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90C39" w14:textId="77777777" w:rsidR="003D2DFB" w:rsidRPr="00BA7090" w:rsidRDefault="00033ABC" w:rsidP="003D2DFB">
      <w:pPr>
        <w:pStyle w:val="parrafo"/>
        <w:spacing w:after="0" w:line="276" w:lineRule="auto"/>
        <w:ind w:left="0"/>
        <w:jc w:val="center"/>
        <w:rPr>
          <w:rFonts w:ascii="Arial Narrow" w:hAnsi="Arial Narrow" w:cs="Arial"/>
          <w:b/>
          <w:bCs/>
          <w:smallCaps/>
          <w:sz w:val="22"/>
          <w:lang w:val="es-US"/>
        </w:rPr>
      </w:pPr>
      <w:bookmarkStart w:id="0" w:name="_Toc239230776"/>
      <w:bookmarkStart w:id="1" w:name="_Toc273973701"/>
      <w:bookmarkStart w:id="2" w:name="_Toc276118925"/>
      <w:r w:rsidRPr="00BA7090">
        <w:rPr>
          <w:rFonts w:ascii="Arial Narrow" w:hAnsi="Arial Narrow" w:cs="Arial"/>
          <w:b/>
          <w:bCs/>
          <w:smallCaps/>
          <w:sz w:val="22"/>
          <w:lang w:val="es-US"/>
        </w:rPr>
        <w:tab/>
      </w:r>
      <w:r w:rsidRPr="00BA7090">
        <w:rPr>
          <w:rFonts w:ascii="Arial Narrow" w:hAnsi="Arial Narrow" w:cs="Arial"/>
          <w:b/>
          <w:bCs/>
          <w:smallCaps/>
          <w:sz w:val="22"/>
          <w:lang w:val="es-US"/>
        </w:rPr>
        <w:tab/>
      </w:r>
    </w:p>
    <w:p w14:paraId="73C6BEF8" w14:textId="77777777" w:rsidR="003D2DFB" w:rsidRDefault="003D2DFB" w:rsidP="003D2DFB">
      <w:pPr>
        <w:pStyle w:val="parrafo"/>
        <w:spacing w:after="0" w:line="276" w:lineRule="auto"/>
        <w:ind w:left="0"/>
        <w:jc w:val="center"/>
        <w:rPr>
          <w:rFonts w:ascii="Arial Narrow" w:hAnsi="Arial Narrow" w:cs="Arial"/>
          <w:b/>
          <w:bCs/>
          <w:smallCaps/>
          <w:sz w:val="22"/>
          <w:lang w:val="es-US"/>
        </w:rPr>
      </w:pPr>
    </w:p>
    <w:p w14:paraId="4592626B" w14:textId="77777777" w:rsidR="00BA7090" w:rsidRDefault="00BA7090" w:rsidP="003D2DFB">
      <w:pPr>
        <w:pStyle w:val="parrafo"/>
        <w:spacing w:after="0" w:line="276" w:lineRule="auto"/>
        <w:ind w:left="0"/>
        <w:jc w:val="center"/>
        <w:rPr>
          <w:rFonts w:ascii="Arial Narrow" w:hAnsi="Arial Narrow" w:cs="Arial"/>
          <w:b/>
          <w:bCs/>
          <w:smallCaps/>
          <w:sz w:val="22"/>
          <w:lang w:val="es-US"/>
        </w:rPr>
      </w:pPr>
    </w:p>
    <w:p w14:paraId="0890DA62" w14:textId="77777777" w:rsidR="00FE4F87" w:rsidRDefault="00FE4F87" w:rsidP="003D2DFB">
      <w:pPr>
        <w:pStyle w:val="parrafo"/>
        <w:spacing w:after="0" w:line="276" w:lineRule="auto"/>
        <w:ind w:left="0"/>
        <w:jc w:val="center"/>
        <w:rPr>
          <w:rFonts w:ascii="Arial Narrow" w:hAnsi="Arial Narrow" w:cs="Arial"/>
          <w:b/>
          <w:bCs/>
          <w:smallCaps/>
          <w:sz w:val="22"/>
          <w:lang w:val="es-US"/>
        </w:rPr>
      </w:pPr>
    </w:p>
    <w:p w14:paraId="38169B86" w14:textId="77777777" w:rsidR="00FE4F87" w:rsidRDefault="00FE4F87" w:rsidP="003D2DFB">
      <w:pPr>
        <w:pStyle w:val="parrafo"/>
        <w:spacing w:after="0" w:line="276" w:lineRule="auto"/>
        <w:ind w:left="0"/>
        <w:jc w:val="center"/>
        <w:rPr>
          <w:rFonts w:ascii="Arial Narrow" w:hAnsi="Arial Narrow" w:cs="Arial"/>
          <w:b/>
          <w:bCs/>
          <w:smallCaps/>
          <w:sz w:val="22"/>
          <w:lang w:val="es-US"/>
        </w:rPr>
      </w:pPr>
    </w:p>
    <w:p w14:paraId="565926D0" w14:textId="77777777" w:rsidR="00FE4F87" w:rsidRPr="00BA7090" w:rsidRDefault="00FE4F87" w:rsidP="003D2DFB">
      <w:pPr>
        <w:pStyle w:val="parrafo"/>
        <w:spacing w:after="0" w:line="276" w:lineRule="auto"/>
        <w:ind w:left="0"/>
        <w:jc w:val="center"/>
        <w:rPr>
          <w:rFonts w:ascii="Arial Narrow" w:hAnsi="Arial Narrow" w:cs="Arial"/>
          <w:b/>
          <w:bCs/>
          <w:smallCaps/>
          <w:sz w:val="22"/>
          <w:lang w:val="es-US"/>
        </w:rPr>
      </w:pPr>
    </w:p>
    <w:p w14:paraId="2A992F40" w14:textId="77777777" w:rsidR="003D2DFB" w:rsidRPr="000501E7" w:rsidRDefault="003D2DFB" w:rsidP="003D2DFB">
      <w:pPr>
        <w:pStyle w:val="parrafo"/>
        <w:spacing w:after="0" w:line="276" w:lineRule="auto"/>
        <w:ind w:left="0"/>
        <w:jc w:val="center"/>
        <w:rPr>
          <w:rFonts w:ascii="Arial Narrow" w:hAnsi="Arial Narrow" w:cs="Arial"/>
          <w:b/>
          <w:bCs/>
          <w:smallCaps/>
          <w:sz w:val="22"/>
          <w:lang w:val="es-US"/>
        </w:rPr>
      </w:pPr>
    </w:p>
    <w:p w14:paraId="51B6672A" w14:textId="77777777" w:rsidR="003D2DFB" w:rsidRPr="000501E7" w:rsidRDefault="003D2DFB" w:rsidP="003D2DFB">
      <w:pPr>
        <w:pStyle w:val="parrafo"/>
        <w:spacing w:after="0" w:line="276" w:lineRule="auto"/>
        <w:ind w:left="0"/>
        <w:jc w:val="center"/>
        <w:rPr>
          <w:rFonts w:ascii="Arial Narrow" w:hAnsi="Arial Narrow" w:cs="Arial"/>
          <w:b/>
          <w:bCs/>
          <w:smallCaps/>
          <w:sz w:val="22"/>
          <w:lang w:val="es-US"/>
        </w:rPr>
      </w:pPr>
      <w:r w:rsidRPr="000501E7">
        <w:rPr>
          <w:rFonts w:ascii="Arial Narrow" w:hAnsi="Arial Narrow" w:cs="Arial"/>
          <w:b/>
          <w:bCs/>
          <w:smallCaps/>
          <w:sz w:val="22"/>
          <w:lang w:val="es-US"/>
        </w:rPr>
        <w:t>ANEXO No. 2</w:t>
      </w:r>
    </w:p>
    <w:p w14:paraId="5DA0A9F2" w14:textId="77777777" w:rsidR="003D2DFB" w:rsidRPr="000501E7" w:rsidRDefault="003D2DFB" w:rsidP="003D2DFB">
      <w:pPr>
        <w:pStyle w:val="parrafo"/>
        <w:spacing w:after="0" w:line="276" w:lineRule="auto"/>
        <w:ind w:left="0"/>
        <w:jc w:val="center"/>
        <w:rPr>
          <w:rFonts w:ascii="Arial Narrow" w:hAnsi="Arial Narrow" w:cs="Arial"/>
          <w:b/>
          <w:bCs/>
          <w:smallCaps/>
          <w:sz w:val="22"/>
          <w:lang w:val="es-US"/>
        </w:rPr>
      </w:pPr>
      <w:r w:rsidRPr="000501E7">
        <w:rPr>
          <w:rFonts w:ascii="Arial Narrow" w:hAnsi="Arial Narrow" w:cs="Arial"/>
          <w:b/>
          <w:bCs/>
          <w:smallCaps/>
          <w:sz w:val="22"/>
          <w:lang w:val="es-US"/>
        </w:rPr>
        <w:t>ESPECIFICACIONES TÉCNICAS MÍNIMAS</w:t>
      </w:r>
    </w:p>
    <w:p w14:paraId="77A49422"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7FD3D9C7"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7D56AA30"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00CC003B"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2D31969A"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bookmarkStart w:id="3" w:name="_GoBack"/>
      <w:bookmarkEnd w:id="3"/>
    </w:p>
    <w:p w14:paraId="4B5437F6"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78F3C037"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3A21F4BE" w14:textId="77777777" w:rsidR="00FE4F87" w:rsidRPr="000501E7" w:rsidRDefault="00FE4F87" w:rsidP="00CB65DE">
      <w:pPr>
        <w:pStyle w:val="parrafo"/>
        <w:spacing w:after="0" w:line="276" w:lineRule="auto"/>
        <w:ind w:left="0"/>
        <w:jc w:val="center"/>
        <w:rPr>
          <w:rFonts w:ascii="Arial Narrow" w:hAnsi="Arial Narrow" w:cs="Arial"/>
          <w:b/>
          <w:bCs/>
          <w:smallCaps/>
          <w:sz w:val="22"/>
          <w:lang w:val="es-US"/>
        </w:rPr>
      </w:pPr>
    </w:p>
    <w:p w14:paraId="43B6F31E"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3532F02D"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7E34B66D"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474769C2"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19B1228D"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3B87445A"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4F561553"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5C99946C"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626B4A24"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49083543" w14:textId="43521A9A" w:rsidR="003D2DFB" w:rsidRPr="000501E7" w:rsidRDefault="009E2B54" w:rsidP="00FE4F87">
      <w:pPr>
        <w:pStyle w:val="parrafo"/>
        <w:spacing w:after="0" w:line="276" w:lineRule="auto"/>
        <w:ind w:left="0"/>
        <w:jc w:val="center"/>
        <w:rPr>
          <w:rFonts w:ascii="Arial Narrow" w:hAnsi="Arial Narrow" w:cs="Arial"/>
          <w:b/>
          <w:bCs/>
          <w:smallCaps/>
          <w:sz w:val="22"/>
          <w:lang w:val="es-US"/>
        </w:rPr>
      </w:pPr>
      <w:r w:rsidRPr="000501E7">
        <w:rPr>
          <w:rFonts w:ascii="Arial Narrow" w:hAnsi="Arial Narrow" w:cs="Arial"/>
          <w:b/>
          <w:bCs/>
          <w:smallCaps/>
          <w:sz w:val="22"/>
          <w:lang w:val="es-US"/>
        </w:rPr>
        <w:t>INVITACIÓN ABIERTA</w:t>
      </w:r>
      <w:r w:rsidR="00FE4F87" w:rsidRPr="000501E7">
        <w:rPr>
          <w:rFonts w:ascii="Arial Narrow" w:hAnsi="Arial Narrow" w:cs="Arial"/>
          <w:b/>
          <w:bCs/>
          <w:smallCaps/>
          <w:sz w:val="22"/>
          <w:lang w:val="es-US"/>
        </w:rPr>
        <w:t xml:space="preserve"> No</w:t>
      </w:r>
      <w:r w:rsidR="00FE4F87" w:rsidRPr="0065385E">
        <w:rPr>
          <w:rFonts w:ascii="Arial Narrow" w:hAnsi="Arial Narrow" w:cs="Arial"/>
          <w:b/>
          <w:bCs/>
          <w:smallCaps/>
          <w:sz w:val="22"/>
          <w:lang w:val="es-US"/>
        </w:rPr>
        <w:t xml:space="preserve">. </w:t>
      </w:r>
      <w:r w:rsidR="00030A8E" w:rsidRPr="0065385E">
        <w:rPr>
          <w:rFonts w:ascii="Arial Narrow" w:hAnsi="Arial Narrow" w:cs="Arial"/>
          <w:b/>
          <w:bCs/>
          <w:smallCaps/>
          <w:sz w:val="22"/>
          <w:lang w:val="es-US"/>
        </w:rPr>
        <w:t>02</w:t>
      </w:r>
      <w:r w:rsidR="00FE4F87" w:rsidRPr="0065385E">
        <w:rPr>
          <w:rFonts w:ascii="Arial Narrow" w:hAnsi="Arial Narrow" w:cs="Arial"/>
          <w:b/>
          <w:bCs/>
          <w:smallCaps/>
          <w:sz w:val="22"/>
          <w:lang w:val="es-US"/>
        </w:rPr>
        <w:t xml:space="preserve"> DE</w:t>
      </w:r>
      <w:r w:rsidR="00FE4F87" w:rsidRPr="000501E7">
        <w:rPr>
          <w:rFonts w:ascii="Arial Narrow" w:hAnsi="Arial Narrow" w:cs="Arial"/>
          <w:b/>
          <w:bCs/>
          <w:smallCaps/>
          <w:sz w:val="22"/>
          <w:lang w:val="es-US"/>
        </w:rPr>
        <w:t xml:space="preserve"> 201</w:t>
      </w:r>
      <w:r w:rsidRPr="000501E7">
        <w:rPr>
          <w:rFonts w:ascii="Arial Narrow" w:hAnsi="Arial Narrow" w:cs="Arial"/>
          <w:b/>
          <w:bCs/>
          <w:smallCaps/>
          <w:sz w:val="22"/>
          <w:lang w:val="es-US"/>
        </w:rPr>
        <w:t>4</w:t>
      </w:r>
    </w:p>
    <w:p w14:paraId="5AF015F8"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0AEDAA63"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4707E437" w14:textId="77777777" w:rsidR="009421D8" w:rsidRPr="000501E7" w:rsidRDefault="009421D8" w:rsidP="003D2DFB">
      <w:pPr>
        <w:pStyle w:val="parrafo"/>
        <w:spacing w:after="0" w:line="276" w:lineRule="auto"/>
        <w:ind w:left="0"/>
        <w:rPr>
          <w:rFonts w:ascii="Arial Narrow" w:hAnsi="Arial Narrow" w:cs="Arial"/>
          <w:b/>
          <w:bCs/>
          <w:smallCaps/>
          <w:sz w:val="22"/>
          <w:lang w:val="es-US"/>
        </w:rPr>
      </w:pPr>
    </w:p>
    <w:p w14:paraId="029E40F1"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0C2E1035" w14:textId="77777777" w:rsidR="003D2DFB" w:rsidRPr="005C18A6" w:rsidRDefault="003D2DFB" w:rsidP="003D2DFB">
      <w:pPr>
        <w:pStyle w:val="parrafo"/>
        <w:spacing w:after="0" w:line="276" w:lineRule="auto"/>
        <w:ind w:left="0"/>
        <w:rPr>
          <w:rFonts w:ascii="Arial Narrow" w:hAnsi="Arial Narrow" w:cs="Arial"/>
          <w:b/>
          <w:bCs/>
          <w:smallCaps/>
          <w:sz w:val="22"/>
          <w:lang w:val="es-US"/>
        </w:rPr>
      </w:pPr>
    </w:p>
    <w:p w14:paraId="04433DFD" w14:textId="28A328DC" w:rsidR="00AA0CF7" w:rsidRPr="005C18A6" w:rsidRDefault="00AA0CF7" w:rsidP="00AA0CF7">
      <w:pPr>
        <w:autoSpaceDE w:val="0"/>
        <w:autoSpaceDN w:val="0"/>
        <w:adjustRightInd w:val="0"/>
        <w:ind w:right="51"/>
        <w:jc w:val="both"/>
        <w:rPr>
          <w:rFonts w:ascii="Arial Narrow" w:hAnsi="Arial Narrow"/>
          <w:lang w:val="es-US"/>
        </w:rPr>
      </w:pPr>
      <w:r w:rsidRPr="005C18A6">
        <w:rPr>
          <w:rFonts w:ascii="Arial Narrow" w:hAnsi="Arial Narrow"/>
          <w:b/>
          <w:bCs/>
          <w:lang w:val="es-US"/>
        </w:rPr>
        <w:t>Radio Televisión Nacional de Colombia</w:t>
      </w:r>
      <w:r w:rsidRPr="005C18A6">
        <w:rPr>
          <w:rFonts w:ascii="Arial Narrow" w:hAnsi="Arial Narrow"/>
          <w:bCs/>
          <w:lang w:val="es-US"/>
        </w:rPr>
        <w:t xml:space="preserve">, </w:t>
      </w:r>
      <w:r w:rsidRPr="005C18A6">
        <w:rPr>
          <w:rFonts w:ascii="Arial Narrow" w:hAnsi="Arial Narrow"/>
          <w:b/>
          <w:bCs/>
          <w:lang w:val="es-US"/>
        </w:rPr>
        <w:t>RTVC</w:t>
      </w:r>
      <w:r w:rsidRPr="005C18A6">
        <w:rPr>
          <w:rFonts w:ascii="Arial Narrow" w:hAnsi="Arial Narrow"/>
          <w:bCs/>
          <w:lang w:val="es-US"/>
        </w:rPr>
        <w:t>,</w:t>
      </w:r>
      <w:r w:rsidRPr="005C18A6">
        <w:rPr>
          <w:rFonts w:ascii="Arial Narrow" w:hAnsi="Arial Narrow"/>
          <w:lang w:val="es-US"/>
        </w:rPr>
        <w:t xml:space="preserve"> contratará </w:t>
      </w:r>
      <w:r w:rsidRPr="005C18A6">
        <w:rPr>
          <w:rFonts w:ascii="Arial Narrow" w:hAnsi="Arial Narrow"/>
          <w:bCs/>
          <w:lang w:val="es-US"/>
        </w:rPr>
        <w:t xml:space="preserve">la Adquisición, Instalación y Puesta en Funcionamiento de los Sistemas de Transmisión de Televisión Digital Terrestre - TDT para las estaciones de Cerro Neiva, Gabinete, </w:t>
      </w:r>
      <w:r w:rsidR="006033F5" w:rsidRPr="005C18A6">
        <w:rPr>
          <w:rFonts w:ascii="Arial Narrow" w:hAnsi="Arial Narrow"/>
          <w:bCs/>
          <w:lang w:val="es-US"/>
        </w:rPr>
        <w:t xml:space="preserve">La Pita, </w:t>
      </w:r>
      <w:r w:rsidRPr="005C18A6">
        <w:rPr>
          <w:rFonts w:ascii="Arial Narrow" w:hAnsi="Arial Narrow"/>
          <w:bCs/>
          <w:lang w:val="es-US"/>
        </w:rPr>
        <w:t>Montería</w:t>
      </w:r>
      <w:r w:rsidR="009E2B54" w:rsidRPr="005C18A6">
        <w:rPr>
          <w:rFonts w:ascii="Arial Narrow" w:hAnsi="Arial Narrow"/>
          <w:bCs/>
          <w:lang w:val="es-US"/>
        </w:rPr>
        <w:t>,</w:t>
      </w:r>
      <w:r w:rsidR="009421D8" w:rsidRPr="005C18A6">
        <w:rPr>
          <w:rFonts w:ascii="Arial Narrow" w:hAnsi="Arial Narrow"/>
          <w:bCs/>
          <w:lang w:val="es-US"/>
        </w:rPr>
        <w:t xml:space="preserve"> </w:t>
      </w:r>
      <w:r w:rsidRPr="005C18A6">
        <w:rPr>
          <w:rFonts w:ascii="Arial Narrow" w:hAnsi="Arial Narrow"/>
          <w:bCs/>
          <w:lang w:val="es-US"/>
        </w:rPr>
        <w:t>Planadas</w:t>
      </w:r>
      <w:r w:rsidR="008A5849" w:rsidRPr="005C18A6">
        <w:rPr>
          <w:rFonts w:ascii="Arial Narrow" w:hAnsi="Arial Narrow"/>
          <w:bCs/>
          <w:lang w:val="es-US"/>
        </w:rPr>
        <w:t xml:space="preserve"> </w:t>
      </w:r>
      <w:r w:rsidR="009E2B54" w:rsidRPr="005C18A6">
        <w:rPr>
          <w:rFonts w:ascii="Arial Narrow" w:hAnsi="Arial Narrow"/>
          <w:bCs/>
          <w:lang w:val="es-US"/>
        </w:rPr>
        <w:t xml:space="preserve">y Simón Bolívar </w:t>
      </w:r>
      <w:r w:rsidRPr="005C18A6">
        <w:rPr>
          <w:rFonts w:ascii="Arial Narrow" w:hAnsi="Arial Narrow"/>
          <w:bCs/>
          <w:lang w:val="es-US"/>
        </w:rPr>
        <w:t xml:space="preserve">en el estándar DVB-T2, </w:t>
      </w:r>
      <w:r w:rsidR="000501E7" w:rsidRPr="005C18A6">
        <w:rPr>
          <w:rFonts w:ascii="Arial Narrow" w:eastAsia="Arial Unicode MS" w:hAnsi="Arial Narrow" w:cs="Tahoma"/>
          <w:lang w:val="es-ES_tradnl"/>
        </w:rPr>
        <w:t>incluyendo el montaje de los sistemas eléctricos requeridos y la ejecución de las obras civiles indispensables para el montaje y la instalación de Equipos y Sistemas</w:t>
      </w:r>
      <w:r w:rsidRPr="005C18A6">
        <w:rPr>
          <w:rFonts w:ascii="Arial Narrow" w:hAnsi="Arial Narrow"/>
          <w:bCs/>
          <w:lang w:val="es-US"/>
        </w:rPr>
        <w:t>.</w:t>
      </w:r>
    </w:p>
    <w:p w14:paraId="4C50B2CB"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4EE7E09A"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0EF8EBDE"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7E7D6B5A"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2C8C5561" w14:textId="77777777" w:rsidR="003D2DFB" w:rsidRPr="000501E7" w:rsidRDefault="003D2DFB" w:rsidP="003D2DFB">
      <w:pPr>
        <w:spacing w:after="0"/>
        <w:rPr>
          <w:rFonts w:ascii="Arial Narrow" w:hAnsi="Arial Narrow" w:cs="Arial"/>
          <w:lang w:val="es-US"/>
        </w:rPr>
      </w:pPr>
      <w:bookmarkStart w:id="4" w:name="_Toc239230773"/>
    </w:p>
    <w:p w14:paraId="1EB4437B" w14:textId="77777777" w:rsidR="003D2DFB" w:rsidRPr="000501E7" w:rsidRDefault="003D2DFB" w:rsidP="003D2DFB">
      <w:pPr>
        <w:spacing w:after="0"/>
        <w:rPr>
          <w:rFonts w:ascii="Arial Narrow" w:hAnsi="Arial Narrow" w:cs="Arial"/>
          <w:lang w:val="es-US"/>
        </w:rPr>
      </w:pPr>
    </w:p>
    <w:p w14:paraId="048D85FA" w14:textId="77777777" w:rsidR="003D2DFB" w:rsidRPr="000501E7" w:rsidRDefault="003D2DFB" w:rsidP="003D2DFB">
      <w:pPr>
        <w:spacing w:after="0"/>
        <w:rPr>
          <w:rFonts w:ascii="Arial Narrow" w:hAnsi="Arial Narrow" w:cs="Arial"/>
          <w:lang w:val="es-US"/>
        </w:rPr>
      </w:pPr>
    </w:p>
    <w:p w14:paraId="44597574" w14:textId="77777777" w:rsidR="003D2DFB" w:rsidRPr="000501E7" w:rsidRDefault="003D2DFB" w:rsidP="003D2DFB">
      <w:pPr>
        <w:spacing w:after="0"/>
        <w:rPr>
          <w:rFonts w:ascii="Arial Narrow" w:hAnsi="Arial Narrow" w:cs="Arial"/>
          <w:lang w:val="es-US"/>
        </w:rPr>
      </w:pPr>
    </w:p>
    <w:p w14:paraId="36FBAE5F" w14:textId="77777777" w:rsidR="003D2DFB" w:rsidRPr="000501E7" w:rsidRDefault="003D2DFB" w:rsidP="003D2DFB">
      <w:pPr>
        <w:spacing w:after="0"/>
        <w:rPr>
          <w:rFonts w:ascii="Arial Narrow" w:hAnsi="Arial Narrow" w:cs="Arial"/>
          <w:lang w:val="es-US"/>
        </w:rPr>
      </w:pPr>
    </w:p>
    <w:p w14:paraId="705D3412" w14:textId="77777777" w:rsidR="003D2DFB" w:rsidRPr="000501E7" w:rsidRDefault="003D2DFB" w:rsidP="003D2DFB">
      <w:pPr>
        <w:spacing w:after="0"/>
        <w:rPr>
          <w:rFonts w:ascii="Arial Narrow" w:hAnsi="Arial Narrow" w:cs="Arial"/>
          <w:lang w:val="es-US"/>
        </w:rPr>
      </w:pPr>
    </w:p>
    <w:p w14:paraId="42A39445" w14:textId="77777777" w:rsidR="003D2DFB" w:rsidRPr="000501E7" w:rsidRDefault="003D2DFB" w:rsidP="003D2DFB">
      <w:pPr>
        <w:spacing w:after="0"/>
        <w:rPr>
          <w:rFonts w:ascii="Arial Narrow" w:hAnsi="Arial Narrow" w:cs="Arial"/>
          <w:lang w:val="es-US"/>
        </w:rPr>
      </w:pPr>
    </w:p>
    <w:p w14:paraId="187BED1E" w14:textId="77777777" w:rsidR="003D2DFB" w:rsidRPr="000501E7" w:rsidRDefault="003D2DFB" w:rsidP="003D2DFB">
      <w:pPr>
        <w:spacing w:after="0"/>
        <w:rPr>
          <w:rFonts w:ascii="Arial Narrow" w:hAnsi="Arial Narrow" w:cs="Arial"/>
          <w:lang w:val="es-US"/>
        </w:rPr>
      </w:pPr>
    </w:p>
    <w:p w14:paraId="65444767" w14:textId="77777777" w:rsidR="003D2DFB" w:rsidRPr="000501E7" w:rsidRDefault="003D2DFB" w:rsidP="003D2DFB">
      <w:pPr>
        <w:pStyle w:val="Colombia"/>
        <w:spacing w:after="0"/>
        <w:rPr>
          <w:rFonts w:ascii="Arial Narrow" w:hAnsi="Arial Narrow" w:cs="Arial"/>
          <w:szCs w:val="22"/>
          <w:lang w:val="es-US"/>
        </w:rPr>
      </w:pPr>
      <w:bookmarkStart w:id="5" w:name="_Toc239230775"/>
      <w:bookmarkStart w:id="6" w:name="_Toc273973700"/>
      <w:bookmarkEnd w:id="4"/>
    </w:p>
    <w:p w14:paraId="07741A68" w14:textId="77777777" w:rsidR="003D2DFB" w:rsidRPr="000501E7" w:rsidRDefault="003D2DFB" w:rsidP="003D2DFB">
      <w:pPr>
        <w:pStyle w:val="Colombia"/>
        <w:spacing w:after="0"/>
        <w:rPr>
          <w:rFonts w:ascii="Arial Narrow" w:hAnsi="Arial Narrow" w:cs="Arial"/>
          <w:szCs w:val="22"/>
          <w:lang w:val="es-US"/>
        </w:rPr>
      </w:pPr>
    </w:p>
    <w:bookmarkEnd w:id="5"/>
    <w:bookmarkEnd w:id="6"/>
    <w:p w14:paraId="0C25AF0C" w14:textId="77777777" w:rsidR="003D2DFB" w:rsidRPr="000501E7" w:rsidRDefault="003D2DFB" w:rsidP="003D2DFB">
      <w:pPr>
        <w:pStyle w:val="Colombia"/>
        <w:spacing w:after="0"/>
        <w:rPr>
          <w:rFonts w:ascii="Arial Narrow" w:hAnsi="Arial Narrow" w:cs="Arial"/>
          <w:szCs w:val="22"/>
          <w:lang w:val="es-US"/>
        </w:rPr>
      </w:pPr>
    </w:p>
    <w:p w14:paraId="1CB919BB" w14:textId="25E00B10" w:rsidR="003D2DFB" w:rsidRPr="000501E7" w:rsidRDefault="004A1ABC" w:rsidP="003D2DFB">
      <w:pPr>
        <w:pStyle w:val="Colombia"/>
        <w:spacing w:after="0"/>
        <w:jc w:val="center"/>
        <w:rPr>
          <w:rFonts w:ascii="Arial Narrow" w:hAnsi="Arial Narrow" w:cs="Arial"/>
          <w:b/>
          <w:bCs/>
          <w:smallCaps/>
          <w:szCs w:val="22"/>
          <w:lang w:val="es-US" w:eastAsia="ar-SA"/>
        </w:rPr>
      </w:pPr>
      <w:r>
        <w:rPr>
          <w:rFonts w:ascii="Arial Narrow" w:hAnsi="Arial Narrow" w:cs="Arial"/>
          <w:b/>
          <w:bCs/>
          <w:smallCaps/>
          <w:szCs w:val="22"/>
          <w:lang w:val="es-US" w:eastAsia="ar-SA"/>
        </w:rPr>
        <w:t>ABRIL</w:t>
      </w:r>
      <w:r w:rsidR="009421D8" w:rsidRPr="000501E7">
        <w:rPr>
          <w:rFonts w:ascii="Arial Narrow" w:hAnsi="Arial Narrow" w:cs="Arial"/>
          <w:b/>
          <w:bCs/>
          <w:smallCaps/>
          <w:szCs w:val="22"/>
          <w:lang w:val="es-US" w:eastAsia="ar-SA"/>
        </w:rPr>
        <w:t xml:space="preserve"> </w:t>
      </w:r>
      <w:r w:rsidR="003D2DFB" w:rsidRPr="000501E7">
        <w:rPr>
          <w:rFonts w:ascii="Arial Narrow" w:hAnsi="Arial Narrow" w:cs="Arial"/>
          <w:b/>
          <w:bCs/>
          <w:smallCaps/>
          <w:szCs w:val="22"/>
          <w:lang w:val="es-US" w:eastAsia="ar-SA"/>
        </w:rPr>
        <w:t>DE 201</w:t>
      </w:r>
      <w:r w:rsidR="009421D8" w:rsidRPr="000501E7">
        <w:rPr>
          <w:rFonts w:ascii="Arial Narrow" w:hAnsi="Arial Narrow" w:cs="Arial"/>
          <w:b/>
          <w:bCs/>
          <w:smallCaps/>
          <w:szCs w:val="22"/>
          <w:lang w:val="es-US" w:eastAsia="ar-SA"/>
        </w:rPr>
        <w:t>4</w:t>
      </w:r>
    </w:p>
    <w:p w14:paraId="041CE185" w14:textId="77777777" w:rsidR="003D2DFB" w:rsidRPr="000501E7" w:rsidRDefault="003D2DFB" w:rsidP="003D2DFB">
      <w:pPr>
        <w:spacing w:after="0"/>
        <w:rPr>
          <w:rFonts w:ascii="Arial Narrow" w:hAnsi="Arial Narrow" w:cs="Arial"/>
          <w:lang w:val="es-US"/>
        </w:rPr>
      </w:pPr>
    </w:p>
    <w:p w14:paraId="630462D6" w14:textId="77777777" w:rsidR="003D2DFB" w:rsidRPr="000501E7" w:rsidRDefault="003D2DFB" w:rsidP="003D2DFB">
      <w:pPr>
        <w:pStyle w:val="Ttulo1"/>
        <w:numPr>
          <w:ilvl w:val="0"/>
          <w:numId w:val="0"/>
        </w:numPr>
        <w:spacing w:line="276" w:lineRule="auto"/>
        <w:rPr>
          <w:rFonts w:cs="Arial"/>
          <w:sz w:val="22"/>
          <w:szCs w:val="22"/>
          <w:lang w:val="es-US"/>
        </w:rPr>
      </w:pPr>
    </w:p>
    <w:p w14:paraId="3A509C6F" w14:textId="77777777" w:rsidR="00605FEC" w:rsidRPr="00BA7090" w:rsidRDefault="00605FEC" w:rsidP="003D2DFB">
      <w:pPr>
        <w:pStyle w:val="Colombia"/>
        <w:spacing w:after="0"/>
        <w:rPr>
          <w:rFonts w:ascii="Arial Narrow" w:hAnsi="Arial Narrow" w:cs="Arial"/>
          <w:szCs w:val="22"/>
          <w:lang w:val="es-US"/>
        </w:rPr>
      </w:pPr>
    </w:p>
    <w:p w14:paraId="418E2F5B" w14:textId="77777777" w:rsidR="00605FEC" w:rsidRPr="00BA7090" w:rsidRDefault="00605FEC" w:rsidP="003D2DFB">
      <w:pPr>
        <w:pStyle w:val="Colombia"/>
        <w:spacing w:after="0"/>
        <w:rPr>
          <w:rFonts w:ascii="Arial Narrow" w:hAnsi="Arial Narrow" w:cs="Arial"/>
          <w:szCs w:val="22"/>
          <w:lang w:val="es-US"/>
        </w:rPr>
      </w:pPr>
    </w:p>
    <w:p w14:paraId="65D6CD5A" w14:textId="057CD313" w:rsidR="00605FEC" w:rsidRPr="00BA7090" w:rsidRDefault="00D459FE" w:rsidP="00A264CE">
      <w:pPr>
        <w:spacing w:after="0"/>
        <w:rPr>
          <w:rFonts w:ascii="Arial Narrow" w:hAnsi="Arial Narrow" w:cs="Arial"/>
          <w:b/>
          <w:bCs/>
          <w:smallCaps/>
          <w:lang w:val="es-US" w:eastAsia="ar-SA"/>
        </w:rPr>
      </w:pPr>
      <w:r w:rsidRPr="00BA7090">
        <w:rPr>
          <w:rFonts w:ascii="Arial Narrow" w:hAnsi="Arial Narrow" w:cs="Arial"/>
          <w:lang w:val="es-US"/>
        </w:rPr>
        <w:br w:type="page"/>
      </w:r>
      <w:r w:rsidRPr="00BA7090">
        <w:rPr>
          <w:rFonts w:ascii="Arial Narrow" w:hAnsi="Arial Narrow" w:cs="Arial"/>
          <w:b/>
          <w:bCs/>
          <w:smallCaps/>
          <w:lang w:val="es-US" w:eastAsia="ar-SA"/>
        </w:rPr>
        <w:lastRenderedPageBreak/>
        <w:t>TABLA DE CONTENIDO</w:t>
      </w:r>
    </w:p>
    <w:p w14:paraId="7C90E7E2" w14:textId="77777777" w:rsidR="00D24433" w:rsidRPr="00BA7090" w:rsidRDefault="00D24433" w:rsidP="003D2DFB">
      <w:pPr>
        <w:pStyle w:val="Colombia"/>
        <w:spacing w:after="0"/>
        <w:jc w:val="center"/>
        <w:rPr>
          <w:rFonts w:ascii="Arial Narrow" w:hAnsi="Arial Narrow" w:cs="Arial"/>
          <w:szCs w:val="22"/>
          <w:lang w:val="es-US"/>
        </w:rPr>
      </w:pPr>
    </w:p>
    <w:p w14:paraId="50454E65" w14:textId="77777777" w:rsidR="00E871C6" w:rsidRDefault="009B6881" w:rsidP="006E4E23">
      <w:pPr>
        <w:pStyle w:val="TDC1"/>
        <w:rPr>
          <w:noProof/>
        </w:rPr>
      </w:pPr>
      <w:bookmarkStart w:id="7" w:name="_Toc314742989"/>
      <w:r w:rsidRPr="00BA7090">
        <w:rPr>
          <w:rFonts w:cs="Arial"/>
          <w:szCs w:val="22"/>
          <w:lang w:val="es-US"/>
        </w:rPr>
        <w:tab/>
      </w:r>
      <w:r w:rsidR="00FD5453" w:rsidRPr="00BA7090">
        <w:rPr>
          <w:rFonts w:cs="Arial"/>
          <w:szCs w:val="22"/>
          <w:lang w:val="es-US"/>
        </w:rPr>
        <w:fldChar w:fldCharType="begin"/>
      </w:r>
      <w:r w:rsidR="00D24433" w:rsidRPr="00BA7090">
        <w:rPr>
          <w:rFonts w:cs="Arial"/>
          <w:szCs w:val="22"/>
          <w:lang w:val="es-US"/>
        </w:rPr>
        <w:instrText xml:space="preserve"> TOC \o \h \z \u </w:instrText>
      </w:r>
      <w:r w:rsidR="00FD5453" w:rsidRPr="00BA7090">
        <w:rPr>
          <w:rFonts w:cs="Arial"/>
          <w:szCs w:val="22"/>
          <w:lang w:val="es-US"/>
        </w:rPr>
        <w:fldChar w:fldCharType="separate"/>
      </w:r>
    </w:p>
    <w:p w14:paraId="0DDD498B"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699" w:history="1">
        <w:r w:rsidR="00E871C6" w:rsidRPr="00B85FA0">
          <w:rPr>
            <w:rStyle w:val="Hipervnculo"/>
            <w:rFonts w:cs="Arial"/>
            <w:noProof/>
            <w:lang w:val="es-US"/>
          </w:rPr>
          <w:t>1</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GENERALES</w:t>
        </w:r>
        <w:r w:rsidR="00E871C6">
          <w:rPr>
            <w:noProof/>
            <w:webHidden/>
          </w:rPr>
          <w:tab/>
        </w:r>
        <w:r w:rsidR="00E871C6">
          <w:rPr>
            <w:noProof/>
            <w:webHidden/>
          </w:rPr>
          <w:fldChar w:fldCharType="begin"/>
        </w:r>
        <w:r w:rsidR="00E871C6">
          <w:rPr>
            <w:noProof/>
            <w:webHidden/>
          </w:rPr>
          <w:instrText xml:space="preserve"> PAGEREF _Toc384331699 \h </w:instrText>
        </w:r>
        <w:r w:rsidR="00E871C6">
          <w:rPr>
            <w:noProof/>
            <w:webHidden/>
          </w:rPr>
        </w:r>
        <w:r w:rsidR="00E871C6">
          <w:rPr>
            <w:noProof/>
            <w:webHidden/>
          </w:rPr>
          <w:fldChar w:fldCharType="separate"/>
        </w:r>
        <w:r>
          <w:rPr>
            <w:noProof/>
            <w:webHidden/>
          </w:rPr>
          <w:t>5</w:t>
        </w:r>
        <w:r w:rsidR="00E871C6">
          <w:rPr>
            <w:noProof/>
            <w:webHidden/>
          </w:rPr>
          <w:fldChar w:fldCharType="end"/>
        </w:r>
      </w:hyperlink>
    </w:p>
    <w:p w14:paraId="7D5B0C98"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700" w:history="1">
        <w:r w:rsidR="00E871C6" w:rsidRPr="00B85FA0">
          <w:rPr>
            <w:rStyle w:val="Hipervnculo"/>
            <w:rFonts w:cs="Arial"/>
            <w:noProof/>
            <w:lang w:val="es-US"/>
          </w:rPr>
          <w:t>2</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SISTEMA DE TRANSMISIÓN</w:t>
        </w:r>
        <w:r w:rsidR="00E871C6">
          <w:rPr>
            <w:noProof/>
            <w:webHidden/>
          </w:rPr>
          <w:tab/>
        </w:r>
        <w:r w:rsidR="00E871C6">
          <w:rPr>
            <w:noProof/>
            <w:webHidden/>
          </w:rPr>
          <w:fldChar w:fldCharType="begin"/>
        </w:r>
        <w:r w:rsidR="00E871C6">
          <w:rPr>
            <w:noProof/>
            <w:webHidden/>
          </w:rPr>
          <w:instrText xml:space="preserve"> PAGEREF _Toc384331700 \h </w:instrText>
        </w:r>
        <w:r w:rsidR="00E871C6">
          <w:rPr>
            <w:noProof/>
            <w:webHidden/>
          </w:rPr>
        </w:r>
        <w:r w:rsidR="00E871C6">
          <w:rPr>
            <w:noProof/>
            <w:webHidden/>
          </w:rPr>
          <w:fldChar w:fldCharType="separate"/>
        </w:r>
        <w:r>
          <w:rPr>
            <w:noProof/>
            <w:webHidden/>
          </w:rPr>
          <w:t>7</w:t>
        </w:r>
        <w:r w:rsidR="00E871C6">
          <w:rPr>
            <w:noProof/>
            <w:webHidden/>
          </w:rPr>
          <w:fldChar w:fldCharType="end"/>
        </w:r>
      </w:hyperlink>
    </w:p>
    <w:p w14:paraId="28FF1EC7"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01" w:history="1">
        <w:r w:rsidR="00E871C6" w:rsidRPr="00B85FA0">
          <w:rPr>
            <w:rStyle w:val="Hipervnculo"/>
            <w:noProof/>
          </w:rPr>
          <w:t>2.1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MÍNIMAS TRANSMISORES</w:t>
        </w:r>
        <w:r w:rsidR="00E871C6">
          <w:rPr>
            <w:noProof/>
            <w:webHidden/>
          </w:rPr>
          <w:tab/>
        </w:r>
        <w:r w:rsidR="00E871C6">
          <w:rPr>
            <w:noProof/>
            <w:webHidden/>
          </w:rPr>
          <w:fldChar w:fldCharType="begin"/>
        </w:r>
        <w:r w:rsidR="00E871C6">
          <w:rPr>
            <w:noProof/>
            <w:webHidden/>
          </w:rPr>
          <w:instrText xml:space="preserve"> PAGEREF _Toc384331701 \h </w:instrText>
        </w:r>
        <w:r w:rsidR="00E871C6">
          <w:rPr>
            <w:noProof/>
            <w:webHidden/>
          </w:rPr>
        </w:r>
        <w:r w:rsidR="00E871C6">
          <w:rPr>
            <w:noProof/>
            <w:webHidden/>
          </w:rPr>
          <w:fldChar w:fldCharType="separate"/>
        </w:r>
        <w:r>
          <w:rPr>
            <w:noProof/>
            <w:webHidden/>
          </w:rPr>
          <w:t>7</w:t>
        </w:r>
        <w:r w:rsidR="00E871C6">
          <w:rPr>
            <w:noProof/>
            <w:webHidden/>
          </w:rPr>
          <w:fldChar w:fldCharType="end"/>
        </w:r>
      </w:hyperlink>
    </w:p>
    <w:p w14:paraId="5E4C7FFF"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02" w:history="1">
        <w:r w:rsidR="00E871C6" w:rsidRPr="00B85FA0">
          <w:rPr>
            <w:rStyle w:val="Hipervnculo"/>
            <w:noProof/>
          </w:rPr>
          <w:t>2.2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EQUIPOS COMPLEMENTARIOS AL SISTEMA DE TRANSMISIÓN</w:t>
        </w:r>
        <w:r w:rsidR="00E871C6">
          <w:rPr>
            <w:noProof/>
            <w:webHidden/>
          </w:rPr>
          <w:tab/>
        </w:r>
        <w:r w:rsidR="00E871C6">
          <w:rPr>
            <w:noProof/>
            <w:webHidden/>
          </w:rPr>
          <w:fldChar w:fldCharType="begin"/>
        </w:r>
        <w:r w:rsidR="00E871C6">
          <w:rPr>
            <w:noProof/>
            <w:webHidden/>
          </w:rPr>
          <w:instrText xml:space="preserve"> PAGEREF _Toc384331702 \h </w:instrText>
        </w:r>
        <w:r w:rsidR="00E871C6">
          <w:rPr>
            <w:noProof/>
            <w:webHidden/>
          </w:rPr>
        </w:r>
        <w:r w:rsidR="00E871C6">
          <w:rPr>
            <w:noProof/>
            <w:webHidden/>
          </w:rPr>
          <w:fldChar w:fldCharType="separate"/>
        </w:r>
        <w:r>
          <w:rPr>
            <w:noProof/>
            <w:webHidden/>
          </w:rPr>
          <w:t>12</w:t>
        </w:r>
        <w:r w:rsidR="00E871C6">
          <w:rPr>
            <w:noProof/>
            <w:webHidden/>
          </w:rPr>
          <w:fldChar w:fldCharType="end"/>
        </w:r>
      </w:hyperlink>
    </w:p>
    <w:p w14:paraId="37D75352"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3" w:history="1">
        <w:r w:rsidR="00E871C6" w:rsidRPr="00B85FA0">
          <w:rPr>
            <w:rStyle w:val="Hipervnculo"/>
            <w:rFonts w:cs="Arial"/>
            <w:noProof/>
            <w:lang w:val="es-US"/>
          </w:rPr>
          <w:t>2.2.1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GPS</w:t>
        </w:r>
        <w:r w:rsidR="00E871C6">
          <w:rPr>
            <w:noProof/>
            <w:webHidden/>
          </w:rPr>
          <w:tab/>
        </w:r>
        <w:r w:rsidR="00E871C6">
          <w:rPr>
            <w:noProof/>
            <w:webHidden/>
          </w:rPr>
          <w:fldChar w:fldCharType="begin"/>
        </w:r>
        <w:r w:rsidR="00E871C6">
          <w:rPr>
            <w:noProof/>
            <w:webHidden/>
          </w:rPr>
          <w:instrText xml:space="preserve"> PAGEREF _Toc384331703 \h </w:instrText>
        </w:r>
        <w:r w:rsidR="00E871C6">
          <w:rPr>
            <w:noProof/>
            <w:webHidden/>
          </w:rPr>
        </w:r>
        <w:r w:rsidR="00E871C6">
          <w:rPr>
            <w:noProof/>
            <w:webHidden/>
          </w:rPr>
          <w:fldChar w:fldCharType="separate"/>
        </w:r>
        <w:r>
          <w:rPr>
            <w:noProof/>
            <w:webHidden/>
          </w:rPr>
          <w:t>12</w:t>
        </w:r>
        <w:r w:rsidR="00E871C6">
          <w:rPr>
            <w:noProof/>
            <w:webHidden/>
          </w:rPr>
          <w:fldChar w:fldCharType="end"/>
        </w:r>
      </w:hyperlink>
    </w:p>
    <w:p w14:paraId="5AA44A0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4" w:history="1">
        <w:r w:rsidR="00E871C6" w:rsidRPr="00B85FA0">
          <w:rPr>
            <w:rStyle w:val="Hipervnculo"/>
            <w:rFonts w:cs="Arial"/>
            <w:noProof/>
            <w:lang w:val="es-US"/>
          </w:rPr>
          <w:t>2.2.2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Filtros</w:t>
        </w:r>
        <w:r w:rsidR="00E871C6">
          <w:rPr>
            <w:noProof/>
            <w:webHidden/>
          </w:rPr>
          <w:tab/>
        </w:r>
        <w:r w:rsidR="00E871C6">
          <w:rPr>
            <w:noProof/>
            <w:webHidden/>
          </w:rPr>
          <w:fldChar w:fldCharType="begin"/>
        </w:r>
        <w:r w:rsidR="00E871C6">
          <w:rPr>
            <w:noProof/>
            <w:webHidden/>
          </w:rPr>
          <w:instrText xml:space="preserve"> PAGEREF _Toc384331704 \h </w:instrText>
        </w:r>
        <w:r w:rsidR="00E871C6">
          <w:rPr>
            <w:noProof/>
            <w:webHidden/>
          </w:rPr>
        </w:r>
        <w:r w:rsidR="00E871C6">
          <w:rPr>
            <w:noProof/>
            <w:webHidden/>
          </w:rPr>
          <w:fldChar w:fldCharType="separate"/>
        </w:r>
        <w:r>
          <w:rPr>
            <w:noProof/>
            <w:webHidden/>
          </w:rPr>
          <w:t>14</w:t>
        </w:r>
        <w:r w:rsidR="00E871C6">
          <w:rPr>
            <w:noProof/>
            <w:webHidden/>
          </w:rPr>
          <w:fldChar w:fldCharType="end"/>
        </w:r>
      </w:hyperlink>
    </w:p>
    <w:p w14:paraId="6BB8D531"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5" w:history="1">
        <w:r w:rsidR="00E871C6" w:rsidRPr="00B85FA0">
          <w:rPr>
            <w:rStyle w:val="Hipervnculo"/>
            <w:rFonts w:cs="Arial"/>
            <w:noProof/>
            <w:lang w:val="es-US"/>
          </w:rPr>
          <w:t>2.2.3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Conmutador Coaxial de Transmisores</w:t>
        </w:r>
        <w:r w:rsidR="00E871C6">
          <w:rPr>
            <w:noProof/>
            <w:webHidden/>
          </w:rPr>
          <w:tab/>
        </w:r>
        <w:r w:rsidR="00E871C6">
          <w:rPr>
            <w:noProof/>
            <w:webHidden/>
          </w:rPr>
          <w:fldChar w:fldCharType="begin"/>
        </w:r>
        <w:r w:rsidR="00E871C6">
          <w:rPr>
            <w:noProof/>
            <w:webHidden/>
          </w:rPr>
          <w:instrText xml:space="preserve"> PAGEREF _Toc384331705 \h </w:instrText>
        </w:r>
        <w:r w:rsidR="00E871C6">
          <w:rPr>
            <w:noProof/>
            <w:webHidden/>
          </w:rPr>
        </w:r>
        <w:r w:rsidR="00E871C6">
          <w:rPr>
            <w:noProof/>
            <w:webHidden/>
          </w:rPr>
          <w:fldChar w:fldCharType="separate"/>
        </w:r>
        <w:r>
          <w:rPr>
            <w:noProof/>
            <w:webHidden/>
          </w:rPr>
          <w:t>15</w:t>
        </w:r>
        <w:r w:rsidR="00E871C6">
          <w:rPr>
            <w:noProof/>
            <w:webHidden/>
          </w:rPr>
          <w:fldChar w:fldCharType="end"/>
        </w:r>
      </w:hyperlink>
    </w:p>
    <w:p w14:paraId="2CD7B32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6" w:history="1">
        <w:r w:rsidR="00E871C6" w:rsidRPr="00B85FA0">
          <w:rPr>
            <w:rStyle w:val="Hipervnculo"/>
            <w:rFonts w:cs="Arial"/>
            <w:noProof/>
            <w:lang w:val="es-US"/>
          </w:rPr>
          <w:t>2.2.4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Combinador</w:t>
        </w:r>
        <w:r w:rsidR="00E871C6">
          <w:rPr>
            <w:noProof/>
            <w:webHidden/>
          </w:rPr>
          <w:tab/>
        </w:r>
        <w:r w:rsidR="00E871C6">
          <w:rPr>
            <w:noProof/>
            <w:webHidden/>
          </w:rPr>
          <w:fldChar w:fldCharType="begin"/>
        </w:r>
        <w:r w:rsidR="00E871C6">
          <w:rPr>
            <w:noProof/>
            <w:webHidden/>
          </w:rPr>
          <w:instrText xml:space="preserve"> PAGEREF _Toc384331706 \h </w:instrText>
        </w:r>
        <w:r w:rsidR="00E871C6">
          <w:rPr>
            <w:noProof/>
            <w:webHidden/>
          </w:rPr>
        </w:r>
        <w:r w:rsidR="00E871C6">
          <w:rPr>
            <w:noProof/>
            <w:webHidden/>
          </w:rPr>
          <w:fldChar w:fldCharType="separate"/>
        </w:r>
        <w:r>
          <w:rPr>
            <w:noProof/>
            <w:webHidden/>
          </w:rPr>
          <w:t>16</w:t>
        </w:r>
        <w:r w:rsidR="00E871C6">
          <w:rPr>
            <w:noProof/>
            <w:webHidden/>
          </w:rPr>
          <w:fldChar w:fldCharType="end"/>
        </w:r>
      </w:hyperlink>
    </w:p>
    <w:p w14:paraId="6A00F732"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7" w:history="1">
        <w:r w:rsidR="00E871C6" w:rsidRPr="00B85FA0">
          <w:rPr>
            <w:rStyle w:val="Hipervnculo"/>
            <w:rFonts w:cs="Arial"/>
            <w:noProof/>
            <w:lang w:val="es-US"/>
          </w:rPr>
          <w:t>2.2.5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Cuadro de Conmutación de Antenas</w:t>
        </w:r>
        <w:r w:rsidR="00E871C6">
          <w:rPr>
            <w:noProof/>
            <w:webHidden/>
          </w:rPr>
          <w:tab/>
        </w:r>
        <w:r w:rsidR="00E871C6">
          <w:rPr>
            <w:noProof/>
            <w:webHidden/>
          </w:rPr>
          <w:fldChar w:fldCharType="begin"/>
        </w:r>
        <w:r w:rsidR="00E871C6">
          <w:rPr>
            <w:noProof/>
            <w:webHidden/>
          </w:rPr>
          <w:instrText xml:space="preserve"> PAGEREF _Toc384331707 \h </w:instrText>
        </w:r>
        <w:r w:rsidR="00E871C6">
          <w:rPr>
            <w:noProof/>
            <w:webHidden/>
          </w:rPr>
        </w:r>
        <w:r w:rsidR="00E871C6">
          <w:rPr>
            <w:noProof/>
            <w:webHidden/>
          </w:rPr>
          <w:fldChar w:fldCharType="separate"/>
        </w:r>
        <w:r>
          <w:rPr>
            <w:noProof/>
            <w:webHidden/>
          </w:rPr>
          <w:t>17</w:t>
        </w:r>
        <w:r w:rsidR="00E871C6">
          <w:rPr>
            <w:noProof/>
            <w:webHidden/>
          </w:rPr>
          <w:fldChar w:fldCharType="end"/>
        </w:r>
      </w:hyperlink>
    </w:p>
    <w:p w14:paraId="4218280F"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8" w:history="1">
        <w:r w:rsidR="00E871C6" w:rsidRPr="00B85FA0">
          <w:rPr>
            <w:rStyle w:val="Hipervnculo"/>
            <w:rFonts w:cs="Arial"/>
            <w:noProof/>
            <w:lang w:val="es-US"/>
          </w:rPr>
          <w:t>2.2.6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Carga Fantasma</w:t>
        </w:r>
        <w:r w:rsidR="00E871C6">
          <w:rPr>
            <w:noProof/>
            <w:webHidden/>
          </w:rPr>
          <w:tab/>
        </w:r>
        <w:r w:rsidR="00E871C6">
          <w:rPr>
            <w:noProof/>
            <w:webHidden/>
          </w:rPr>
          <w:fldChar w:fldCharType="begin"/>
        </w:r>
        <w:r w:rsidR="00E871C6">
          <w:rPr>
            <w:noProof/>
            <w:webHidden/>
          </w:rPr>
          <w:instrText xml:space="preserve"> PAGEREF _Toc384331708 \h </w:instrText>
        </w:r>
        <w:r w:rsidR="00E871C6">
          <w:rPr>
            <w:noProof/>
            <w:webHidden/>
          </w:rPr>
        </w:r>
        <w:r w:rsidR="00E871C6">
          <w:rPr>
            <w:noProof/>
            <w:webHidden/>
          </w:rPr>
          <w:fldChar w:fldCharType="separate"/>
        </w:r>
        <w:r>
          <w:rPr>
            <w:noProof/>
            <w:webHidden/>
          </w:rPr>
          <w:t>19</w:t>
        </w:r>
        <w:r w:rsidR="00E871C6">
          <w:rPr>
            <w:noProof/>
            <w:webHidden/>
          </w:rPr>
          <w:fldChar w:fldCharType="end"/>
        </w:r>
      </w:hyperlink>
    </w:p>
    <w:p w14:paraId="33C59AB2"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09" w:history="1">
        <w:r w:rsidR="00E871C6" w:rsidRPr="00B85FA0">
          <w:rPr>
            <w:rStyle w:val="Hipervnculo"/>
            <w:rFonts w:cs="Arial"/>
            <w:noProof/>
            <w:lang w:val="es-US"/>
          </w:rPr>
          <w:t>2.2.7</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Sistema de Recepción Satelital</w:t>
        </w:r>
        <w:r w:rsidR="00E871C6">
          <w:rPr>
            <w:noProof/>
            <w:webHidden/>
          </w:rPr>
          <w:tab/>
        </w:r>
        <w:r w:rsidR="00E871C6">
          <w:rPr>
            <w:noProof/>
            <w:webHidden/>
          </w:rPr>
          <w:fldChar w:fldCharType="begin"/>
        </w:r>
        <w:r w:rsidR="00E871C6">
          <w:rPr>
            <w:noProof/>
            <w:webHidden/>
          </w:rPr>
          <w:instrText xml:space="preserve"> PAGEREF _Toc384331709 \h </w:instrText>
        </w:r>
        <w:r w:rsidR="00E871C6">
          <w:rPr>
            <w:noProof/>
            <w:webHidden/>
          </w:rPr>
        </w:r>
        <w:r w:rsidR="00E871C6">
          <w:rPr>
            <w:noProof/>
            <w:webHidden/>
          </w:rPr>
          <w:fldChar w:fldCharType="separate"/>
        </w:r>
        <w:r>
          <w:rPr>
            <w:noProof/>
            <w:webHidden/>
          </w:rPr>
          <w:t>20</w:t>
        </w:r>
        <w:r w:rsidR="00E871C6">
          <w:rPr>
            <w:noProof/>
            <w:webHidden/>
          </w:rPr>
          <w:fldChar w:fldCharType="end"/>
        </w:r>
      </w:hyperlink>
    </w:p>
    <w:p w14:paraId="3ECC70F0"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710" w:history="1">
        <w:r w:rsidR="00E871C6" w:rsidRPr="00B85FA0">
          <w:rPr>
            <w:rStyle w:val="Hipervnculo"/>
            <w:rFonts w:cs="Arial"/>
            <w:noProof/>
            <w:lang w:val="es-US"/>
          </w:rPr>
          <w:t>3</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SSRR</w:t>
        </w:r>
        <w:r w:rsidR="00E871C6">
          <w:rPr>
            <w:noProof/>
            <w:webHidden/>
          </w:rPr>
          <w:tab/>
        </w:r>
        <w:r w:rsidR="00E871C6">
          <w:rPr>
            <w:noProof/>
            <w:webHidden/>
          </w:rPr>
          <w:fldChar w:fldCharType="begin"/>
        </w:r>
        <w:r w:rsidR="00E871C6">
          <w:rPr>
            <w:noProof/>
            <w:webHidden/>
          </w:rPr>
          <w:instrText xml:space="preserve"> PAGEREF _Toc384331710 \h </w:instrText>
        </w:r>
        <w:r w:rsidR="00E871C6">
          <w:rPr>
            <w:noProof/>
            <w:webHidden/>
          </w:rPr>
        </w:r>
        <w:r w:rsidR="00E871C6">
          <w:rPr>
            <w:noProof/>
            <w:webHidden/>
          </w:rPr>
          <w:fldChar w:fldCharType="separate"/>
        </w:r>
        <w:r>
          <w:rPr>
            <w:noProof/>
            <w:webHidden/>
          </w:rPr>
          <w:t>22</w:t>
        </w:r>
        <w:r w:rsidR="00E871C6">
          <w:rPr>
            <w:noProof/>
            <w:webHidden/>
          </w:rPr>
          <w:fldChar w:fldCharType="end"/>
        </w:r>
      </w:hyperlink>
    </w:p>
    <w:p w14:paraId="44156B99"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11" w:history="1">
        <w:r w:rsidR="00E871C6" w:rsidRPr="00B85FA0">
          <w:rPr>
            <w:rStyle w:val="Hipervnculo"/>
            <w:noProof/>
          </w:rPr>
          <w:t>3.1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GENERALES SSRR</w:t>
        </w:r>
        <w:r w:rsidR="00E871C6">
          <w:rPr>
            <w:noProof/>
            <w:webHidden/>
          </w:rPr>
          <w:tab/>
        </w:r>
        <w:r w:rsidR="00E871C6">
          <w:rPr>
            <w:noProof/>
            <w:webHidden/>
          </w:rPr>
          <w:fldChar w:fldCharType="begin"/>
        </w:r>
        <w:r w:rsidR="00E871C6">
          <w:rPr>
            <w:noProof/>
            <w:webHidden/>
          </w:rPr>
          <w:instrText xml:space="preserve"> PAGEREF _Toc384331711 \h </w:instrText>
        </w:r>
        <w:r w:rsidR="00E871C6">
          <w:rPr>
            <w:noProof/>
            <w:webHidden/>
          </w:rPr>
        </w:r>
        <w:r w:rsidR="00E871C6">
          <w:rPr>
            <w:noProof/>
            <w:webHidden/>
          </w:rPr>
          <w:fldChar w:fldCharType="separate"/>
        </w:r>
        <w:r>
          <w:rPr>
            <w:noProof/>
            <w:webHidden/>
          </w:rPr>
          <w:t>22</w:t>
        </w:r>
        <w:r w:rsidR="00E871C6">
          <w:rPr>
            <w:noProof/>
            <w:webHidden/>
          </w:rPr>
          <w:fldChar w:fldCharType="end"/>
        </w:r>
      </w:hyperlink>
    </w:p>
    <w:p w14:paraId="04CDA035"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12" w:history="1">
        <w:r w:rsidR="00E871C6" w:rsidRPr="00B85FA0">
          <w:rPr>
            <w:rStyle w:val="Hipervnculo"/>
            <w:noProof/>
          </w:rPr>
          <w:t>3.2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CARACTERISTICAS TÉCNICAS ESPECÍFICAS SSRR</w:t>
        </w:r>
        <w:r w:rsidR="00E871C6">
          <w:rPr>
            <w:noProof/>
            <w:webHidden/>
          </w:rPr>
          <w:tab/>
        </w:r>
        <w:r w:rsidR="00E871C6">
          <w:rPr>
            <w:noProof/>
            <w:webHidden/>
          </w:rPr>
          <w:fldChar w:fldCharType="begin"/>
        </w:r>
        <w:r w:rsidR="00E871C6">
          <w:rPr>
            <w:noProof/>
            <w:webHidden/>
          </w:rPr>
          <w:instrText xml:space="preserve"> PAGEREF _Toc384331712 \h </w:instrText>
        </w:r>
        <w:r w:rsidR="00E871C6">
          <w:rPr>
            <w:noProof/>
            <w:webHidden/>
          </w:rPr>
        </w:r>
        <w:r w:rsidR="00E871C6">
          <w:rPr>
            <w:noProof/>
            <w:webHidden/>
          </w:rPr>
          <w:fldChar w:fldCharType="separate"/>
        </w:r>
        <w:r>
          <w:rPr>
            <w:noProof/>
            <w:webHidden/>
          </w:rPr>
          <w:t>23</w:t>
        </w:r>
        <w:r w:rsidR="00E871C6">
          <w:rPr>
            <w:noProof/>
            <w:webHidden/>
          </w:rPr>
          <w:fldChar w:fldCharType="end"/>
        </w:r>
      </w:hyperlink>
    </w:p>
    <w:p w14:paraId="5F87B9A3"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13" w:history="1">
        <w:r w:rsidR="00E871C6" w:rsidRPr="00B85FA0">
          <w:rPr>
            <w:rStyle w:val="Hipervnculo"/>
            <w:noProof/>
          </w:rPr>
          <w:t>3.3</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CARACTERISTICAS TÉCNICAS EQUIPOS COMPLEMENTARIOS</w:t>
        </w:r>
        <w:r w:rsidR="00E871C6">
          <w:rPr>
            <w:noProof/>
            <w:webHidden/>
          </w:rPr>
          <w:tab/>
        </w:r>
        <w:r w:rsidR="00E871C6">
          <w:rPr>
            <w:noProof/>
            <w:webHidden/>
          </w:rPr>
          <w:fldChar w:fldCharType="begin"/>
        </w:r>
        <w:r w:rsidR="00E871C6">
          <w:rPr>
            <w:noProof/>
            <w:webHidden/>
          </w:rPr>
          <w:instrText xml:space="preserve"> PAGEREF _Toc384331713 \h </w:instrText>
        </w:r>
        <w:r w:rsidR="00E871C6">
          <w:rPr>
            <w:noProof/>
            <w:webHidden/>
          </w:rPr>
        </w:r>
        <w:r w:rsidR="00E871C6">
          <w:rPr>
            <w:noProof/>
            <w:webHidden/>
          </w:rPr>
          <w:fldChar w:fldCharType="separate"/>
        </w:r>
        <w:r>
          <w:rPr>
            <w:noProof/>
            <w:webHidden/>
          </w:rPr>
          <w:t>24</w:t>
        </w:r>
        <w:r w:rsidR="00E871C6">
          <w:rPr>
            <w:noProof/>
            <w:webHidden/>
          </w:rPr>
          <w:fldChar w:fldCharType="end"/>
        </w:r>
      </w:hyperlink>
    </w:p>
    <w:p w14:paraId="74E99EBE"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714" w:history="1">
        <w:r w:rsidR="00E871C6" w:rsidRPr="00B85FA0">
          <w:rPr>
            <w:rStyle w:val="Hipervnculo"/>
            <w:rFonts w:cs="Arial"/>
            <w:noProof/>
            <w:lang w:val="es-US"/>
          </w:rPr>
          <w:t>4</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SISTEMA ELÉCTRICO</w:t>
        </w:r>
        <w:r w:rsidR="00E871C6">
          <w:rPr>
            <w:noProof/>
            <w:webHidden/>
          </w:rPr>
          <w:tab/>
        </w:r>
        <w:r w:rsidR="00E871C6">
          <w:rPr>
            <w:noProof/>
            <w:webHidden/>
          </w:rPr>
          <w:fldChar w:fldCharType="begin"/>
        </w:r>
        <w:r w:rsidR="00E871C6">
          <w:rPr>
            <w:noProof/>
            <w:webHidden/>
          </w:rPr>
          <w:instrText xml:space="preserve"> PAGEREF _Toc384331714 \h </w:instrText>
        </w:r>
        <w:r w:rsidR="00E871C6">
          <w:rPr>
            <w:noProof/>
            <w:webHidden/>
          </w:rPr>
        </w:r>
        <w:r w:rsidR="00E871C6">
          <w:rPr>
            <w:noProof/>
            <w:webHidden/>
          </w:rPr>
          <w:fldChar w:fldCharType="separate"/>
        </w:r>
        <w:r>
          <w:rPr>
            <w:noProof/>
            <w:webHidden/>
          </w:rPr>
          <w:t>28</w:t>
        </w:r>
        <w:r w:rsidR="00E871C6">
          <w:rPr>
            <w:noProof/>
            <w:webHidden/>
          </w:rPr>
          <w:fldChar w:fldCharType="end"/>
        </w:r>
      </w:hyperlink>
    </w:p>
    <w:p w14:paraId="417BDAE1"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15" w:history="1">
        <w:r w:rsidR="00E871C6" w:rsidRPr="00B85FA0">
          <w:rPr>
            <w:rStyle w:val="Hipervnculo"/>
            <w:noProof/>
          </w:rPr>
          <w:t>4.1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GENERALES SISTEMA ELÉCTRICO</w:t>
        </w:r>
        <w:r w:rsidR="00E871C6">
          <w:rPr>
            <w:noProof/>
            <w:webHidden/>
          </w:rPr>
          <w:tab/>
        </w:r>
        <w:r w:rsidR="00E871C6">
          <w:rPr>
            <w:noProof/>
            <w:webHidden/>
          </w:rPr>
          <w:fldChar w:fldCharType="begin"/>
        </w:r>
        <w:r w:rsidR="00E871C6">
          <w:rPr>
            <w:noProof/>
            <w:webHidden/>
          </w:rPr>
          <w:instrText xml:space="preserve"> PAGEREF _Toc384331715 \h </w:instrText>
        </w:r>
        <w:r w:rsidR="00E871C6">
          <w:rPr>
            <w:noProof/>
            <w:webHidden/>
          </w:rPr>
        </w:r>
        <w:r w:rsidR="00E871C6">
          <w:rPr>
            <w:noProof/>
            <w:webHidden/>
          </w:rPr>
          <w:fldChar w:fldCharType="separate"/>
        </w:r>
        <w:r>
          <w:rPr>
            <w:noProof/>
            <w:webHidden/>
          </w:rPr>
          <w:t>28</w:t>
        </w:r>
        <w:r w:rsidR="00E871C6">
          <w:rPr>
            <w:noProof/>
            <w:webHidden/>
          </w:rPr>
          <w:fldChar w:fldCharType="end"/>
        </w:r>
      </w:hyperlink>
    </w:p>
    <w:p w14:paraId="4788CD51"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16" w:history="1">
        <w:r w:rsidR="00E871C6" w:rsidRPr="00B85FA0">
          <w:rPr>
            <w:rStyle w:val="Hipervnculo"/>
            <w:noProof/>
          </w:rPr>
          <w:t>4.2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MÍNIMAS SISTEMAS ELÉCTRICOS</w:t>
        </w:r>
        <w:r w:rsidR="00E871C6">
          <w:rPr>
            <w:noProof/>
            <w:webHidden/>
          </w:rPr>
          <w:tab/>
        </w:r>
        <w:r w:rsidR="00E871C6">
          <w:rPr>
            <w:noProof/>
            <w:webHidden/>
          </w:rPr>
          <w:fldChar w:fldCharType="begin"/>
        </w:r>
        <w:r w:rsidR="00E871C6">
          <w:rPr>
            <w:noProof/>
            <w:webHidden/>
          </w:rPr>
          <w:instrText xml:space="preserve"> PAGEREF _Toc384331716 \h </w:instrText>
        </w:r>
        <w:r w:rsidR="00E871C6">
          <w:rPr>
            <w:noProof/>
            <w:webHidden/>
          </w:rPr>
        </w:r>
        <w:r w:rsidR="00E871C6">
          <w:rPr>
            <w:noProof/>
            <w:webHidden/>
          </w:rPr>
          <w:fldChar w:fldCharType="separate"/>
        </w:r>
        <w:r>
          <w:rPr>
            <w:noProof/>
            <w:webHidden/>
          </w:rPr>
          <w:t>29</w:t>
        </w:r>
        <w:r w:rsidR="00E871C6">
          <w:rPr>
            <w:noProof/>
            <w:webHidden/>
          </w:rPr>
          <w:fldChar w:fldCharType="end"/>
        </w:r>
      </w:hyperlink>
    </w:p>
    <w:p w14:paraId="663985A0"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717" w:history="1">
        <w:r w:rsidR="00E871C6" w:rsidRPr="00B85FA0">
          <w:rPr>
            <w:rStyle w:val="Hipervnculo"/>
            <w:rFonts w:cs="Arial"/>
            <w:noProof/>
            <w:lang w:val="es-US"/>
          </w:rPr>
          <w:t>5</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GENERALES OBRA CIVIL</w:t>
        </w:r>
        <w:r w:rsidR="00E871C6">
          <w:rPr>
            <w:noProof/>
            <w:webHidden/>
          </w:rPr>
          <w:tab/>
        </w:r>
        <w:r w:rsidR="00E871C6">
          <w:rPr>
            <w:noProof/>
            <w:webHidden/>
          </w:rPr>
          <w:fldChar w:fldCharType="begin"/>
        </w:r>
        <w:r w:rsidR="00E871C6">
          <w:rPr>
            <w:noProof/>
            <w:webHidden/>
          </w:rPr>
          <w:instrText xml:space="preserve"> PAGEREF _Toc384331717 \h </w:instrText>
        </w:r>
        <w:r w:rsidR="00E871C6">
          <w:rPr>
            <w:noProof/>
            <w:webHidden/>
          </w:rPr>
        </w:r>
        <w:r w:rsidR="00E871C6">
          <w:rPr>
            <w:noProof/>
            <w:webHidden/>
          </w:rPr>
          <w:fldChar w:fldCharType="separate"/>
        </w:r>
        <w:r>
          <w:rPr>
            <w:noProof/>
            <w:webHidden/>
          </w:rPr>
          <w:t>34</w:t>
        </w:r>
        <w:r w:rsidR="00E871C6">
          <w:rPr>
            <w:noProof/>
            <w:webHidden/>
          </w:rPr>
          <w:fldChar w:fldCharType="end"/>
        </w:r>
      </w:hyperlink>
    </w:p>
    <w:p w14:paraId="47C825DD"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18" w:history="1">
        <w:r w:rsidR="00E871C6" w:rsidRPr="00B85FA0">
          <w:rPr>
            <w:rStyle w:val="Hipervnculo"/>
            <w:noProof/>
          </w:rPr>
          <w:t>5.1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MÍNIMAS ADECUACIÓN DE CONSTRUCCIÓN EXISTENTE</w:t>
        </w:r>
        <w:r w:rsidR="00E871C6">
          <w:rPr>
            <w:noProof/>
            <w:webHidden/>
          </w:rPr>
          <w:tab/>
        </w:r>
        <w:r w:rsidR="00E871C6">
          <w:rPr>
            <w:noProof/>
            <w:webHidden/>
          </w:rPr>
          <w:fldChar w:fldCharType="begin"/>
        </w:r>
        <w:r w:rsidR="00E871C6">
          <w:rPr>
            <w:noProof/>
            <w:webHidden/>
          </w:rPr>
          <w:instrText xml:space="preserve"> PAGEREF _Toc384331718 \h </w:instrText>
        </w:r>
        <w:r w:rsidR="00E871C6">
          <w:rPr>
            <w:noProof/>
            <w:webHidden/>
          </w:rPr>
        </w:r>
        <w:r w:rsidR="00E871C6">
          <w:rPr>
            <w:noProof/>
            <w:webHidden/>
          </w:rPr>
          <w:fldChar w:fldCharType="separate"/>
        </w:r>
        <w:r>
          <w:rPr>
            <w:noProof/>
            <w:webHidden/>
          </w:rPr>
          <w:t>35</w:t>
        </w:r>
        <w:r w:rsidR="00E871C6">
          <w:rPr>
            <w:noProof/>
            <w:webHidden/>
          </w:rPr>
          <w:fldChar w:fldCharType="end"/>
        </w:r>
      </w:hyperlink>
    </w:p>
    <w:p w14:paraId="646167D9"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719" w:history="1">
        <w:r w:rsidR="00E871C6" w:rsidRPr="00B85FA0">
          <w:rPr>
            <w:rStyle w:val="Hipervnculo"/>
            <w:rFonts w:cs="Arial"/>
            <w:noProof/>
            <w:lang w:val="es-US"/>
          </w:rPr>
          <w:t>6</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REQUERIMIENTOS POR ESTACIÓN</w:t>
        </w:r>
        <w:r w:rsidR="00E871C6">
          <w:rPr>
            <w:noProof/>
            <w:webHidden/>
          </w:rPr>
          <w:tab/>
        </w:r>
        <w:r w:rsidR="00E871C6">
          <w:rPr>
            <w:noProof/>
            <w:webHidden/>
          </w:rPr>
          <w:fldChar w:fldCharType="begin"/>
        </w:r>
        <w:r w:rsidR="00E871C6">
          <w:rPr>
            <w:noProof/>
            <w:webHidden/>
          </w:rPr>
          <w:instrText xml:space="preserve"> PAGEREF _Toc384331719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07D9E480"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20" w:history="1">
        <w:r w:rsidR="00E871C6" w:rsidRPr="00B85FA0">
          <w:rPr>
            <w:rStyle w:val="Hipervnculo"/>
            <w:noProof/>
          </w:rPr>
          <w:t>6.1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CERRO NEIVA</w:t>
        </w:r>
        <w:r w:rsidR="00E871C6">
          <w:rPr>
            <w:noProof/>
            <w:webHidden/>
          </w:rPr>
          <w:tab/>
        </w:r>
        <w:r w:rsidR="00E871C6">
          <w:rPr>
            <w:noProof/>
            <w:webHidden/>
          </w:rPr>
          <w:fldChar w:fldCharType="begin"/>
        </w:r>
        <w:r w:rsidR="00E871C6">
          <w:rPr>
            <w:noProof/>
            <w:webHidden/>
          </w:rPr>
          <w:instrText xml:space="preserve"> PAGEREF _Toc384331720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4D1FAEDB"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21" w:history="1">
        <w:r w:rsidR="00E871C6" w:rsidRPr="00B85FA0">
          <w:rPr>
            <w:rStyle w:val="Hipervnculo"/>
            <w:rFonts w:cs="Arial"/>
            <w:noProof/>
            <w:lang w:val="es-US"/>
          </w:rPr>
          <w:t>6.1.1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_Toc384331721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5383F5C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22" w:history="1">
        <w:r w:rsidR="00E871C6" w:rsidRPr="00B85FA0">
          <w:rPr>
            <w:rStyle w:val="Hipervnculo"/>
            <w:rFonts w:cs="Arial"/>
            <w:noProof/>
            <w:lang w:val="es-US"/>
          </w:rPr>
          <w:t>6.1.2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_Toc384331722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0878B48E"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23" w:history="1">
        <w:r w:rsidR="00E871C6" w:rsidRPr="00B85FA0">
          <w:rPr>
            <w:rStyle w:val="Hipervnculo"/>
            <w:rFonts w:cs="Arial"/>
            <w:noProof/>
            <w:lang w:val="es-US"/>
          </w:rPr>
          <w:t>6.1.3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_Toc384331723 \h </w:instrText>
        </w:r>
        <w:r w:rsidR="00E871C6">
          <w:rPr>
            <w:noProof/>
            <w:webHidden/>
          </w:rPr>
        </w:r>
        <w:r w:rsidR="00E871C6">
          <w:rPr>
            <w:noProof/>
            <w:webHidden/>
          </w:rPr>
          <w:fldChar w:fldCharType="separate"/>
        </w:r>
        <w:r>
          <w:rPr>
            <w:noProof/>
            <w:webHidden/>
          </w:rPr>
          <w:t>38</w:t>
        </w:r>
        <w:r w:rsidR="00E871C6">
          <w:rPr>
            <w:noProof/>
            <w:webHidden/>
          </w:rPr>
          <w:fldChar w:fldCharType="end"/>
        </w:r>
      </w:hyperlink>
    </w:p>
    <w:p w14:paraId="19B3563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24" w:history="1">
        <w:r w:rsidR="00E871C6" w:rsidRPr="00B85FA0">
          <w:rPr>
            <w:rStyle w:val="Hipervnculo"/>
            <w:rFonts w:cs="Arial"/>
            <w:noProof/>
            <w:lang w:val="es-US"/>
          </w:rPr>
          <w:t>6.1.4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_Toc384331724 \h </w:instrText>
        </w:r>
        <w:r w:rsidR="00E871C6">
          <w:rPr>
            <w:noProof/>
            <w:webHidden/>
          </w:rPr>
        </w:r>
        <w:r w:rsidR="00E871C6">
          <w:rPr>
            <w:noProof/>
            <w:webHidden/>
          </w:rPr>
          <w:fldChar w:fldCharType="separate"/>
        </w:r>
        <w:r>
          <w:rPr>
            <w:noProof/>
            <w:webHidden/>
          </w:rPr>
          <w:t>39</w:t>
        </w:r>
        <w:r w:rsidR="00E871C6">
          <w:rPr>
            <w:noProof/>
            <w:webHidden/>
          </w:rPr>
          <w:fldChar w:fldCharType="end"/>
        </w:r>
      </w:hyperlink>
    </w:p>
    <w:p w14:paraId="0FFF89C0"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25" w:history="1">
        <w:r w:rsidR="00E871C6" w:rsidRPr="00B85FA0">
          <w:rPr>
            <w:rStyle w:val="Hipervnculo"/>
            <w:noProof/>
            <w:lang w:val="es-US"/>
          </w:rPr>
          <w:t>6.1.4.1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_Toc384331725 \h </w:instrText>
        </w:r>
        <w:r w:rsidR="00E871C6">
          <w:rPr>
            <w:noProof/>
            <w:webHidden/>
          </w:rPr>
        </w:r>
        <w:r w:rsidR="00E871C6">
          <w:rPr>
            <w:noProof/>
            <w:webHidden/>
          </w:rPr>
          <w:fldChar w:fldCharType="separate"/>
        </w:r>
        <w:r>
          <w:rPr>
            <w:noProof/>
            <w:webHidden/>
          </w:rPr>
          <w:t>39</w:t>
        </w:r>
        <w:r w:rsidR="00E871C6">
          <w:rPr>
            <w:noProof/>
            <w:webHidden/>
          </w:rPr>
          <w:fldChar w:fldCharType="end"/>
        </w:r>
      </w:hyperlink>
    </w:p>
    <w:p w14:paraId="59543156"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26" w:history="1">
        <w:r w:rsidR="00E871C6" w:rsidRPr="00B85FA0">
          <w:rPr>
            <w:rStyle w:val="Hipervnculo"/>
            <w:noProof/>
            <w:lang w:val="es-US"/>
          </w:rPr>
          <w:t>6.1.4.2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_Toc384331726 \h </w:instrText>
        </w:r>
        <w:r w:rsidR="00E871C6">
          <w:rPr>
            <w:noProof/>
            <w:webHidden/>
          </w:rPr>
        </w:r>
        <w:r w:rsidR="00E871C6">
          <w:rPr>
            <w:noProof/>
            <w:webHidden/>
          </w:rPr>
          <w:fldChar w:fldCharType="separate"/>
        </w:r>
        <w:r>
          <w:rPr>
            <w:noProof/>
            <w:webHidden/>
          </w:rPr>
          <w:t>40</w:t>
        </w:r>
        <w:r w:rsidR="00E871C6">
          <w:rPr>
            <w:noProof/>
            <w:webHidden/>
          </w:rPr>
          <w:fldChar w:fldCharType="end"/>
        </w:r>
      </w:hyperlink>
    </w:p>
    <w:p w14:paraId="0DF59EFD"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27" w:history="1">
        <w:r w:rsidR="00E871C6" w:rsidRPr="00B85FA0">
          <w:rPr>
            <w:rStyle w:val="Hipervnculo"/>
            <w:noProof/>
            <w:lang w:val="es-US"/>
          </w:rPr>
          <w:t>6.1.4.3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_Toc384331727 \h </w:instrText>
        </w:r>
        <w:r w:rsidR="00E871C6">
          <w:rPr>
            <w:noProof/>
            <w:webHidden/>
          </w:rPr>
        </w:r>
        <w:r w:rsidR="00E871C6">
          <w:rPr>
            <w:noProof/>
            <w:webHidden/>
          </w:rPr>
          <w:fldChar w:fldCharType="separate"/>
        </w:r>
        <w:r>
          <w:rPr>
            <w:noProof/>
            <w:webHidden/>
          </w:rPr>
          <w:t>40</w:t>
        </w:r>
        <w:r w:rsidR="00E871C6">
          <w:rPr>
            <w:noProof/>
            <w:webHidden/>
          </w:rPr>
          <w:fldChar w:fldCharType="end"/>
        </w:r>
      </w:hyperlink>
    </w:p>
    <w:p w14:paraId="22E1153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28" w:history="1">
        <w:r w:rsidR="00E871C6" w:rsidRPr="00B85FA0">
          <w:rPr>
            <w:rStyle w:val="Hipervnculo"/>
            <w:rFonts w:cs="Arial"/>
            <w:noProof/>
            <w:lang w:val="es-US"/>
          </w:rPr>
          <w:t>6.1.5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_Toc384331728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2FF7DFDC"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29" w:history="1">
        <w:r w:rsidR="00E871C6" w:rsidRPr="00B85FA0">
          <w:rPr>
            <w:rStyle w:val="Hipervnculo"/>
            <w:noProof/>
            <w:lang w:val="es-US"/>
          </w:rPr>
          <w:t>6.1.5.1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_Toc384331729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5353BE95"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30" w:history="1">
        <w:r w:rsidR="00E871C6" w:rsidRPr="00B85FA0">
          <w:rPr>
            <w:rStyle w:val="Hipervnculo"/>
            <w:noProof/>
            <w:lang w:val="es-US"/>
          </w:rPr>
          <w:t>6.1.5.2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_Toc384331730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4EC334CB"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31" w:history="1">
        <w:r w:rsidR="00E871C6" w:rsidRPr="00B85FA0">
          <w:rPr>
            <w:rStyle w:val="Hipervnculo"/>
            <w:noProof/>
            <w:lang w:val="es-US"/>
          </w:rPr>
          <w:t>6.1.5.3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_Toc384331731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31CD2158"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32" w:history="1">
        <w:r w:rsidR="00E871C6" w:rsidRPr="00B85FA0">
          <w:rPr>
            <w:rStyle w:val="Hipervnculo"/>
            <w:rFonts w:cs="Arial"/>
            <w:noProof/>
            <w:lang w:val="es-US"/>
          </w:rPr>
          <w:t>6.1.6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_Toc384331732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2584FF64"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33" w:history="1">
        <w:r w:rsidR="00E871C6" w:rsidRPr="00B85FA0">
          <w:rPr>
            <w:rStyle w:val="Hipervnculo"/>
            <w:noProof/>
            <w:lang w:val="es-US"/>
          </w:rPr>
          <w:t>6.1.6.1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_Toc384331733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7A4671AC"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34" w:history="1">
        <w:r w:rsidR="00E871C6" w:rsidRPr="00B85FA0">
          <w:rPr>
            <w:rStyle w:val="Hipervnculo"/>
            <w:noProof/>
            <w:lang w:val="es-US"/>
          </w:rPr>
          <w:t>6.1.6.2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_Toc384331734 \h </w:instrText>
        </w:r>
        <w:r w:rsidR="00E871C6">
          <w:rPr>
            <w:noProof/>
            <w:webHidden/>
          </w:rPr>
        </w:r>
        <w:r w:rsidR="00E871C6">
          <w:rPr>
            <w:noProof/>
            <w:webHidden/>
          </w:rPr>
          <w:fldChar w:fldCharType="separate"/>
        </w:r>
        <w:r>
          <w:rPr>
            <w:noProof/>
            <w:webHidden/>
          </w:rPr>
          <w:t>42</w:t>
        </w:r>
        <w:r w:rsidR="00E871C6">
          <w:rPr>
            <w:noProof/>
            <w:webHidden/>
          </w:rPr>
          <w:fldChar w:fldCharType="end"/>
        </w:r>
      </w:hyperlink>
    </w:p>
    <w:p w14:paraId="7B83C53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35" w:history="1">
        <w:r w:rsidR="00E871C6" w:rsidRPr="00B85FA0">
          <w:rPr>
            <w:rStyle w:val="Hipervnculo"/>
            <w:noProof/>
            <w:lang w:val="es-US"/>
          </w:rPr>
          <w:t>6.1.6.3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_Toc384331735 \h </w:instrText>
        </w:r>
        <w:r w:rsidR="00E871C6">
          <w:rPr>
            <w:noProof/>
            <w:webHidden/>
          </w:rPr>
        </w:r>
        <w:r w:rsidR="00E871C6">
          <w:rPr>
            <w:noProof/>
            <w:webHidden/>
          </w:rPr>
          <w:fldChar w:fldCharType="separate"/>
        </w:r>
        <w:r>
          <w:rPr>
            <w:noProof/>
            <w:webHidden/>
          </w:rPr>
          <w:t>42</w:t>
        </w:r>
        <w:r w:rsidR="00E871C6">
          <w:rPr>
            <w:noProof/>
            <w:webHidden/>
          </w:rPr>
          <w:fldChar w:fldCharType="end"/>
        </w:r>
      </w:hyperlink>
    </w:p>
    <w:p w14:paraId="093211B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36" w:history="1">
        <w:r w:rsidR="00E871C6" w:rsidRPr="00B85FA0">
          <w:rPr>
            <w:rStyle w:val="Hipervnculo"/>
            <w:noProof/>
            <w:lang w:val="es-US"/>
          </w:rPr>
          <w:t>6.1.6.4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_Toc384331736 \h </w:instrText>
        </w:r>
        <w:r w:rsidR="00E871C6">
          <w:rPr>
            <w:noProof/>
            <w:webHidden/>
          </w:rPr>
        </w:r>
        <w:r w:rsidR="00E871C6">
          <w:rPr>
            <w:noProof/>
            <w:webHidden/>
          </w:rPr>
          <w:fldChar w:fldCharType="separate"/>
        </w:r>
        <w:r>
          <w:rPr>
            <w:noProof/>
            <w:webHidden/>
          </w:rPr>
          <w:t>43</w:t>
        </w:r>
        <w:r w:rsidR="00E871C6">
          <w:rPr>
            <w:noProof/>
            <w:webHidden/>
          </w:rPr>
          <w:fldChar w:fldCharType="end"/>
        </w:r>
      </w:hyperlink>
    </w:p>
    <w:p w14:paraId="60DE9CFA"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37" w:history="1">
        <w:r w:rsidR="00E871C6" w:rsidRPr="00B85FA0">
          <w:rPr>
            <w:rStyle w:val="Hipervnculo"/>
            <w:noProof/>
          </w:rPr>
          <w:t>6.2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GABINETE</w:t>
        </w:r>
        <w:r w:rsidR="00E871C6">
          <w:rPr>
            <w:noProof/>
            <w:webHidden/>
          </w:rPr>
          <w:tab/>
        </w:r>
        <w:r w:rsidR="00E871C6">
          <w:rPr>
            <w:noProof/>
            <w:webHidden/>
          </w:rPr>
          <w:fldChar w:fldCharType="begin"/>
        </w:r>
        <w:r w:rsidR="00E871C6">
          <w:rPr>
            <w:noProof/>
            <w:webHidden/>
          </w:rPr>
          <w:instrText xml:space="preserve"> PAGEREF _Toc384331737 \h </w:instrText>
        </w:r>
        <w:r w:rsidR="00E871C6">
          <w:rPr>
            <w:noProof/>
            <w:webHidden/>
          </w:rPr>
        </w:r>
        <w:r w:rsidR="00E871C6">
          <w:rPr>
            <w:noProof/>
            <w:webHidden/>
          </w:rPr>
          <w:fldChar w:fldCharType="separate"/>
        </w:r>
        <w:r>
          <w:rPr>
            <w:noProof/>
            <w:webHidden/>
          </w:rPr>
          <w:t>44</w:t>
        </w:r>
        <w:r w:rsidR="00E871C6">
          <w:rPr>
            <w:noProof/>
            <w:webHidden/>
          </w:rPr>
          <w:fldChar w:fldCharType="end"/>
        </w:r>
      </w:hyperlink>
    </w:p>
    <w:p w14:paraId="57391A8E"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38" w:history="1">
        <w:r w:rsidR="00E871C6" w:rsidRPr="00B85FA0">
          <w:rPr>
            <w:rStyle w:val="Hipervnculo"/>
            <w:rFonts w:cs="Arial"/>
            <w:noProof/>
            <w:lang w:val="es-US"/>
          </w:rPr>
          <w:t>6.2.1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_Toc384331738 \h </w:instrText>
        </w:r>
        <w:r w:rsidR="00E871C6">
          <w:rPr>
            <w:noProof/>
            <w:webHidden/>
          </w:rPr>
        </w:r>
        <w:r w:rsidR="00E871C6">
          <w:rPr>
            <w:noProof/>
            <w:webHidden/>
          </w:rPr>
          <w:fldChar w:fldCharType="separate"/>
        </w:r>
        <w:r>
          <w:rPr>
            <w:noProof/>
            <w:webHidden/>
          </w:rPr>
          <w:t>44</w:t>
        </w:r>
        <w:r w:rsidR="00E871C6">
          <w:rPr>
            <w:noProof/>
            <w:webHidden/>
          </w:rPr>
          <w:fldChar w:fldCharType="end"/>
        </w:r>
      </w:hyperlink>
    </w:p>
    <w:p w14:paraId="44BC9D7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39" w:history="1">
        <w:r w:rsidR="00E871C6" w:rsidRPr="00B85FA0">
          <w:rPr>
            <w:rStyle w:val="Hipervnculo"/>
            <w:rFonts w:cs="Arial"/>
            <w:noProof/>
            <w:lang w:val="es-US"/>
          </w:rPr>
          <w:t>6.2.2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_Toc384331739 \h </w:instrText>
        </w:r>
        <w:r w:rsidR="00E871C6">
          <w:rPr>
            <w:noProof/>
            <w:webHidden/>
          </w:rPr>
        </w:r>
        <w:r w:rsidR="00E871C6">
          <w:rPr>
            <w:noProof/>
            <w:webHidden/>
          </w:rPr>
          <w:fldChar w:fldCharType="separate"/>
        </w:r>
        <w:r>
          <w:rPr>
            <w:noProof/>
            <w:webHidden/>
          </w:rPr>
          <w:t>44</w:t>
        </w:r>
        <w:r w:rsidR="00E871C6">
          <w:rPr>
            <w:noProof/>
            <w:webHidden/>
          </w:rPr>
          <w:fldChar w:fldCharType="end"/>
        </w:r>
      </w:hyperlink>
    </w:p>
    <w:p w14:paraId="12F1BCF1"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40" w:history="1">
        <w:r w:rsidR="00E871C6" w:rsidRPr="00B85FA0">
          <w:rPr>
            <w:rStyle w:val="Hipervnculo"/>
            <w:rFonts w:cs="Arial"/>
            <w:noProof/>
            <w:lang w:val="es-US"/>
          </w:rPr>
          <w:t>6.2.3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_Toc384331740 \h </w:instrText>
        </w:r>
        <w:r w:rsidR="00E871C6">
          <w:rPr>
            <w:noProof/>
            <w:webHidden/>
          </w:rPr>
        </w:r>
        <w:r w:rsidR="00E871C6">
          <w:rPr>
            <w:noProof/>
            <w:webHidden/>
          </w:rPr>
          <w:fldChar w:fldCharType="separate"/>
        </w:r>
        <w:r>
          <w:rPr>
            <w:noProof/>
            <w:webHidden/>
          </w:rPr>
          <w:t>45</w:t>
        </w:r>
        <w:r w:rsidR="00E871C6">
          <w:rPr>
            <w:noProof/>
            <w:webHidden/>
          </w:rPr>
          <w:fldChar w:fldCharType="end"/>
        </w:r>
      </w:hyperlink>
    </w:p>
    <w:p w14:paraId="5EEA33CE"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41" w:history="1">
        <w:r w:rsidR="00E871C6" w:rsidRPr="00B85FA0">
          <w:rPr>
            <w:rStyle w:val="Hipervnculo"/>
            <w:rFonts w:cs="Arial"/>
            <w:noProof/>
            <w:lang w:val="es-US"/>
          </w:rPr>
          <w:t>6.2.4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_Toc384331741 \h </w:instrText>
        </w:r>
        <w:r w:rsidR="00E871C6">
          <w:rPr>
            <w:noProof/>
            <w:webHidden/>
          </w:rPr>
        </w:r>
        <w:r w:rsidR="00E871C6">
          <w:rPr>
            <w:noProof/>
            <w:webHidden/>
          </w:rPr>
          <w:fldChar w:fldCharType="separate"/>
        </w:r>
        <w:r>
          <w:rPr>
            <w:noProof/>
            <w:webHidden/>
          </w:rPr>
          <w:t>46</w:t>
        </w:r>
        <w:r w:rsidR="00E871C6">
          <w:rPr>
            <w:noProof/>
            <w:webHidden/>
          </w:rPr>
          <w:fldChar w:fldCharType="end"/>
        </w:r>
      </w:hyperlink>
    </w:p>
    <w:p w14:paraId="59D23FE6"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42" w:history="1">
        <w:r w:rsidR="00E871C6" w:rsidRPr="00B85FA0">
          <w:rPr>
            <w:rStyle w:val="Hipervnculo"/>
            <w:noProof/>
            <w:lang w:val="es-US"/>
          </w:rPr>
          <w:t>6.2.4.1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_Toc384331742 \h </w:instrText>
        </w:r>
        <w:r w:rsidR="00E871C6">
          <w:rPr>
            <w:noProof/>
            <w:webHidden/>
          </w:rPr>
        </w:r>
        <w:r w:rsidR="00E871C6">
          <w:rPr>
            <w:noProof/>
            <w:webHidden/>
          </w:rPr>
          <w:fldChar w:fldCharType="separate"/>
        </w:r>
        <w:r>
          <w:rPr>
            <w:noProof/>
            <w:webHidden/>
          </w:rPr>
          <w:t>46</w:t>
        </w:r>
        <w:r w:rsidR="00E871C6">
          <w:rPr>
            <w:noProof/>
            <w:webHidden/>
          </w:rPr>
          <w:fldChar w:fldCharType="end"/>
        </w:r>
      </w:hyperlink>
    </w:p>
    <w:p w14:paraId="71EA4121"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43" w:history="1">
        <w:r w:rsidR="00E871C6" w:rsidRPr="00B85FA0">
          <w:rPr>
            <w:rStyle w:val="Hipervnculo"/>
            <w:noProof/>
            <w:lang w:val="es-US"/>
          </w:rPr>
          <w:t>6.2.4.2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_Toc384331743 \h </w:instrText>
        </w:r>
        <w:r w:rsidR="00E871C6">
          <w:rPr>
            <w:noProof/>
            <w:webHidden/>
          </w:rPr>
        </w:r>
        <w:r w:rsidR="00E871C6">
          <w:rPr>
            <w:noProof/>
            <w:webHidden/>
          </w:rPr>
          <w:fldChar w:fldCharType="separate"/>
        </w:r>
        <w:r>
          <w:rPr>
            <w:noProof/>
            <w:webHidden/>
          </w:rPr>
          <w:t>47</w:t>
        </w:r>
        <w:r w:rsidR="00E871C6">
          <w:rPr>
            <w:noProof/>
            <w:webHidden/>
          </w:rPr>
          <w:fldChar w:fldCharType="end"/>
        </w:r>
      </w:hyperlink>
    </w:p>
    <w:p w14:paraId="42D18261"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44" w:history="1">
        <w:r w:rsidR="00E871C6" w:rsidRPr="00B85FA0">
          <w:rPr>
            <w:rStyle w:val="Hipervnculo"/>
            <w:noProof/>
            <w:lang w:val="es-US"/>
          </w:rPr>
          <w:t>6.2.4.3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_Toc384331744 \h </w:instrText>
        </w:r>
        <w:r w:rsidR="00E871C6">
          <w:rPr>
            <w:noProof/>
            <w:webHidden/>
          </w:rPr>
        </w:r>
        <w:r w:rsidR="00E871C6">
          <w:rPr>
            <w:noProof/>
            <w:webHidden/>
          </w:rPr>
          <w:fldChar w:fldCharType="separate"/>
        </w:r>
        <w:r>
          <w:rPr>
            <w:noProof/>
            <w:webHidden/>
          </w:rPr>
          <w:t>47</w:t>
        </w:r>
        <w:r w:rsidR="00E871C6">
          <w:rPr>
            <w:noProof/>
            <w:webHidden/>
          </w:rPr>
          <w:fldChar w:fldCharType="end"/>
        </w:r>
      </w:hyperlink>
    </w:p>
    <w:p w14:paraId="7A839296"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45" w:history="1">
        <w:r w:rsidR="00E871C6" w:rsidRPr="00B85FA0">
          <w:rPr>
            <w:rStyle w:val="Hipervnculo"/>
            <w:rFonts w:cs="Arial"/>
            <w:noProof/>
            <w:lang w:val="es-US"/>
          </w:rPr>
          <w:t>6.2.5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_Toc384331745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249B6C0C"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46" w:history="1">
        <w:r w:rsidR="00E871C6" w:rsidRPr="00B85FA0">
          <w:rPr>
            <w:rStyle w:val="Hipervnculo"/>
            <w:noProof/>
            <w:lang w:val="es-US"/>
          </w:rPr>
          <w:t>6.2.5.1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_Toc384331746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798CBD08"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47" w:history="1">
        <w:r w:rsidR="00E871C6" w:rsidRPr="00B85FA0">
          <w:rPr>
            <w:rStyle w:val="Hipervnculo"/>
            <w:noProof/>
            <w:lang w:val="es-US"/>
          </w:rPr>
          <w:t>6.2.5.2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_Toc384331747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273CD05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48" w:history="1">
        <w:r w:rsidR="00E871C6" w:rsidRPr="00B85FA0">
          <w:rPr>
            <w:rStyle w:val="Hipervnculo"/>
            <w:noProof/>
            <w:lang w:val="es-US"/>
          </w:rPr>
          <w:t>6.2.5.3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_Toc384331748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6311A44C"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49" w:history="1">
        <w:r w:rsidR="00E871C6" w:rsidRPr="00B85FA0">
          <w:rPr>
            <w:rStyle w:val="Hipervnculo"/>
            <w:rFonts w:cs="Arial"/>
            <w:noProof/>
            <w:lang w:val="es-US"/>
          </w:rPr>
          <w:t>6.2.6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_Toc384331749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36D8D9C4"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50" w:history="1">
        <w:r w:rsidR="00E871C6" w:rsidRPr="00B85FA0">
          <w:rPr>
            <w:rStyle w:val="Hipervnculo"/>
            <w:noProof/>
            <w:lang w:val="es-US"/>
          </w:rPr>
          <w:t>6.2.6.1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_Toc384331750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38270C18"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51" w:history="1">
        <w:r w:rsidR="00E871C6" w:rsidRPr="00B85FA0">
          <w:rPr>
            <w:rStyle w:val="Hipervnculo"/>
            <w:noProof/>
            <w:lang w:val="es-US"/>
          </w:rPr>
          <w:t>6.2.6.2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_Toc384331751 \h </w:instrText>
        </w:r>
        <w:r w:rsidR="00E871C6">
          <w:rPr>
            <w:noProof/>
            <w:webHidden/>
          </w:rPr>
        </w:r>
        <w:r w:rsidR="00E871C6">
          <w:rPr>
            <w:noProof/>
            <w:webHidden/>
          </w:rPr>
          <w:fldChar w:fldCharType="separate"/>
        </w:r>
        <w:r>
          <w:rPr>
            <w:noProof/>
            <w:webHidden/>
          </w:rPr>
          <w:t>49</w:t>
        </w:r>
        <w:r w:rsidR="00E871C6">
          <w:rPr>
            <w:noProof/>
            <w:webHidden/>
          </w:rPr>
          <w:fldChar w:fldCharType="end"/>
        </w:r>
      </w:hyperlink>
    </w:p>
    <w:p w14:paraId="4D07D108"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52" w:history="1">
        <w:r w:rsidR="00E871C6" w:rsidRPr="00B85FA0">
          <w:rPr>
            <w:rStyle w:val="Hipervnculo"/>
            <w:noProof/>
            <w:lang w:val="es-US"/>
          </w:rPr>
          <w:t>6.2.6.3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_Toc384331752 \h </w:instrText>
        </w:r>
        <w:r w:rsidR="00E871C6">
          <w:rPr>
            <w:noProof/>
            <w:webHidden/>
          </w:rPr>
        </w:r>
        <w:r w:rsidR="00E871C6">
          <w:rPr>
            <w:noProof/>
            <w:webHidden/>
          </w:rPr>
          <w:fldChar w:fldCharType="separate"/>
        </w:r>
        <w:r>
          <w:rPr>
            <w:noProof/>
            <w:webHidden/>
          </w:rPr>
          <w:t>49</w:t>
        </w:r>
        <w:r w:rsidR="00E871C6">
          <w:rPr>
            <w:noProof/>
            <w:webHidden/>
          </w:rPr>
          <w:fldChar w:fldCharType="end"/>
        </w:r>
      </w:hyperlink>
    </w:p>
    <w:p w14:paraId="3FEAF15B"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53" w:history="1">
        <w:r w:rsidR="00E871C6" w:rsidRPr="00B85FA0">
          <w:rPr>
            <w:rStyle w:val="Hipervnculo"/>
            <w:noProof/>
            <w:lang w:val="es-US"/>
          </w:rPr>
          <w:t>6.2.6.4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_Toc384331753 \h </w:instrText>
        </w:r>
        <w:r w:rsidR="00E871C6">
          <w:rPr>
            <w:noProof/>
            <w:webHidden/>
          </w:rPr>
        </w:r>
        <w:r w:rsidR="00E871C6">
          <w:rPr>
            <w:noProof/>
            <w:webHidden/>
          </w:rPr>
          <w:fldChar w:fldCharType="separate"/>
        </w:r>
        <w:r>
          <w:rPr>
            <w:noProof/>
            <w:webHidden/>
          </w:rPr>
          <w:t>50</w:t>
        </w:r>
        <w:r w:rsidR="00E871C6">
          <w:rPr>
            <w:noProof/>
            <w:webHidden/>
          </w:rPr>
          <w:fldChar w:fldCharType="end"/>
        </w:r>
      </w:hyperlink>
    </w:p>
    <w:p w14:paraId="3339F48B"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54" w:history="1">
        <w:r w:rsidR="00E871C6" w:rsidRPr="00B85FA0">
          <w:rPr>
            <w:rStyle w:val="Hipervnculo"/>
            <w:noProof/>
          </w:rPr>
          <w:t>6.3</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LA PITA</w:t>
        </w:r>
        <w:r w:rsidR="00E871C6">
          <w:rPr>
            <w:noProof/>
            <w:webHidden/>
          </w:rPr>
          <w:tab/>
        </w:r>
        <w:r w:rsidR="00E871C6">
          <w:rPr>
            <w:noProof/>
            <w:webHidden/>
          </w:rPr>
          <w:fldChar w:fldCharType="begin"/>
        </w:r>
        <w:r w:rsidR="00E871C6">
          <w:rPr>
            <w:noProof/>
            <w:webHidden/>
          </w:rPr>
          <w:instrText xml:space="preserve"> PAGEREF _Toc384331754 \h </w:instrText>
        </w:r>
        <w:r w:rsidR="00E871C6">
          <w:rPr>
            <w:noProof/>
            <w:webHidden/>
          </w:rPr>
        </w:r>
        <w:r w:rsidR="00E871C6">
          <w:rPr>
            <w:noProof/>
            <w:webHidden/>
          </w:rPr>
          <w:fldChar w:fldCharType="separate"/>
        </w:r>
        <w:r>
          <w:rPr>
            <w:noProof/>
            <w:webHidden/>
          </w:rPr>
          <w:t>51</w:t>
        </w:r>
        <w:r w:rsidR="00E871C6">
          <w:rPr>
            <w:noProof/>
            <w:webHidden/>
          </w:rPr>
          <w:fldChar w:fldCharType="end"/>
        </w:r>
      </w:hyperlink>
    </w:p>
    <w:p w14:paraId="51675315"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55" w:history="1">
        <w:r w:rsidR="00E871C6" w:rsidRPr="00B85FA0">
          <w:rPr>
            <w:rStyle w:val="Hipervnculo"/>
            <w:rFonts w:cs="Arial"/>
            <w:noProof/>
            <w:lang w:val="es-US"/>
          </w:rPr>
          <w:t>6.3.1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_Toc384331755 \h </w:instrText>
        </w:r>
        <w:r w:rsidR="00E871C6">
          <w:rPr>
            <w:noProof/>
            <w:webHidden/>
          </w:rPr>
        </w:r>
        <w:r w:rsidR="00E871C6">
          <w:rPr>
            <w:noProof/>
            <w:webHidden/>
          </w:rPr>
          <w:fldChar w:fldCharType="separate"/>
        </w:r>
        <w:r>
          <w:rPr>
            <w:noProof/>
            <w:webHidden/>
          </w:rPr>
          <w:t>51</w:t>
        </w:r>
        <w:r w:rsidR="00E871C6">
          <w:rPr>
            <w:noProof/>
            <w:webHidden/>
          </w:rPr>
          <w:fldChar w:fldCharType="end"/>
        </w:r>
      </w:hyperlink>
    </w:p>
    <w:p w14:paraId="03EB3DA0"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56" w:history="1">
        <w:r w:rsidR="00E871C6" w:rsidRPr="00B85FA0">
          <w:rPr>
            <w:rStyle w:val="Hipervnculo"/>
            <w:rFonts w:cs="Arial"/>
            <w:noProof/>
            <w:lang w:val="es-US"/>
          </w:rPr>
          <w:t>6.3.2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_Toc384331756 \h </w:instrText>
        </w:r>
        <w:r w:rsidR="00E871C6">
          <w:rPr>
            <w:noProof/>
            <w:webHidden/>
          </w:rPr>
        </w:r>
        <w:r w:rsidR="00E871C6">
          <w:rPr>
            <w:noProof/>
            <w:webHidden/>
          </w:rPr>
          <w:fldChar w:fldCharType="separate"/>
        </w:r>
        <w:r>
          <w:rPr>
            <w:noProof/>
            <w:webHidden/>
          </w:rPr>
          <w:t>51</w:t>
        </w:r>
        <w:r w:rsidR="00E871C6">
          <w:rPr>
            <w:noProof/>
            <w:webHidden/>
          </w:rPr>
          <w:fldChar w:fldCharType="end"/>
        </w:r>
      </w:hyperlink>
    </w:p>
    <w:p w14:paraId="72A7D34D"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57" w:history="1">
        <w:r w:rsidR="00E871C6" w:rsidRPr="00B85FA0">
          <w:rPr>
            <w:rStyle w:val="Hipervnculo"/>
            <w:rFonts w:cs="Arial"/>
            <w:noProof/>
            <w:lang w:val="es-US"/>
          </w:rPr>
          <w:t>6.3.3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_Toc384331757 \h </w:instrText>
        </w:r>
        <w:r w:rsidR="00E871C6">
          <w:rPr>
            <w:noProof/>
            <w:webHidden/>
          </w:rPr>
        </w:r>
        <w:r w:rsidR="00E871C6">
          <w:rPr>
            <w:noProof/>
            <w:webHidden/>
          </w:rPr>
          <w:fldChar w:fldCharType="separate"/>
        </w:r>
        <w:r>
          <w:rPr>
            <w:noProof/>
            <w:webHidden/>
          </w:rPr>
          <w:t>52</w:t>
        </w:r>
        <w:r w:rsidR="00E871C6">
          <w:rPr>
            <w:noProof/>
            <w:webHidden/>
          </w:rPr>
          <w:fldChar w:fldCharType="end"/>
        </w:r>
      </w:hyperlink>
    </w:p>
    <w:p w14:paraId="2B62294F"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58" w:history="1">
        <w:r w:rsidR="00E871C6" w:rsidRPr="00B85FA0">
          <w:rPr>
            <w:rStyle w:val="Hipervnculo"/>
            <w:rFonts w:cs="Arial"/>
            <w:noProof/>
            <w:lang w:val="es-US"/>
          </w:rPr>
          <w:t>6.3.4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_Toc384331758 \h </w:instrText>
        </w:r>
        <w:r w:rsidR="00E871C6">
          <w:rPr>
            <w:noProof/>
            <w:webHidden/>
          </w:rPr>
        </w:r>
        <w:r w:rsidR="00E871C6">
          <w:rPr>
            <w:noProof/>
            <w:webHidden/>
          </w:rPr>
          <w:fldChar w:fldCharType="separate"/>
        </w:r>
        <w:r>
          <w:rPr>
            <w:noProof/>
            <w:webHidden/>
          </w:rPr>
          <w:t>53</w:t>
        </w:r>
        <w:r w:rsidR="00E871C6">
          <w:rPr>
            <w:noProof/>
            <w:webHidden/>
          </w:rPr>
          <w:fldChar w:fldCharType="end"/>
        </w:r>
      </w:hyperlink>
    </w:p>
    <w:p w14:paraId="6FD78ABF"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59" w:history="1">
        <w:r w:rsidR="00E871C6" w:rsidRPr="00B85FA0">
          <w:rPr>
            <w:rStyle w:val="Hipervnculo"/>
            <w:noProof/>
            <w:lang w:val="es-US"/>
          </w:rPr>
          <w:t>6.3.4.1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_Toc384331759 \h </w:instrText>
        </w:r>
        <w:r w:rsidR="00E871C6">
          <w:rPr>
            <w:noProof/>
            <w:webHidden/>
          </w:rPr>
        </w:r>
        <w:r w:rsidR="00E871C6">
          <w:rPr>
            <w:noProof/>
            <w:webHidden/>
          </w:rPr>
          <w:fldChar w:fldCharType="separate"/>
        </w:r>
        <w:r>
          <w:rPr>
            <w:noProof/>
            <w:webHidden/>
          </w:rPr>
          <w:t>53</w:t>
        </w:r>
        <w:r w:rsidR="00E871C6">
          <w:rPr>
            <w:noProof/>
            <w:webHidden/>
          </w:rPr>
          <w:fldChar w:fldCharType="end"/>
        </w:r>
      </w:hyperlink>
    </w:p>
    <w:p w14:paraId="3AF2B36E"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0" w:history="1">
        <w:r w:rsidR="00E871C6" w:rsidRPr="00B85FA0">
          <w:rPr>
            <w:rStyle w:val="Hipervnculo"/>
            <w:noProof/>
            <w:lang w:val="es-US"/>
          </w:rPr>
          <w:t>6.3.4.2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_Toc384331760 \h </w:instrText>
        </w:r>
        <w:r w:rsidR="00E871C6">
          <w:rPr>
            <w:noProof/>
            <w:webHidden/>
          </w:rPr>
        </w:r>
        <w:r w:rsidR="00E871C6">
          <w:rPr>
            <w:noProof/>
            <w:webHidden/>
          </w:rPr>
          <w:fldChar w:fldCharType="separate"/>
        </w:r>
        <w:r>
          <w:rPr>
            <w:noProof/>
            <w:webHidden/>
          </w:rPr>
          <w:t>54</w:t>
        </w:r>
        <w:r w:rsidR="00E871C6">
          <w:rPr>
            <w:noProof/>
            <w:webHidden/>
          </w:rPr>
          <w:fldChar w:fldCharType="end"/>
        </w:r>
      </w:hyperlink>
    </w:p>
    <w:p w14:paraId="0BDA4820"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1" w:history="1">
        <w:r w:rsidR="00E871C6" w:rsidRPr="00B85FA0">
          <w:rPr>
            <w:rStyle w:val="Hipervnculo"/>
            <w:noProof/>
            <w:lang w:val="es-US"/>
          </w:rPr>
          <w:t>6.3.4.3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_Toc384331761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500D99D6"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62" w:history="1">
        <w:r w:rsidR="00E871C6" w:rsidRPr="00B85FA0">
          <w:rPr>
            <w:rStyle w:val="Hipervnculo"/>
            <w:rFonts w:cs="Arial"/>
            <w:noProof/>
            <w:lang w:val="es-US"/>
          </w:rPr>
          <w:t>6.3.5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_Toc384331762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34D39902"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3" w:history="1">
        <w:r w:rsidR="00E871C6" w:rsidRPr="00B85FA0">
          <w:rPr>
            <w:rStyle w:val="Hipervnculo"/>
            <w:noProof/>
            <w:lang w:val="es-US"/>
          </w:rPr>
          <w:t>6.3.5.1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_Toc384331763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34A1BBA4"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4" w:history="1">
        <w:r w:rsidR="00E871C6" w:rsidRPr="00B85FA0">
          <w:rPr>
            <w:rStyle w:val="Hipervnculo"/>
            <w:noProof/>
            <w:lang w:val="es-US"/>
          </w:rPr>
          <w:t>6.3.5.2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_Toc384331764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3BA85B38"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5" w:history="1">
        <w:r w:rsidR="00E871C6" w:rsidRPr="00B85FA0">
          <w:rPr>
            <w:rStyle w:val="Hipervnculo"/>
            <w:noProof/>
            <w:lang w:val="es-US"/>
          </w:rPr>
          <w:t>6.3.5.3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_Toc384331765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44C0489D"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66" w:history="1">
        <w:r w:rsidR="00E871C6" w:rsidRPr="00B85FA0">
          <w:rPr>
            <w:rStyle w:val="Hipervnculo"/>
            <w:rFonts w:cs="Arial"/>
            <w:noProof/>
            <w:lang w:val="es-US"/>
          </w:rPr>
          <w:t>6.3.6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_Toc384331766 \h </w:instrText>
        </w:r>
        <w:r w:rsidR="00E871C6">
          <w:rPr>
            <w:noProof/>
            <w:webHidden/>
          </w:rPr>
        </w:r>
        <w:r w:rsidR="00E871C6">
          <w:rPr>
            <w:noProof/>
            <w:webHidden/>
          </w:rPr>
          <w:fldChar w:fldCharType="separate"/>
        </w:r>
        <w:r>
          <w:rPr>
            <w:noProof/>
            <w:webHidden/>
          </w:rPr>
          <w:t>56</w:t>
        </w:r>
        <w:r w:rsidR="00E871C6">
          <w:rPr>
            <w:noProof/>
            <w:webHidden/>
          </w:rPr>
          <w:fldChar w:fldCharType="end"/>
        </w:r>
      </w:hyperlink>
    </w:p>
    <w:p w14:paraId="1FAE7DA3"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7" w:history="1">
        <w:r w:rsidR="00E871C6" w:rsidRPr="00B85FA0">
          <w:rPr>
            <w:rStyle w:val="Hipervnculo"/>
            <w:noProof/>
            <w:lang w:val="es-US"/>
          </w:rPr>
          <w:t>6.3.6.1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_Toc384331767 \h </w:instrText>
        </w:r>
        <w:r w:rsidR="00E871C6">
          <w:rPr>
            <w:noProof/>
            <w:webHidden/>
          </w:rPr>
        </w:r>
        <w:r w:rsidR="00E871C6">
          <w:rPr>
            <w:noProof/>
            <w:webHidden/>
          </w:rPr>
          <w:fldChar w:fldCharType="separate"/>
        </w:r>
        <w:r>
          <w:rPr>
            <w:noProof/>
            <w:webHidden/>
          </w:rPr>
          <w:t>56</w:t>
        </w:r>
        <w:r w:rsidR="00E871C6">
          <w:rPr>
            <w:noProof/>
            <w:webHidden/>
          </w:rPr>
          <w:fldChar w:fldCharType="end"/>
        </w:r>
      </w:hyperlink>
    </w:p>
    <w:p w14:paraId="04169E73"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8" w:history="1">
        <w:r w:rsidR="00E871C6" w:rsidRPr="00B85FA0">
          <w:rPr>
            <w:rStyle w:val="Hipervnculo"/>
            <w:noProof/>
            <w:lang w:val="es-US"/>
          </w:rPr>
          <w:t>6.3.6.2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_Toc384331768 \h </w:instrText>
        </w:r>
        <w:r w:rsidR="00E871C6">
          <w:rPr>
            <w:noProof/>
            <w:webHidden/>
          </w:rPr>
        </w:r>
        <w:r w:rsidR="00E871C6">
          <w:rPr>
            <w:noProof/>
            <w:webHidden/>
          </w:rPr>
          <w:fldChar w:fldCharType="separate"/>
        </w:r>
        <w:r>
          <w:rPr>
            <w:noProof/>
            <w:webHidden/>
          </w:rPr>
          <w:t>57</w:t>
        </w:r>
        <w:r w:rsidR="00E871C6">
          <w:rPr>
            <w:noProof/>
            <w:webHidden/>
          </w:rPr>
          <w:fldChar w:fldCharType="end"/>
        </w:r>
      </w:hyperlink>
    </w:p>
    <w:p w14:paraId="72C95926"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69" w:history="1">
        <w:r w:rsidR="00E871C6" w:rsidRPr="00B85FA0">
          <w:rPr>
            <w:rStyle w:val="Hipervnculo"/>
            <w:noProof/>
            <w:lang w:val="es-US"/>
          </w:rPr>
          <w:t>6.3.6.3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_Toc384331769 \h </w:instrText>
        </w:r>
        <w:r w:rsidR="00E871C6">
          <w:rPr>
            <w:noProof/>
            <w:webHidden/>
          </w:rPr>
        </w:r>
        <w:r w:rsidR="00E871C6">
          <w:rPr>
            <w:noProof/>
            <w:webHidden/>
          </w:rPr>
          <w:fldChar w:fldCharType="separate"/>
        </w:r>
        <w:r>
          <w:rPr>
            <w:noProof/>
            <w:webHidden/>
          </w:rPr>
          <w:t>57</w:t>
        </w:r>
        <w:r w:rsidR="00E871C6">
          <w:rPr>
            <w:noProof/>
            <w:webHidden/>
          </w:rPr>
          <w:fldChar w:fldCharType="end"/>
        </w:r>
      </w:hyperlink>
    </w:p>
    <w:p w14:paraId="316DE990"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70" w:history="1">
        <w:r w:rsidR="00E871C6" w:rsidRPr="00B85FA0">
          <w:rPr>
            <w:rStyle w:val="Hipervnculo"/>
            <w:noProof/>
            <w:lang w:val="es-US"/>
          </w:rPr>
          <w:t>6.3.6.4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_Toc384331770 \h </w:instrText>
        </w:r>
        <w:r w:rsidR="00E871C6">
          <w:rPr>
            <w:noProof/>
            <w:webHidden/>
          </w:rPr>
        </w:r>
        <w:r w:rsidR="00E871C6">
          <w:rPr>
            <w:noProof/>
            <w:webHidden/>
          </w:rPr>
          <w:fldChar w:fldCharType="separate"/>
        </w:r>
        <w:r>
          <w:rPr>
            <w:noProof/>
            <w:webHidden/>
          </w:rPr>
          <w:t>58</w:t>
        </w:r>
        <w:r w:rsidR="00E871C6">
          <w:rPr>
            <w:noProof/>
            <w:webHidden/>
          </w:rPr>
          <w:fldChar w:fldCharType="end"/>
        </w:r>
      </w:hyperlink>
    </w:p>
    <w:p w14:paraId="60A5FC5F"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71" w:history="1">
        <w:r w:rsidR="00E871C6" w:rsidRPr="00B85FA0">
          <w:rPr>
            <w:rStyle w:val="Hipervnculo"/>
            <w:noProof/>
          </w:rPr>
          <w:t>6.4</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MONTERÍA</w:t>
        </w:r>
        <w:r w:rsidR="00E871C6">
          <w:rPr>
            <w:noProof/>
            <w:webHidden/>
          </w:rPr>
          <w:tab/>
        </w:r>
        <w:r w:rsidR="00E871C6">
          <w:rPr>
            <w:noProof/>
            <w:webHidden/>
          </w:rPr>
          <w:fldChar w:fldCharType="begin"/>
        </w:r>
        <w:r w:rsidR="00E871C6">
          <w:rPr>
            <w:noProof/>
            <w:webHidden/>
          </w:rPr>
          <w:instrText xml:space="preserve"> PAGEREF _Toc384331771 \h </w:instrText>
        </w:r>
        <w:r w:rsidR="00E871C6">
          <w:rPr>
            <w:noProof/>
            <w:webHidden/>
          </w:rPr>
        </w:r>
        <w:r w:rsidR="00E871C6">
          <w:rPr>
            <w:noProof/>
            <w:webHidden/>
          </w:rPr>
          <w:fldChar w:fldCharType="separate"/>
        </w:r>
        <w:r>
          <w:rPr>
            <w:noProof/>
            <w:webHidden/>
          </w:rPr>
          <w:t>59</w:t>
        </w:r>
        <w:r w:rsidR="00E871C6">
          <w:rPr>
            <w:noProof/>
            <w:webHidden/>
          </w:rPr>
          <w:fldChar w:fldCharType="end"/>
        </w:r>
      </w:hyperlink>
    </w:p>
    <w:p w14:paraId="5ACFB82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72" w:history="1">
        <w:r w:rsidR="00E871C6" w:rsidRPr="00B85FA0">
          <w:rPr>
            <w:rStyle w:val="Hipervnculo"/>
            <w:rFonts w:cs="Arial"/>
            <w:noProof/>
            <w:lang w:val="es-US"/>
          </w:rPr>
          <w:t>6.4.1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_Toc384331772 \h </w:instrText>
        </w:r>
        <w:r w:rsidR="00E871C6">
          <w:rPr>
            <w:noProof/>
            <w:webHidden/>
          </w:rPr>
        </w:r>
        <w:r w:rsidR="00E871C6">
          <w:rPr>
            <w:noProof/>
            <w:webHidden/>
          </w:rPr>
          <w:fldChar w:fldCharType="separate"/>
        </w:r>
        <w:r>
          <w:rPr>
            <w:noProof/>
            <w:webHidden/>
          </w:rPr>
          <w:t>59</w:t>
        </w:r>
        <w:r w:rsidR="00E871C6">
          <w:rPr>
            <w:noProof/>
            <w:webHidden/>
          </w:rPr>
          <w:fldChar w:fldCharType="end"/>
        </w:r>
      </w:hyperlink>
    </w:p>
    <w:p w14:paraId="6DD8A2BB"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73" w:history="1">
        <w:r w:rsidR="00E871C6" w:rsidRPr="00B85FA0">
          <w:rPr>
            <w:rStyle w:val="Hipervnculo"/>
            <w:rFonts w:cs="Arial"/>
            <w:noProof/>
            <w:lang w:val="es-US"/>
          </w:rPr>
          <w:t>6.4.2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_Toc384331773 \h </w:instrText>
        </w:r>
        <w:r w:rsidR="00E871C6">
          <w:rPr>
            <w:noProof/>
            <w:webHidden/>
          </w:rPr>
        </w:r>
        <w:r w:rsidR="00E871C6">
          <w:rPr>
            <w:noProof/>
            <w:webHidden/>
          </w:rPr>
          <w:fldChar w:fldCharType="separate"/>
        </w:r>
        <w:r>
          <w:rPr>
            <w:noProof/>
            <w:webHidden/>
          </w:rPr>
          <w:t>59</w:t>
        </w:r>
        <w:r w:rsidR="00E871C6">
          <w:rPr>
            <w:noProof/>
            <w:webHidden/>
          </w:rPr>
          <w:fldChar w:fldCharType="end"/>
        </w:r>
      </w:hyperlink>
    </w:p>
    <w:p w14:paraId="2AE7D5B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74" w:history="1">
        <w:r w:rsidR="00E871C6" w:rsidRPr="00B85FA0">
          <w:rPr>
            <w:rStyle w:val="Hipervnculo"/>
            <w:rFonts w:cs="Arial"/>
            <w:noProof/>
            <w:lang w:val="es-US"/>
          </w:rPr>
          <w:t>6.4.3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_Toc384331774 \h </w:instrText>
        </w:r>
        <w:r w:rsidR="00E871C6">
          <w:rPr>
            <w:noProof/>
            <w:webHidden/>
          </w:rPr>
        </w:r>
        <w:r w:rsidR="00E871C6">
          <w:rPr>
            <w:noProof/>
            <w:webHidden/>
          </w:rPr>
          <w:fldChar w:fldCharType="separate"/>
        </w:r>
        <w:r>
          <w:rPr>
            <w:noProof/>
            <w:webHidden/>
          </w:rPr>
          <w:t>60</w:t>
        </w:r>
        <w:r w:rsidR="00E871C6">
          <w:rPr>
            <w:noProof/>
            <w:webHidden/>
          </w:rPr>
          <w:fldChar w:fldCharType="end"/>
        </w:r>
      </w:hyperlink>
    </w:p>
    <w:p w14:paraId="1AFEE25E"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75" w:history="1">
        <w:r w:rsidR="00E871C6" w:rsidRPr="00B85FA0">
          <w:rPr>
            <w:rStyle w:val="Hipervnculo"/>
            <w:rFonts w:cs="Arial"/>
            <w:noProof/>
            <w:lang w:val="es-US"/>
          </w:rPr>
          <w:t>6.4.4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_Toc384331775 \h </w:instrText>
        </w:r>
        <w:r w:rsidR="00E871C6">
          <w:rPr>
            <w:noProof/>
            <w:webHidden/>
          </w:rPr>
        </w:r>
        <w:r w:rsidR="00E871C6">
          <w:rPr>
            <w:noProof/>
            <w:webHidden/>
          </w:rPr>
          <w:fldChar w:fldCharType="separate"/>
        </w:r>
        <w:r>
          <w:rPr>
            <w:noProof/>
            <w:webHidden/>
          </w:rPr>
          <w:t>61</w:t>
        </w:r>
        <w:r w:rsidR="00E871C6">
          <w:rPr>
            <w:noProof/>
            <w:webHidden/>
          </w:rPr>
          <w:fldChar w:fldCharType="end"/>
        </w:r>
      </w:hyperlink>
    </w:p>
    <w:p w14:paraId="3F3EE08D"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76" w:history="1">
        <w:r w:rsidR="00E871C6" w:rsidRPr="00B85FA0">
          <w:rPr>
            <w:rStyle w:val="Hipervnculo"/>
            <w:noProof/>
            <w:lang w:val="es-US"/>
          </w:rPr>
          <w:t>6.4.4.1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_Toc384331776 \h </w:instrText>
        </w:r>
        <w:r w:rsidR="00E871C6">
          <w:rPr>
            <w:noProof/>
            <w:webHidden/>
          </w:rPr>
        </w:r>
        <w:r w:rsidR="00E871C6">
          <w:rPr>
            <w:noProof/>
            <w:webHidden/>
          </w:rPr>
          <w:fldChar w:fldCharType="separate"/>
        </w:r>
        <w:r>
          <w:rPr>
            <w:noProof/>
            <w:webHidden/>
          </w:rPr>
          <w:t>61</w:t>
        </w:r>
        <w:r w:rsidR="00E871C6">
          <w:rPr>
            <w:noProof/>
            <w:webHidden/>
          </w:rPr>
          <w:fldChar w:fldCharType="end"/>
        </w:r>
      </w:hyperlink>
    </w:p>
    <w:p w14:paraId="6A39681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77" w:history="1">
        <w:r w:rsidR="00E871C6" w:rsidRPr="00B85FA0">
          <w:rPr>
            <w:rStyle w:val="Hipervnculo"/>
            <w:noProof/>
            <w:lang w:val="es-US"/>
          </w:rPr>
          <w:t>6.4.4.2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_Toc384331777 \h </w:instrText>
        </w:r>
        <w:r w:rsidR="00E871C6">
          <w:rPr>
            <w:noProof/>
            <w:webHidden/>
          </w:rPr>
        </w:r>
        <w:r w:rsidR="00E871C6">
          <w:rPr>
            <w:noProof/>
            <w:webHidden/>
          </w:rPr>
          <w:fldChar w:fldCharType="separate"/>
        </w:r>
        <w:r>
          <w:rPr>
            <w:noProof/>
            <w:webHidden/>
          </w:rPr>
          <w:t>62</w:t>
        </w:r>
        <w:r w:rsidR="00E871C6">
          <w:rPr>
            <w:noProof/>
            <w:webHidden/>
          </w:rPr>
          <w:fldChar w:fldCharType="end"/>
        </w:r>
      </w:hyperlink>
    </w:p>
    <w:p w14:paraId="375B6FFC"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78" w:history="1">
        <w:r w:rsidR="00E871C6" w:rsidRPr="00B85FA0">
          <w:rPr>
            <w:rStyle w:val="Hipervnculo"/>
            <w:noProof/>
            <w:lang w:val="es-US"/>
          </w:rPr>
          <w:t>6.4.4.3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_Toc384331778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49E3D56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79" w:history="1">
        <w:r w:rsidR="00E871C6" w:rsidRPr="00B85FA0">
          <w:rPr>
            <w:rStyle w:val="Hipervnculo"/>
            <w:rFonts w:cs="Arial"/>
            <w:noProof/>
            <w:lang w:val="es-US"/>
          </w:rPr>
          <w:t>6.4.5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_Toc384331779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447F0632"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0" w:history="1">
        <w:r w:rsidR="00E871C6" w:rsidRPr="00B85FA0">
          <w:rPr>
            <w:rStyle w:val="Hipervnculo"/>
            <w:noProof/>
            <w:lang w:val="es-US"/>
          </w:rPr>
          <w:t>6.4.5.1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_Toc384331780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581D78F7"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1" w:history="1">
        <w:r w:rsidR="00E871C6" w:rsidRPr="00B85FA0">
          <w:rPr>
            <w:rStyle w:val="Hipervnculo"/>
            <w:noProof/>
            <w:lang w:val="es-US"/>
          </w:rPr>
          <w:t>6.4.5.2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_Toc384331781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7DB67C8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2" w:history="1">
        <w:r w:rsidR="00E871C6" w:rsidRPr="00B85FA0">
          <w:rPr>
            <w:rStyle w:val="Hipervnculo"/>
            <w:noProof/>
            <w:lang w:val="es-US"/>
          </w:rPr>
          <w:t>6.4.5.3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_Toc384331782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5CD487AF"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83" w:history="1">
        <w:r w:rsidR="00E871C6" w:rsidRPr="00B85FA0">
          <w:rPr>
            <w:rStyle w:val="Hipervnculo"/>
            <w:rFonts w:cs="Arial"/>
            <w:noProof/>
            <w:lang w:val="es-US"/>
          </w:rPr>
          <w:t>6.4.6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_Toc384331783 \h </w:instrText>
        </w:r>
        <w:r w:rsidR="00E871C6">
          <w:rPr>
            <w:noProof/>
            <w:webHidden/>
          </w:rPr>
        </w:r>
        <w:r w:rsidR="00E871C6">
          <w:rPr>
            <w:noProof/>
            <w:webHidden/>
          </w:rPr>
          <w:fldChar w:fldCharType="separate"/>
        </w:r>
        <w:r>
          <w:rPr>
            <w:noProof/>
            <w:webHidden/>
          </w:rPr>
          <w:t>64</w:t>
        </w:r>
        <w:r w:rsidR="00E871C6">
          <w:rPr>
            <w:noProof/>
            <w:webHidden/>
          </w:rPr>
          <w:fldChar w:fldCharType="end"/>
        </w:r>
      </w:hyperlink>
    </w:p>
    <w:p w14:paraId="60661E6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4" w:history="1">
        <w:r w:rsidR="00E871C6" w:rsidRPr="00B85FA0">
          <w:rPr>
            <w:rStyle w:val="Hipervnculo"/>
            <w:noProof/>
            <w:lang w:val="es-US"/>
          </w:rPr>
          <w:t>6.4.6.1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_Toc384331784 \h </w:instrText>
        </w:r>
        <w:r w:rsidR="00E871C6">
          <w:rPr>
            <w:noProof/>
            <w:webHidden/>
          </w:rPr>
        </w:r>
        <w:r w:rsidR="00E871C6">
          <w:rPr>
            <w:noProof/>
            <w:webHidden/>
          </w:rPr>
          <w:fldChar w:fldCharType="separate"/>
        </w:r>
        <w:r>
          <w:rPr>
            <w:noProof/>
            <w:webHidden/>
          </w:rPr>
          <w:t>64</w:t>
        </w:r>
        <w:r w:rsidR="00E871C6">
          <w:rPr>
            <w:noProof/>
            <w:webHidden/>
          </w:rPr>
          <w:fldChar w:fldCharType="end"/>
        </w:r>
      </w:hyperlink>
    </w:p>
    <w:p w14:paraId="48A99A2E"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5" w:history="1">
        <w:r w:rsidR="00E871C6" w:rsidRPr="00B85FA0">
          <w:rPr>
            <w:rStyle w:val="Hipervnculo"/>
            <w:noProof/>
            <w:lang w:val="es-US"/>
          </w:rPr>
          <w:t>6.4.6.2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_Toc384331785 \h </w:instrText>
        </w:r>
        <w:r w:rsidR="00E871C6">
          <w:rPr>
            <w:noProof/>
            <w:webHidden/>
          </w:rPr>
        </w:r>
        <w:r w:rsidR="00E871C6">
          <w:rPr>
            <w:noProof/>
            <w:webHidden/>
          </w:rPr>
          <w:fldChar w:fldCharType="separate"/>
        </w:r>
        <w:r>
          <w:rPr>
            <w:noProof/>
            <w:webHidden/>
          </w:rPr>
          <w:t>64</w:t>
        </w:r>
        <w:r w:rsidR="00E871C6">
          <w:rPr>
            <w:noProof/>
            <w:webHidden/>
          </w:rPr>
          <w:fldChar w:fldCharType="end"/>
        </w:r>
      </w:hyperlink>
    </w:p>
    <w:p w14:paraId="2D8CB01A"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6" w:history="1">
        <w:r w:rsidR="00E871C6" w:rsidRPr="00B85FA0">
          <w:rPr>
            <w:rStyle w:val="Hipervnculo"/>
            <w:noProof/>
            <w:lang w:val="es-US"/>
          </w:rPr>
          <w:t>6.4.6.3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_Toc384331786 \h </w:instrText>
        </w:r>
        <w:r w:rsidR="00E871C6">
          <w:rPr>
            <w:noProof/>
            <w:webHidden/>
          </w:rPr>
        </w:r>
        <w:r w:rsidR="00E871C6">
          <w:rPr>
            <w:noProof/>
            <w:webHidden/>
          </w:rPr>
          <w:fldChar w:fldCharType="separate"/>
        </w:r>
        <w:r>
          <w:rPr>
            <w:noProof/>
            <w:webHidden/>
          </w:rPr>
          <w:t>65</w:t>
        </w:r>
        <w:r w:rsidR="00E871C6">
          <w:rPr>
            <w:noProof/>
            <w:webHidden/>
          </w:rPr>
          <w:fldChar w:fldCharType="end"/>
        </w:r>
      </w:hyperlink>
    </w:p>
    <w:p w14:paraId="094CA3AD"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87" w:history="1">
        <w:r w:rsidR="00E871C6" w:rsidRPr="00B85FA0">
          <w:rPr>
            <w:rStyle w:val="Hipervnculo"/>
            <w:noProof/>
            <w:lang w:val="es-US"/>
          </w:rPr>
          <w:t>6.4.6.4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_Toc384331787 \h </w:instrText>
        </w:r>
        <w:r w:rsidR="00E871C6">
          <w:rPr>
            <w:noProof/>
            <w:webHidden/>
          </w:rPr>
        </w:r>
        <w:r w:rsidR="00E871C6">
          <w:rPr>
            <w:noProof/>
            <w:webHidden/>
          </w:rPr>
          <w:fldChar w:fldCharType="separate"/>
        </w:r>
        <w:r>
          <w:rPr>
            <w:noProof/>
            <w:webHidden/>
          </w:rPr>
          <w:t>65</w:t>
        </w:r>
        <w:r w:rsidR="00E871C6">
          <w:rPr>
            <w:noProof/>
            <w:webHidden/>
          </w:rPr>
          <w:fldChar w:fldCharType="end"/>
        </w:r>
      </w:hyperlink>
    </w:p>
    <w:p w14:paraId="5C2FC93C"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788" w:history="1">
        <w:r w:rsidR="00E871C6" w:rsidRPr="00B85FA0">
          <w:rPr>
            <w:rStyle w:val="Hipervnculo"/>
            <w:noProof/>
          </w:rPr>
          <w:t>6.5</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PLANADAS</w:t>
        </w:r>
        <w:r w:rsidR="00E871C6">
          <w:rPr>
            <w:noProof/>
            <w:webHidden/>
          </w:rPr>
          <w:tab/>
        </w:r>
        <w:r w:rsidR="00E871C6">
          <w:rPr>
            <w:noProof/>
            <w:webHidden/>
          </w:rPr>
          <w:fldChar w:fldCharType="begin"/>
        </w:r>
        <w:r w:rsidR="00E871C6">
          <w:rPr>
            <w:noProof/>
            <w:webHidden/>
          </w:rPr>
          <w:instrText xml:space="preserve"> PAGEREF _Toc384331788 \h </w:instrText>
        </w:r>
        <w:r w:rsidR="00E871C6">
          <w:rPr>
            <w:noProof/>
            <w:webHidden/>
          </w:rPr>
        </w:r>
        <w:r w:rsidR="00E871C6">
          <w:rPr>
            <w:noProof/>
            <w:webHidden/>
          </w:rPr>
          <w:fldChar w:fldCharType="separate"/>
        </w:r>
        <w:r>
          <w:rPr>
            <w:noProof/>
            <w:webHidden/>
          </w:rPr>
          <w:t>66</w:t>
        </w:r>
        <w:r w:rsidR="00E871C6">
          <w:rPr>
            <w:noProof/>
            <w:webHidden/>
          </w:rPr>
          <w:fldChar w:fldCharType="end"/>
        </w:r>
      </w:hyperlink>
    </w:p>
    <w:p w14:paraId="3047F524"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89" w:history="1">
        <w:r w:rsidR="00E871C6" w:rsidRPr="00B85FA0">
          <w:rPr>
            <w:rStyle w:val="Hipervnculo"/>
            <w:rFonts w:cs="Arial"/>
            <w:noProof/>
            <w:lang w:val="es-US"/>
          </w:rPr>
          <w:t>6.5.1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_Toc384331789 \h </w:instrText>
        </w:r>
        <w:r w:rsidR="00E871C6">
          <w:rPr>
            <w:noProof/>
            <w:webHidden/>
          </w:rPr>
        </w:r>
        <w:r w:rsidR="00E871C6">
          <w:rPr>
            <w:noProof/>
            <w:webHidden/>
          </w:rPr>
          <w:fldChar w:fldCharType="separate"/>
        </w:r>
        <w:r>
          <w:rPr>
            <w:noProof/>
            <w:webHidden/>
          </w:rPr>
          <w:t>66</w:t>
        </w:r>
        <w:r w:rsidR="00E871C6">
          <w:rPr>
            <w:noProof/>
            <w:webHidden/>
          </w:rPr>
          <w:fldChar w:fldCharType="end"/>
        </w:r>
      </w:hyperlink>
    </w:p>
    <w:p w14:paraId="5394209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90" w:history="1">
        <w:r w:rsidR="00E871C6" w:rsidRPr="00B85FA0">
          <w:rPr>
            <w:rStyle w:val="Hipervnculo"/>
            <w:rFonts w:cs="Arial"/>
            <w:noProof/>
            <w:lang w:val="es-US"/>
          </w:rPr>
          <w:t>6.5.2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_Toc384331790 \h </w:instrText>
        </w:r>
        <w:r w:rsidR="00E871C6">
          <w:rPr>
            <w:noProof/>
            <w:webHidden/>
          </w:rPr>
        </w:r>
        <w:r w:rsidR="00E871C6">
          <w:rPr>
            <w:noProof/>
            <w:webHidden/>
          </w:rPr>
          <w:fldChar w:fldCharType="separate"/>
        </w:r>
        <w:r>
          <w:rPr>
            <w:noProof/>
            <w:webHidden/>
          </w:rPr>
          <w:t>66</w:t>
        </w:r>
        <w:r w:rsidR="00E871C6">
          <w:rPr>
            <w:noProof/>
            <w:webHidden/>
          </w:rPr>
          <w:fldChar w:fldCharType="end"/>
        </w:r>
      </w:hyperlink>
    </w:p>
    <w:p w14:paraId="74B36219"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91" w:history="1">
        <w:r w:rsidR="00E871C6" w:rsidRPr="00B85FA0">
          <w:rPr>
            <w:rStyle w:val="Hipervnculo"/>
            <w:rFonts w:cs="Arial"/>
            <w:noProof/>
            <w:lang w:val="es-US"/>
          </w:rPr>
          <w:t>6.5.3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_Toc384331791 \h </w:instrText>
        </w:r>
        <w:r w:rsidR="00E871C6">
          <w:rPr>
            <w:noProof/>
            <w:webHidden/>
          </w:rPr>
        </w:r>
        <w:r w:rsidR="00E871C6">
          <w:rPr>
            <w:noProof/>
            <w:webHidden/>
          </w:rPr>
          <w:fldChar w:fldCharType="separate"/>
        </w:r>
        <w:r>
          <w:rPr>
            <w:noProof/>
            <w:webHidden/>
          </w:rPr>
          <w:t>67</w:t>
        </w:r>
        <w:r w:rsidR="00E871C6">
          <w:rPr>
            <w:noProof/>
            <w:webHidden/>
          </w:rPr>
          <w:fldChar w:fldCharType="end"/>
        </w:r>
      </w:hyperlink>
    </w:p>
    <w:p w14:paraId="20C7551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92" w:history="1">
        <w:r w:rsidR="00E871C6" w:rsidRPr="00B85FA0">
          <w:rPr>
            <w:rStyle w:val="Hipervnculo"/>
            <w:rFonts w:cs="Arial"/>
            <w:noProof/>
            <w:lang w:val="es-US"/>
          </w:rPr>
          <w:t>6.5.4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_Toc384331792 \h </w:instrText>
        </w:r>
        <w:r w:rsidR="00E871C6">
          <w:rPr>
            <w:noProof/>
            <w:webHidden/>
          </w:rPr>
        </w:r>
        <w:r w:rsidR="00E871C6">
          <w:rPr>
            <w:noProof/>
            <w:webHidden/>
          </w:rPr>
          <w:fldChar w:fldCharType="separate"/>
        </w:r>
        <w:r>
          <w:rPr>
            <w:noProof/>
            <w:webHidden/>
          </w:rPr>
          <w:t>68</w:t>
        </w:r>
        <w:r w:rsidR="00E871C6">
          <w:rPr>
            <w:noProof/>
            <w:webHidden/>
          </w:rPr>
          <w:fldChar w:fldCharType="end"/>
        </w:r>
      </w:hyperlink>
    </w:p>
    <w:p w14:paraId="1A181E83"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93" w:history="1">
        <w:r w:rsidR="00E871C6" w:rsidRPr="00B85FA0">
          <w:rPr>
            <w:rStyle w:val="Hipervnculo"/>
            <w:noProof/>
            <w:lang w:val="es-US"/>
          </w:rPr>
          <w:t>6.5.4.1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_Toc384331793 \h </w:instrText>
        </w:r>
        <w:r w:rsidR="00E871C6">
          <w:rPr>
            <w:noProof/>
            <w:webHidden/>
          </w:rPr>
        </w:r>
        <w:r w:rsidR="00E871C6">
          <w:rPr>
            <w:noProof/>
            <w:webHidden/>
          </w:rPr>
          <w:fldChar w:fldCharType="separate"/>
        </w:r>
        <w:r>
          <w:rPr>
            <w:noProof/>
            <w:webHidden/>
          </w:rPr>
          <w:t>68</w:t>
        </w:r>
        <w:r w:rsidR="00E871C6">
          <w:rPr>
            <w:noProof/>
            <w:webHidden/>
          </w:rPr>
          <w:fldChar w:fldCharType="end"/>
        </w:r>
      </w:hyperlink>
    </w:p>
    <w:p w14:paraId="2A57422F"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94" w:history="1">
        <w:r w:rsidR="00E871C6" w:rsidRPr="00B85FA0">
          <w:rPr>
            <w:rStyle w:val="Hipervnculo"/>
            <w:noProof/>
            <w:lang w:val="es-US"/>
          </w:rPr>
          <w:t>6.5.4.2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_Toc384331794 \h </w:instrText>
        </w:r>
        <w:r w:rsidR="00E871C6">
          <w:rPr>
            <w:noProof/>
            <w:webHidden/>
          </w:rPr>
        </w:r>
        <w:r w:rsidR="00E871C6">
          <w:rPr>
            <w:noProof/>
            <w:webHidden/>
          </w:rPr>
          <w:fldChar w:fldCharType="separate"/>
        </w:r>
        <w:r>
          <w:rPr>
            <w:noProof/>
            <w:webHidden/>
          </w:rPr>
          <w:t>69</w:t>
        </w:r>
        <w:r w:rsidR="00E871C6">
          <w:rPr>
            <w:noProof/>
            <w:webHidden/>
          </w:rPr>
          <w:fldChar w:fldCharType="end"/>
        </w:r>
      </w:hyperlink>
    </w:p>
    <w:p w14:paraId="7092E08F"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95" w:history="1">
        <w:r w:rsidR="00E871C6" w:rsidRPr="00B85FA0">
          <w:rPr>
            <w:rStyle w:val="Hipervnculo"/>
            <w:noProof/>
            <w:lang w:val="es-US"/>
          </w:rPr>
          <w:t>6.5.4.3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_Toc384331795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4DBDC5D5"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796" w:history="1">
        <w:r w:rsidR="00E871C6" w:rsidRPr="00B85FA0">
          <w:rPr>
            <w:rStyle w:val="Hipervnculo"/>
            <w:rFonts w:cs="Arial"/>
            <w:noProof/>
            <w:lang w:val="es-US"/>
          </w:rPr>
          <w:t>6.5.5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_Toc384331796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045B6E33"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97" w:history="1">
        <w:r w:rsidR="00E871C6" w:rsidRPr="00B85FA0">
          <w:rPr>
            <w:rStyle w:val="Hipervnculo"/>
            <w:noProof/>
            <w:lang w:val="es-US"/>
          </w:rPr>
          <w:t>6.5.5.1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_Toc384331797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429F4AA2"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98" w:history="1">
        <w:r w:rsidR="00E871C6" w:rsidRPr="00B85FA0">
          <w:rPr>
            <w:rStyle w:val="Hipervnculo"/>
            <w:noProof/>
            <w:lang w:val="es-US"/>
          </w:rPr>
          <w:t>6.5.5.2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_Toc384331798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73FEF3DA"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799" w:history="1">
        <w:r w:rsidR="00E871C6" w:rsidRPr="00B85FA0">
          <w:rPr>
            <w:rStyle w:val="Hipervnculo"/>
            <w:noProof/>
            <w:lang w:val="es-US"/>
          </w:rPr>
          <w:t>6.5.5.3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_Toc384331799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16DDEB95"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00" w:history="1">
        <w:r w:rsidR="00E871C6" w:rsidRPr="00B85FA0">
          <w:rPr>
            <w:rStyle w:val="Hipervnculo"/>
            <w:rFonts w:cs="Arial"/>
            <w:noProof/>
            <w:lang w:val="es-US"/>
          </w:rPr>
          <w:t>6.5.6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_Toc384331800 \h </w:instrText>
        </w:r>
        <w:r w:rsidR="00E871C6">
          <w:rPr>
            <w:noProof/>
            <w:webHidden/>
          </w:rPr>
        </w:r>
        <w:r w:rsidR="00E871C6">
          <w:rPr>
            <w:noProof/>
            <w:webHidden/>
          </w:rPr>
          <w:fldChar w:fldCharType="separate"/>
        </w:r>
        <w:r>
          <w:rPr>
            <w:noProof/>
            <w:webHidden/>
          </w:rPr>
          <w:t>71</w:t>
        </w:r>
        <w:r w:rsidR="00E871C6">
          <w:rPr>
            <w:noProof/>
            <w:webHidden/>
          </w:rPr>
          <w:fldChar w:fldCharType="end"/>
        </w:r>
      </w:hyperlink>
    </w:p>
    <w:p w14:paraId="5AA3707E"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01" w:history="1">
        <w:r w:rsidR="00E871C6" w:rsidRPr="00B85FA0">
          <w:rPr>
            <w:rStyle w:val="Hipervnculo"/>
            <w:noProof/>
            <w:lang w:val="es-US"/>
          </w:rPr>
          <w:t>6.5.6.1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_Toc384331801 \h </w:instrText>
        </w:r>
        <w:r w:rsidR="00E871C6">
          <w:rPr>
            <w:noProof/>
            <w:webHidden/>
          </w:rPr>
        </w:r>
        <w:r w:rsidR="00E871C6">
          <w:rPr>
            <w:noProof/>
            <w:webHidden/>
          </w:rPr>
          <w:fldChar w:fldCharType="separate"/>
        </w:r>
        <w:r>
          <w:rPr>
            <w:noProof/>
            <w:webHidden/>
          </w:rPr>
          <w:t>71</w:t>
        </w:r>
        <w:r w:rsidR="00E871C6">
          <w:rPr>
            <w:noProof/>
            <w:webHidden/>
          </w:rPr>
          <w:fldChar w:fldCharType="end"/>
        </w:r>
      </w:hyperlink>
    </w:p>
    <w:p w14:paraId="4B1F88E9"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02" w:history="1">
        <w:r w:rsidR="00E871C6" w:rsidRPr="00B85FA0">
          <w:rPr>
            <w:rStyle w:val="Hipervnculo"/>
            <w:noProof/>
            <w:lang w:val="es-US"/>
          </w:rPr>
          <w:t>6.5.6.2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_Toc384331802 \h </w:instrText>
        </w:r>
        <w:r w:rsidR="00E871C6">
          <w:rPr>
            <w:noProof/>
            <w:webHidden/>
          </w:rPr>
        </w:r>
        <w:r w:rsidR="00E871C6">
          <w:rPr>
            <w:noProof/>
            <w:webHidden/>
          </w:rPr>
          <w:fldChar w:fldCharType="separate"/>
        </w:r>
        <w:r>
          <w:rPr>
            <w:noProof/>
            <w:webHidden/>
          </w:rPr>
          <w:t>72</w:t>
        </w:r>
        <w:r w:rsidR="00E871C6">
          <w:rPr>
            <w:noProof/>
            <w:webHidden/>
          </w:rPr>
          <w:fldChar w:fldCharType="end"/>
        </w:r>
      </w:hyperlink>
    </w:p>
    <w:p w14:paraId="13D42525"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03" w:history="1">
        <w:r w:rsidR="00E871C6" w:rsidRPr="00B85FA0">
          <w:rPr>
            <w:rStyle w:val="Hipervnculo"/>
            <w:noProof/>
            <w:lang w:val="es-US"/>
          </w:rPr>
          <w:t>6.5.6.3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_Toc384331803 \h </w:instrText>
        </w:r>
        <w:r w:rsidR="00E871C6">
          <w:rPr>
            <w:noProof/>
            <w:webHidden/>
          </w:rPr>
        </w:r>
        <w:r w:rsidR="00E871C6">
          <w:rPr>
            <w:noProof/>
            <w:webHidden/>
          </w:rPr>
          <w:fldChar w:fldCharType="separate"/>
        </w:r>
        <w:r>
          <w:rPr>
            <w:noProof/>
            <w:webHidden/>
          </w:rPr>
          <w:t>72</w:t>
        </w:r>
        <w:r w:rsidR="00E871C6">
          <w:rPr>
            <w:noProof/>
            <w:webHidden/>
          </w:rPr>
          <w:fldChar w:fldCharType="end"/>
        </w:r>
      </w:hyperlink>
    </w:p>
    <w:p w14:paraId="4CA1AF64"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04" w:history="1">
        <w:r w:rsidR="00E871C6" w:rsidRPr="00B85FA0">
          <w:rPr>
            <w:rStyle w:val="Hipervnculo"/>
            <w:noProof/>
            <w:lang w:val="es-US"/>
          </w:rPr>
          <w:t>6.5.6.4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_Toc384331804 \h </w:instrText>
        </w:r>
        <w:r w:rsidR="00E871C6">
          <w:rPr>
            <w:noProof/>
            <w:webHidden/>
          </w:rPr>
        </w:r>
        <w:r w:rsidR="00E871C6">
          <w:rPr>
            <w:noProof/>
            <w:webHidden/>
          </w:rPr>
          <w:fldChar w:fldCharType="separate"/>
        </w:r>
        <w:r>
          <w:rPr>
            <w:noProof/>
            <w:webHidden/>
          </w:rPr>
          <w:t>72</w:t>
        </w:r>
        <w:r w:rsidR="00E871C6">
          <w:rPr>
            <w:noProof/>
            <w:webHidden/>
          </w:rPr>
          <w:fldChar w:fldCharType="end"/>
        </w:r>
      </w:hyperlink>
    </w:p>
    <w:p w14:paraId="71D27CF2"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805" w:history="1">
        <w:r w:rsidR="00E871C6" w:rsidRPr="00B85FA0">
          <w:rPr>
            <w:rStyle w:val="Hipervnculo"/>
            <w:noProof/>
          </w:rPr>
          <w:t>6.6</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SIMÓN BOLÍVAR</w:t>
        </w:r>
        <w:r w:rsidR="00E871C6">
          <w:rPr>
            <w:noProof/>
            <w:webHidden/>
          </w:rPr>
          <w:tab/>
        </w:r>
        <w:r w:rsidR="00E871C6">
          <w:rPr>
            <w:noProof/>
            <w:webHidden/>
          </w:rPr>
          <w:fldChar w:fldCharType="begin"/>
        </w:r>
        <w:r w:rsidR="00E871C6">
          <w:rPr>
            <w:noProof/>
            <w:webHidden/>
          </w:rPr>
          <w:instrText xml:space="preserve"> PAGEREF _Toc384331805 \h </w:instrText>
        </w:r>
        <w:r w:rsidR="00E871C6">
          <w:rPr>
            <w:noProof/>
            <w:webHidden/>
          </w:rPr>
        </w:r>
        <w:r w:rsidR="00E871C6">
          <w:rPr>
            <w:noProof/>
            <w:webHidden/>
          </w:rPr>
          <w:fldChar w:fldCharType="separate"/>
        </w:r>
        <w:r>
          <w:rPr>
            <w:noProof/>
            <w:webHidden/>
          </w:rPr>
          <w:t>73</w:t>
        </w:r>
        <w:r w:rsidR="00E871C6">
          <w:rPr>
            <w:noProof/>
            <w:webHidden/>
          </w:rPr>
          <w:fldChar w:fldCharType="end"/>
        </w:r>
      </w:hyperlink>
    </w:p>
    <w:p w14:paraId="3310462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06" w:history="1">
        <w:r w:rsidR="00E871C6" w:rsidRPr="00B85FA0">
          <w:rPr>
            <w:rStyle w:val="Hipervnculo"/>
            <w:rFonts w:cs="Arial"/>
            <w:noProof/>
            <w:lang w:val="es-US"/>
          </w:rPr>
          <w:t>6.6.1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_Toc384331806 \h </w:instrText>
        </w:r>
        <w:r w:rsidR="00E871C6">
          <w:rPr>
            <w:noProof/>
            <w:webHidden/>
          </w:rPr>
        </w:r>
        <w:r w:rsidR="00E871C6">
          <w:rPr>
            <w:noProof/>
            <w:webHidden/>
          </w:rPr>
          <w:fldChar w:fldCharType="separate"/>
        </w:r>
        <w:r>
          <w:rPr>
            <w:noProof/>
            <w:webHidden/>
          </w:rPr>
          <w:t>73</w:t>
        </w:r>
        <w:r w:rsidR="00E871C6">
          <w:rPr>
            <w:noProof/>
            <w:webHidden/>
          </w:rPr>
          <w:fldChar w:fldCharType="end"/>
        </w:r>
      </w:hyperlink>
    </w:p>
    <w:p w14:paraId="126011EC"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07" w:history="1">
        <w:r w:rsidR="00E871C6" w:rsidRPr="00B85FA0">
          <w:rPr>
            <w:rStyle w:val="Hipervnculo"/>
            <w:rFonts w:cs="Arial"/>
            <w:noProof/>
            <w:lang w:val="es-US"/>
          </w:rPr>
          <w:t>6.6.2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_Toc384331807 \h </w:instrText>
        </w:r>
        <w:r w:rsidR="00E871C6">
          <w:rPr>
            <w:noProof/>
            <w:webHidden/>
          </w:rPr>
        </w:r>
        <w:r w:rsidR="00E871C6">
          <w:rPr>
            <w:noProof/>
            <w:webHidden/>
          </w:rPr>
          <w:fldChar w:fldCharType="separate"/>
        </w:r>
        <w:r>
          <w:rPr>
            <w:noProof/>
            <w:webHidden/>
          </w:rPr>
          <w:t>73</w:t>
        </w:r>
        <w:r w:rsidR="00E871C6">
          <w:rPr>
            <w:noProof/>
            <w:webHidden/>
          </w:rPr>
          <w:fldChar w:fldCharType="end"/>
        </w:r>
      </w:hyperlink>
    </w:p>
    <w:p w14:paraId="0A9C56B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08" w:history="1">
        <w:r w:rsidR="00E871C6" w:rsidRPr="00B85FA0">
          <w:rPr>
            <w:rStyle w:val="Hipervnculo"/>
            <w:rFonts w:cs="Arial"/>
            <w:noProof/>
            <w:lang w:val="es-US"/>
          </w:rPr>
          <w:t>6.6.3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_Toc384331808 \h </w:instrText>
        </w:r>
        <w:r w:rsidR="00E871C6">
          <w:rPr>
            <w:noProof/>
            <w:webHidden/>
          </w:rPr>
        </w:r>
        <w:r w:rsidR="00E871C6">
          <w:rPr>
            <w:noProof/>
            <w:webHidden/>
          </w:rPr>
          <w:fldChar w:fldCharType="separate"/>
        </w:r>
        <w:r>
          <w:rPr>
            <w:noProof/>
            <w:webHidden/>
          </w:rPr>
          <w:t>74</w:t>
        </w:r>
        <w:r w:rsidR="00E871C6">
          <w:rPr>
            <w:noProof/>
            <w:webHidden/>
          </w:rPr>
          <w:fldChar w:fldCharType="end"/>
        </w:r>
      </w:hyperlink>
    </w:p>
    <w:p w14:paraId="2AB76500"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09" w:history="1">
        <w:r w:rsidR="00E871C6" w:rsidRPr="00B85FA0">
          <w:rPr>
            <w:rStyle w:val="Hipervnculo"/>
            <w:rFonts w:cs="Arial"/>
            <w:noProof/>
            <w:lang w:val="es-US"/>
          </w:rPr>
          <w:t>6.6.4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_Toc384331809 \h </w:instrText>
        </w:r>
        <w:r w:rsidR="00E871C6">
          <w:rPr>
            <w:noProof/>
            <w:webHidden/>
          </w:rPr>
        </w:r>
        <w:r w:rsidR="00E871C6">
          <w:rPr>
            <w:noProof/>
            <w:webHidden/>
          </w:rPr>
          <w:fldChar w:fldCharType="separate"/>
        </w:r>
        <w:r>
          <w:rPr>
            <w:noProof/>
            <w:webHidden/>
          </w:rPr>
          <w:t>75</w:t>
        </w:r>
        <w:r w:rsidR="00E871C6">
          <w:rPr>
            <w:noProof/>
            <w:webHidden/>
          </w:rPr>
          <w:fldChar w:fldCharType="end"/>
        </w:r>
      </w:hyperlink>
    </w:p>
    <w:p w14:paraId="58AA8585"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0" w:history="1">
        <w:r w:rsidR="00E871C6" w:rsidRPr="00B85FA0">
          <w:rPr>
            <w:rStyle w:val="Hipervnculo"/>
            <w:noProof/>
            <w:lang w:val="es-US"/>
          </w:rPr>
          <w:t>6.6.4.1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_Toc384331810 \h </w:instrText>
        </w:r>
        <w:r w:rsidR="00E871C6">
          <w:rPr>
            <w:noProof/>
            <w:webHidden/>
          </w:rPr>
        </w:r>
        <w:r w:rsidR="00E871C6">
          <w:rPr>
            <w:noProof/>
            <w:webHidden/>
          </w:rPr>
          <w:fldChar w:fldCharType="separate"/>
        </w:r>
        <w:r>
          <w:rPr>
            <w:noProof/>
            <w:webHidden/>
          </w:rPr>
          <w:t>75</w:t>
        </w:r>
        <w:r w:rsidR="00E871C6">
          <w:rPr>
            <w:noProof/>
            <w:webHidden/>
          </w:rPr>
          <w:fldChar w:fldCharType="end"/>
        </w:r>
      </w:hyperlink>
    </w:p>
    <w:p w14:paraId="20D114F6"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1" w:history="1">
        <w:r w:rsidR="00E871C6" w:rsidRPr="00B85FA0">
          <w:rPr>
            <w:rStyle w:val="Hipervnculo"/>
            <w:noProof/>
            <w:lang w:val="es-US"/>
          </w:rPr>
          <w:t>6.6.4.2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_Toc384331811 \h </w:instrText>
        </w:r>
        <w:r w:rsidR="00E871C6">
          <w:rPr>
            <w:noProof/>
            <w:webHidden/>
          </w:rPr>
        </w:r>
        <w:r w:rsidR="00E871C6">
          <w:rPr>
            <w:noProof/>
            <w:webHidden/>
          </w:rPr>
          <w:fldChar w:fldCharType="separate"/>
        </w:r>
        <w:r>
          <w:rPr>
            <w:noProof/>
            <w:webHidden/>
          </w:rPr>
          <w:t>76</w:t>
        </w:r>
        <w:r w:rsidR="00E871C6">
          <w:rPr>
            <w:noProof/>
            <w:webHidden/>
          </w:rPr>
          <w:fldChar w:fldCharType="end"/>
        </w:r>
      </w:hyperlink>
    </w:p>
    <w:p w14:paraId="101DEC73"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2" w:history="1">
        <w:r w:rsidR="00E871C6" w:rsidRPr="00B85FA0">
          <w:rPr>
            <w:rStyle w:val="Hipervnculo"/>
            <w:noProof/>
            <w:lang w:val="es-US"/>
          </w:rPr>
          <w:t>6.6.4.3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_Toc384331812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6704AB67"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13" w:history="1">
        <w:r w:rsidR="00E871C6" w:rsidRPr="00B85FA0">
          <w:rPr>
            <w:rStyle w:val="Hipervnculo"/>
            <w:rFonts w:cs="Arial"/>
            <w:noProof/>
            <w:lang w:val="es-US"/>
          </w:rPr>
          <w:t>6.6.5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_Toc384331813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39306E07"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4" w:history="1">
        <w:r w:rsidR="00E871C6" w:rsidRPr="00B85FA0">
          <w:rPr>
            <w:rStyle w:val="Hipervnculo"/>
            <w:noProof/>
            <w:lang w:val="es-US"/>
          </w:rPr>
          <w:t>6.6.5.1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_Toc384331814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11F9D3B2"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5" w:history="1">
        <w:r w:rsidR="00E871C6" w:rsidRPr="00B85FA0">
          <w:rPr>
            <w:rStyle w:val="Hipervnculo"/>
            <w:noProof/>
            <w:lang w:val="es-US"/>
          </w:rPr>
          <w:t>6.6.5.2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_Toc384331815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383AFC47"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6" w:history="1">
        <w:r w:rsidR="00E871C6" w:rsidRPr="00B85FA0">
          <w:rPr>
            <w:rStyle w:val="Hipervnculo"/>
            <w:noProof/>
            <w:lang w:val="es-US"/>
          </w:rPr>
          <w:t>6.6.5.3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_Toc384331816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49ECF480" w14:textId="77777777" w:rsidR="00E871C6" w:rsidRDefault="00AE01DD">
      <w:pPr>
        <w:pStyle w:val="TDC3"/>
        <w:rPr>
          <w:rFonts w:asciiTheme="minorHAnsi" w:eastAsiaTheme="minorEastAsia" w:hAnsiTheme="minorHAnsi" w:cstheme="minorBidi"/>
          <w:iCs w:val="0"/>
          <w:noProof/>
          <w:sz w:val="22"/>
          <w:szCs w:val="22"/>
          <w:lang w:val="es-CO" w:eastAsia="es-CO" w:bidi="ar-SA"/>
        </w:rPr>
      </w:pPr>
      <w:hyperlink w:anchor="_Toc384331817" w:history="1">
        <w:r w:rsidR="00E871C6" w:rsidRPr="00B85FA0">
          <w:rPr>
            <w:rStyle w:val="Hipervnculo"/>
            <w:rFonts w:cs="Arial"/>
            <w:noProof/>
            <w:lang w:val="es-US"/>
          </w:rPr>
          <w:t>6.6.6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_Toc384331817 \h </w:instrText>
        </w:r>
        <w:r w:rsidR="00E871C6">
          <w:rPr>
            <w:noProof/>
            <w:webHidden/>
          </w:rPr>
        </w:r>
        <w:r w:rsidR="00E871C6">
          <w:rPr>
            <w:noProof/>
            <w:webHidden/>
          </w:rPr>
          <w:fldChar w:fldCharType="separate"/>
        </w:r>
        <w:r>
          <w:rPr>
            <w:noProof/>
            <w:webHidden/>
          </w:rPr>
          <w:t>78</w:t>
        </w:r>
        <w:r w:rsidR="00E871C6">
          <w:rPr>
            <w:noProof/>
            <w:webHidden/>
          </w:rPr>
          <w:fldChar w:fldCharType="end"/>
        </w:r>
      </w:hyperlink>
    </w:p>
    <w:p w14:paraId="226CC1FF"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8" w:history="1">
        <w:r w:rsidR="00E871C6" w:rsidRPr="00B85FA0">
          <w:rPr>
            <w:rStyle w:val="Hipervnculo"/>
            <w:noProof/>
            <w:lang w:val="es-US"/>
          </w:rPr>
          <w:t>6.6.6.1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_Toc384331818 \h </w:instrText>
        </w:r>
        <w:r w:rsidR="00E871C6">
          <w:rPr>
            <w:noProof/>
            <w:webHidden/>
          </w:rPr>
        </w:r>
        <w:r w:rsidR="00E871C6">
          <w:rPr>
            <w:noProof/>
            <w:webHidden/>
          </w:rPr>
          <w:fldChar w:fldCharType="separate"/>
        </w:r>
        <w:r>
          <w:rPr>
            <w:noProof/>
            <w:webHidden/>
          </w:rPr>
          <w:t>78</w:t>
        </w:r>
        <w:r w:rsidR="00E871C6">
          <w:rPr>
            <w:noProof/>
            <w:webHidden/>
          </w:rPr>
          <w:fldChar w:fldCharType="end"/>
        </w:r>
      </w:hyperlink>
    </w:p>
    <w:p w14:paraId="415B11E7"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19" w:history="1">
        <w:r w:rsidR="00E871C6" w:rsidRPr="00B85FA0">
          <w:rPr>
            <w:rStyle w:val="Hipervnculo"/>
            <w:noProof/>
            <w:lang w:val="es-US"/>
          </w:rPr>
          <w:t>6.6.6.2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_Toc384331819 \h </w:instrText>
        </w:r>
        <w:r w:rsidR="00E871C6">
          <w:rPr>
            <w:noProof/>
            <w:webHidden/>
          </w:rPr>
        </w:r>
        <w:r w:rsidR="00E871C6">
          <w:rPr>
            <w:noProof/>
            <w:webHidden/>
          </w:rPr>
          <w:fldChar w:fldCharType="separate"/>
        </w:r>
        <w:r>
          <w:rPr>
            <w:noProof/>
            <w:webHidden/>
          </w:rPr>
          <w:t>79</w:t>
        </w:r>
        <w:r w:rsidR="00E871C6">
          <w:rPr>
            <w:noProof/>
            <w:webHidden/>
          </w:rPr>
          <w:fldChar w:fldCharType="end"/>
        </w:r>
      </w:hyperlink>
    </w:p>
    <w:p w14:paraId="5DCAA295"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20" w:history="1">
        <w:r w:rsidR="00E871C6" w:rsidRPr="00B85FA0">
          <w:rPr>
            <w:rStyle w:val="Hipervnculo"/>
            <w:noProof/>
            <w:lang w:val="es-US"/>
          </w:rPr>
          <w:t>6.6.6.3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_Toc384331820 \h </w:instrText>
        </w:r>
        <w:r w:rsidR="00E871C6">
          <w:rPr>
            <w:noProof/>
            <w:webHidden/>
          </w:rPr>
        </w:r>
        <w:r w:rsidR="00E871C6">
          <w:rPr>
            <w:noProof/>
            <w:webHidden/>
          </w:rPr>
          <w:fldChar w:fldCharType="separate"/>
        </w:r>
        <w:r>
          <w:rPr>
            <w:noProof/>
            <w:webHidden/>
          </w:rPr>
          <w:t>79</w:t>
        </w:r>
        <w:r w:rsidR="00E871C6">
          <w:rPr>
            <w:noProof/>
            <w:webHidden/>
          </w:rPr>
          <w:fldChar w:fldCharType="end"/>
        </w:r>
      </w:hyperlink>
    </w:p>
    <w:p w14:paraId="41CC1BE6" w14:textId="77777777" w:rsidR="00E871C6" w:rsidRDefault="00AE01DD">
      <w:pPr>
        <w:pStyle w:val="TDC4"/>
        <w:rPr>
          <w:rFonts w:asciiTheme="minorHAnsi" w:eastAsiaTheme="minorEastAsia" w:hAnsiTheme="minorHAnsi" w:cstheme="minorBidi"/>
          <w:noProof/>
          <w:sz w:val="22"/>
          <w:szCs w:val="22"/>
          <w:lang w:val="es-CO" w:eastAsia="es-CO" w:bidi="ar-SA"/>
        </w:rPr>
      </w:pPr>
      <w:hyperlink w:anchor="_Toc384331821" w:history="1">
        <w:r w:rsidR="00E871C6" w:rsidRPr="00B85FA0">
          <w:rPr>
            <w:rStyle w:val="Hipervnculo"/>
            <w:noProof/>
            <w:lang w:val="es-US"/>
          </w:rPr>
          <w:t>6.6.6.4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_Toc384331821 \h </w:instrText>
        </w:r>
        <w:r w:rsidR="00E871C6">
          <w:rPr>
            <w:noProof/>
            <w:webHidden/>
          </w:rPr>
        </w:r>
        <w:r w:rsidR="00E871C6">
          <w:rPr>
            <w:noProof/>
            <w:webHidden/>
          </w:rPr>
          <w:fldChar w:fldCharType="separate"/>
        </w:r>
        <w:r>
          <w:rPr>
            <w:noProof/>
            <w:webHidden/>
          </w:rPr>
          <w:t>79</w:t>
        </w:r>
        <w:r w:rsidR="00E871C6">
          <w:rPr>
            <w:noProof/>
            <w:webHidden/>
          </w:rPr>
          <w:fldChar w:fldCharType="end"/>
        </w:r>
      </w:hyperlink>
    </w:p>
    <w:p w14:paraId="4E57245D"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822" w:history="1">
        <w:r w:rsidR="00E871C6" w:rsidRPr="00B85FA0">
          <w:rPr>
            <w:rStyle w:val="Hipervnculo"/>
            <w:rFonts w:cs="Arial"/>
            <w:noProof/>
            <w:lang w:val="es-US"/>
          </w:rPr>
          <w:t>7</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SISTEMA DE GESTIÓN (PONDERABLE TÉCNICO)</w:t>
        </w:r>
        <w:r w:rsidR="00E871C6">
          <w:rPr>
            <w:noProof/>
            <w:webHidden/>
          </w:rPr>
          <w:tab/>
        </w:r>
        <w:r w:rsidR="00E871C6">
          <w:rPr>
            <w:noProof/>
            <w:webHidden/>
          </w:rPr>
          <w:fldChar w:fldCharType="begin"/>
        </w:r>
        <w:r w:rsidR="00E871C6">
          <w:rPr>
            <w:noProof/>
            <w:webHidden/>
          </w:rPr>
          <w:instrText xml:space="preserve"> PAGEREF _Toc384331822 \h </w:instrText>
        </w:r>
        <w:r w:rsidR="00E871C6">
          <w:rPr>
            <w:noProof/>
            <w:webHidden/>
          </w:rPr>
        </w:r>
        <w:r w:rsidR="00E871C6">
          <w:rPr>
            <w:noProof/>
            <w:webHidden/>
          </w:rPr>
          <w:fldChar w:fldCharType="separate"/>
        </w:r>
        <w:r>
          <w:rPr>
            <w:noProof/>
            <w:webHidden/>
          </w:rPr>
          <w:t>80</w:t>
        </w:r>
        <w:r w:rsidR="00E871C6">
          <w:rPr>
            <w:noProof/>
            <w:webHidden/>
          </w:rPr>
          <w:fldChar w:fldCharType="end"/>
        </w:r>
      </w:hyperlink>
    </w:p>
    <w:p w14:paraId="001AED83"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823" w:history="1">
        <w:r w:rsidR="00E871C6" w:rsidRPr="00B85FA0">
          <w:rPr>
            <w:rStyle w:val="Hipervnculo"/>
            <w:noProof/>
          </w:rPr>
          <w:t>7.1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Descripción General de la Solución Requerida</w:t>
        </w:r>
        <w:r w:rsidR="00E871C6">
          <w:rPr>
            <w:noProof/>
            <w:webHidden/>
          </w:rPr>
          <w:tab/>
        </w:r>
        <w:r w:rsidR="00E871C6">
          <w:rPr>
            <w:noProof/>
            <w:webHidden/>
          </w:rPr>
          <w:fldChar w:fldCharType="begin"/>
        </w:r>
        <w:r w:rsidR="00E871C6">
          <w:rPr>
            <w:noProof/>
            <w:webHidden/>
          </w:rPr>
          <w:instrText xml:space="preserve"> PAGEREF _Toc384331823 \h </w:instrText>
        </w:r>
        <w:r w:rsidR="00E871C6">
          <w:rPr>
            <w:noProof/>
            <w:webHidden/>
          </w:rPr>
        </w:r>
        <w:r w:rsidR="00E871C6">
          <w:rPr>
            <w:noProof/>
            <w:webHidden/>
          </w:rPr>
          <w:fldChar w:fldCharType="separate"/>
        </w:r>
        <w:r>
          <w:rPr>
            <w:noProof/>
            <w:webHidden/>
          </w:rPr>
          <w:t>80</w:t>
        </w:r>
        <w:r w:rsidR="00E871C6">
          <w:rPr>
            <w:noProof/>
            <w:webHidden/>
          </w:rPr>
          <w:fldChar w:fldCharType="end"/>
        </w:r>
      </w:hyperlink>
    </w:p>
    <w:p w14:paraId="24167962"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824" w:history="1">
        <w:r w:rsidR="00E871C6" w:rsidRPr="00B85FA0">
          <w:rPr>
            <w:rStyle w:val="Hipervnculo"/>
            <w:noProof/>
          </w:rPr>
          <w:t>7.2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Descripción de los Sitios de Implementación (Estaciones de Televisión Digital Terrestre - TDT)</w:t>
        </w:r>
        <w:r w:rsidR="00E871C6">
          <w:rPr>
            <w:noProof/>
            <w:webHidden/>
          </w:rPr>
          <w:tab/>
        </w:r>
        <w:r w:rsidR="00E871C6">
          <w:rPr>
            <w:noProof/>
            <w:webHidden/>
          </w:rPr>
          <w:fldChar w:fldCharType="begin"/>
        </w:r>
        <w:r w:rsidR="00E871C6">
          <w:rPr>
            <w:noProof/>
            <w:webHidden/>
          </w:rPr>
          <w:instrText xml:space="preserve"> PAGEREF _Toc384331824 \h </w:instrText>
        </w:r>
        <w:r w:rsidR="00E871C6">
          <w:rPr>
            <w:noProof/>
            <w:webHidden/>
          </w:rPr>
        </w:r>
        <w:r w:rsidR="00E871C6">
          <w:rPr>
            <w:noProof/>
            <w:webHidden/>
          </w:rPr>
          <w:fldChar w:fldCharType="separate"/>
        </w:r>
        <w:r>
          <w:rPr>
            <w:noProof/>
            <w:webHidden/>
          </w:rPr>
          <w:t>81</w:t>
        </w:r>
        <w:r w:rsidR="00E871C6">
          <w:rPr>
            <w:noProof/>
            <w:webHidden/>
          </w:rPr>
          <w:fldChar w:fldCharType="end"/>
        </w:r>
      </w:hyperlink>
    </w:p>
    <w:p w14:paraId="0D3B6053" w14:textId="77777777" w:rsidR="00E871C6" w:rsidRDefault="00AE01DD">
      <w:pPr>
        <w:pStyle w:val="TDC2"/>
        <w:rPr>
          <w:rFonts w:asciiTheme="minorHAnsi" w:eastAsiaTheme="minorEastAsia" w:hAnsiTheme="minorHAnsi" w:cstheme="minorBidi"/>
          <w:smallCaps w:val="0"/>
          <w:noProof/>
          <w:sz w:val="22"/>
          <w:szCs w:val="22"/>
          <w:lang w:val="es-CO" w:eastAsia="es-CO" w:bidi="ar-SA"/>
        </w:rPr>
      </w:pPr>
      <w:hyperlink w:anchor="_Toc384331825" w:history="1">
        <w:r w:rsidR="00E871C6" w:rsidRPr="00B85FA0">
          <w:rPr>
            <w:rStyle w:val="Hipervnculo"/>
            <w:noProof/>
          </w:rPr>
          <w:t>7.3</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Mínimas Sistema de Gestión y Monitoreo</w:t>
        </w:r>
        <w:r w:rsidR="00E871C6">
          <w:rPr>
            <w:noProof/>
            <w:webHidden/>
          </w:rPr>
          <w:tab/>
        </w:r>
        <w:r w:rsidR="00E871C6">
          <w:rPr>
            <w:noProof/>
            <w:webHidden/>
          </w:rPr>
          <w:fldChar w:fldCharType="begin"/>
        </w:r>
        <w:r w:rsidR="00E871C6">
          <w:rPr>
            <w:noProof/>
            <w:webHidden/>
          </w:rPr>
          <w:instrText xml:space="preserve"> PAGEREF _Toc384331825 \h </w:instrText>
        </w:r>
        <w:r w:rsidR="00E871C6">
          <w:rPr>
            <w:noProof/>
            <w:webHidden/>
          </w:rPr>
        </w:r>
        <w:r w:rsidR="00E871C6">
          <w:rPr>
            <w:noProof/>
            <w:webHidden/>
          </w:rPr>
          <w:fldChar w:fldCharType="separate"/>
        </w:r>
        <w:r>
          <w:rPr>
            <w:noProof/>
            <w:webHidden/>
          </w:rPr>
          <w:t>84</w:t>
        </w:r>
        <w:r w:rsidR="00E871C6">
          <w:rPr>
            <w:noProof/>
            <w:webHidden/>
          </w:rPr>
          <w:fldChar w:fldCharType="end"/>
        </w:r>
      </w:hyperlink>
    </w:p>
    <w:p w14:paraId="39EB0919"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826" w:history="1">
        <w:r w:rsidR="00E871C6" w:rsidRPr="00B85FA0">
          <w:rPr>
            <w:rStyle w:val="Hipervnculo"/>
            <w:rFonts w:cs="Arial"/>
            <w:noProof/>
            <w:lang w:val="es-US"/>
          </w:rPr>
          <w:t>8</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MEDICIONES DE COBERTURA</w:t>
        </w:r>
        <w:r w:rsidR="00E871C6">
          <w:rPr>
            <w:noProof/>
            <w:webHidden/>
          </w:rPr>
          <w:tab/>
        </w:r>
        <w:r w:rsidR="00E871C6">
          <w:rPr>
            <w:noProof/>
            <w:webHidden/>
          </w:rPr>
          <w:fldChar w:fldCharType="begin"/>
        </w:r>
        <w:r w:rsidR="00E871C6">
          <w:rPr>
            <w:noProof/>
            <w:webHidden/>
          </w:rPr>
          <w:instrText xml:space="preserve"> PAGEREF _Toc384331826 \h </w:instrText>
        </w:r>
        <w:r w:rsidR="00E871C6">
          <w:rPr>
            <w:noProof/>
            <w:webHidden/>
          </w:rPr>
        </w:r>
        <w:r w:rsidR="00E871C6">
          <w:rPr>
            <w:noProof/>
            <w:webHidden/>
          </w:rPr>
          <w:fldChar w:fldCharType="separate"/>
        </w:r>
        <w:r>
          <w:rPr>
            <w:noProof/>
            <w:webHidden/>
          </w:rPr>
          <w:t>86</w:t>
        </w:r>
        <w:r w:rsidR="00E871C6">
          <w:rPr>
            <w:noProof/>
            <w:webHidden/>
          </w:rPr>
          <w:fldChar w:fldCharType="end"/>
        </w:r>
      </w:hyperlink>
    </w:p>
    <w:p w14:paraId="08C8DFB9"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827" w:history="1">
        <w:r w:rsidR="00E871C6" w:rsidRPr="00B85FA0">
          <w:rPr>
            <w:rStyle w:val="Hipervnculo"/>
            <w:rFonts w:cs="Arial"/>
            <w:noProof/>
            <w:lang w:val="es-US"/>
          </w:rPr>
          <w:t>9</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MEDICIONES DE COMPROBACIÓN DE PRA</w:t>
        </w:r>
        <w:r w:rsidR="00E871C6">
          <w:rPr>
            <w:noProof/>
            <w:webHidden/>
          </w:rPr>
          <w:tab/>
        </w:r>
        <w:r w:rsidR="00E871C6">
          <w:rPr>
            <w:noProof/>
            <w:webHidden/>
          </w:rPr>
          <w:fldChar w:fldCharType="begin"/>
        </w:r>
        <w:r w:rsidR="00E871C6">
          <w:rPr>
            <w:noProof/>
            <w:webHidden/>
          </w:rPr>
          <w:instrText xml:space="preserve"> PAGEREF _Toc384331827 \h </w:instrText>
        </w:r>
        <w:r w:rsidR="00E871C6">
          <w:rPr>
            <w:noProof/>
            <w:webHidden/>
          </w:rPr>
        </w:r>
        <w:r w:rsidR="00E871C6">
          <w:rPr>
            <w:noProof/>
            <w:webHidden/>
          </w:rPr>
          <w:fldChar w:fldCharType="separate"/>
        </w:r>
        <w:r>
          <w:rPr>
            <w:noProof/>
            <w:webHidden/>
          </w:rPr>
          <w:t>87</w:t>
        </w:r>
        <w:r w:rsidR="00E871C6">
          <w:rPr>
            <w:noProof/>
            <w:webHidden/>
          </w:rPr>
          <w:fldChar w:fldCharType="end"/>
        </w:r>
      </w:hyperlink>
    </w:p>
    <w:p w14:paraId="1D3B754E" w14:textId="77777777" w:rsidR="00E871C6" w:rsidRDefault="00AE01DD">
      <w:pPr>
        <w:pStyle w:val="TDC1"/>
        <w:rPr>
          <w:rFonts w:asciiTheme="minorHAnsi" w:eastAsiaTheme="minorEastAsia" w:hAnsiTheme="minorHAnsi" w:cstheme="minorBidi"/>
          <w:bCs w:val="0"/>
          <w:noProof/>
          <w:szCs w:val="22"/>
          <w:lang w:val="es-CO" w:eastAsia="es-CO" w:bidi="ar-SA"/>
        </w:rPr>
      </w:pPr>
      <w:hyperlink w:anchor="_Toc384331828" w:history="1">
        <w:r w:rsidR="00E871C6" w:rsidRPr="00B85FA0">
          <w:rPr>
            <w:rStyle w:val="Hipervnculo"/>
            <w:rFonts w:cs="Arial"/>
            <w:noProof/>
            <w:lang w:val="es-US"/>
          </w:rPr>
          <w:t>10</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MEDICIONES DE CEM</w:t>
        </w:r>
        <w:r w:rsidR="00E871C6">
          <w:rPr>
            <w:noProof/>
            <w:webHidden/>
          </w:rPr>
          <w:tab/>
        </w:r>
        <w:r w:rsidR="00E871C6">
          <w:rPr>
            <w:noProof/>
            <w:webHidden/>
          </w:rPr>
          <w:fldChar w:fldCharType="begin"/>
        </w:r>
        <w:r w:rsidR="00E871C6">
          <w:rPr>
            <w:noProof/>
            <w:webHidden/>
          </w:rPr>
          <w:instrText xml:space="preserve"> PAGEREF _Toc384331828 \h </w:instrText>
        </w:r>
        <w:r w:rsidR="00E871C6">
          <w:rPr>
            <w:noProof/>
            <w:webHidden/>
          </w:rPr>
        </w:r>
        <w:r w:rsidR="00E871C6">
          <w:rPr>
            <w:noProof/>
            <w:webHidden/>
          </w:rPr>
          <w:fldChar w:fldCharType="separate"/>
        </w:r>
        <w:r>
          <w:rPr>
            <w:noProof/>
            <w:webHidden/>
          </w:rPr>
          <w:t>88</w:t>
        </w:r>
        <w:r w:rsidR="00E871C6">
          <w:rPr>
            <w:noProof/>
            <w:webHidden/>
          </w:rPr>
          <w:fldChar w:fldCharType="end"/>
        </w:r>
      </w:hyperlink>
    </w:p>
    <w:p w14:paraId="6C94B742" w14:textId="61A97A8A" w:rsidR="0036638C" w:rsidRPr="00BA7090" w:rsidRDefault="00FD5453" w:rsidP="003D2DFB">
      <w:pPr>
        <w:spacing w:after="0"/>
        <w:rPr>
          <w:rFonts w:ascii="Arial Narrow" w:hAnsi="Arial Narrow" w:cs="Arial"/>
          <w:b/>
          <w:bCs/>
          <w:lang w:val="es-US"/>
        </w:rPr>
      </w:pPr>
      <w:r w:rsidRPr="00BA7090">
        <w:rPr>
          <w:rFonts w:ascii="Arial Narrow" w:hAnsi="Arial Narrow" w:cs="Arial"/>
          <w:b/>
          <w:bCs/>
          <w:caps/>
          <w:lang w:val="es-US"/>
        </w:rPr>
        <w:fldChar w:fldCharType="end"/>
      </w:r>
      <w:r w:rsidR="0036638C" w:rsidRPr="00BA7090">
        <w:rPr>
          <w:rFonts w:ascii="Arial Narrow" w:hAnsi="Arial Narrow" w:cs="Arial"/>
          <w:lang w:val="es-US"/>
        </w:rPr>
        <w:br w:type="page"/>
      </w:r>
    </w:p>
    <w:p w14:paraId="204747CE" w14:textId="77777777" w:rsidR="00712300" w:rsidRPr="00BA7090" w:rsidRDefault="00712300" w:rsidP="003D2DFB">
      <w:pPr>
        <w:spacing w:after="0"/>
        <w:jc w:val="center"/>
        <w:rPr>
          <w:rFonts w:ascii="Arial Narrow" w:hAnsi="Arial Narrow" w:cs="Arial"/>
          <w:b/>
          <w:lang w:val="es-US"/>
        </w:rPr>
      </w:pPr>
      <w:bookmarkStart w:id="8" w:name="_Toc326074673"/>
      <w:bookmarkStart w:id="9" w:name="_Toc326134457"/>
      <w:r w:rsidRPr="00BA7090">
        <w:rPr>
          <w:rFonts w:ascii="Arial Narrow" w:hAnsi="Arial Narrow" w:cs="Arial"/>
          <w:b/>
          <w:lang w:val="es-US"/>
        </w:rPr>
        <w:t>CARACTERÍSTICAS Y REQUERIMIENTOS TÉCNICOS</w:t>
      </w:r>
    </w:p>
    <w:p w14:paraId="699A61CE" w14:textId="77777777" w:rsidR="009D3D52" w:rsidRPr="00BA7090" w:rsidRDefault="009D3D52" w:rsidP="003D2DFB">
      <w:pPr>
        <w:spacing w:after="0"/>
        <w:jc w:val="center"/>
        <w:rPr>
          <w:rFonts w:ascii="Arial Narrow" w:hAnsi="Arial Narrow" w:cs="Arial"/>
          <w:b/>
          <w:lang w:val="es-US"/>
        </w:rPr>
      </w:pPr>
    </w:p>
    <w:p w14:paraId="62A70FF9" w14:textId="715764C8" w:rsidR="00171DBD" w:rsidRPr="00BA7090" w:rsidRDefault="00171DBD" w:rsidP="00171DBD">
      <w:pPr>
        <w:pStyle w:val="Colombia"/>
        <w:spacing w:after="0" w:line="240" w:lineRule="auto"/>
        <w:rPr>
          <w:rFonts w:ascii="Arial Narrow" w:hAnsi="Arial Narrow" w:cs="Calibri"/>
          <w:lang w:val="es-US"/>
        </w:rPr>
      </w:pPr>
      <w:r w:rsidRPr="00BA7090">
        <w:rPr>
          <w:rFonts w:ascii="Arial Narrow" w:hAnsi="Arial Narrow" w:cs="Calibri"/>
          <w:lang w:val="es-US"/>
        </w:rPr>
        <w:t xml:space="preserve">El </w:t>
      </w:r>
      <w:r w:rsidRPr="00BA7090">
        <w:rPr>
          <w:rFonts w:ascii="Arial Narrow" w:hAnsi="Arial Narrow" w:cs="Calibri"/>
          <w:b/>
          <w:lang w:val="es-US"/>
        </w:rPr>
        <w:t>Proponente</w:t>
      </w:r>
      <w:r w:rsidRPr="00BA7090">
        <w:rPr>
          <w:rFonts w:ascii="Arial Narrow" w:hAnsi="Arial Narrow" w:cs="Calibri"/>
          <w:lang w:val="es-US"/>
        </w:rPr>
        <w:t xml:space="preserve"> deberá sustentar claramente las características técnicas de los equipos solicitados que así lo especifiquen, con manuales, catálogos, certificaciones del fabricante o direcciones de las páginas Web específicas, de tal forma que </w:t>
      </w:r>
      <w:r w:rsidRPr="00BA7090">
        <w:rPr>
          <w:rFonts w:ascii="Arial Narrow" w:hAnsi="Arial Narrow" w:cs="Calibri"/>
          <w:b/>
          <w:lang w:val="es-US"/>
        </w:rPr>
        <w:t>RTVC</w:t>
      </w:r>
      <w:r w:rsidRPr="00BA7090">
        <w:rPr>
          <w:rFonts w:ascii="Arial Narrow" w:hAnsi="Arial Narrow" w:cs="Calibri"/>
          <w:lang w:val="es-US"/>
        </w:rPr>
        <w:t xml:space="preserve"> pueda realizar la correspondiente verificación técnica y constatar que efectivamente los equipos reúnen las condiciones exigidas en el presente Anexo. </w:t>
      </w:r>
      <w:r w:rsidRPr="00BA7090">
        <w:rPr>
          <w:rFonts w:ascii="Arial Narrow" w:hAnsi="Arial Narrow"/>
          <w:lang w:val="es-US"/>
        </w:rPr>
        <w:t xml:space="preserve">En caso de que una característica de obligatorio cumplimiento figure como </w:t>
      </w:r>
      <w:r w:rsidRPr="00BA7090">
        <w:rPr>
          <w:rFonts w:ascii="Arial Narrow" w:hAnsi="Arial Narrow"/>
          <w:b/>
          <w:lang w:val="es-US"/>
        </w:rPr>
        <w:t>una opción</w:t>
      </w:r>
      <w:r w:rsidRPr="00BA7090">
        <w:rPr>
          <w:rFonts w:ascii="Arial Narrow" w:hAnsi="Arial Narrow"/>
          <w:lang w:val="es-US"/>
        </w:rPr>
        <w:t xml:space="preserve"> de los equipos en los </w:t>
      </w:r>
      <w:r w:rsidRPr="00BA7090">
        <w:rPr>
          <w:rFonts w:ascii="Arial Narrow" w:hAnsi="Arial Narrow" w:cs="Calibri"/>
          <w:lang w:val="es-US"/>
        </w:rPr>
        <w:t>manuales, catálogos, certificaciones del fabricante o direcciones de las páginas Web específicas que sean aportados en la propuesta</w:t>
      </w:r>
      <w:r w:rsidRPr="00BA7090">
        <w:rPr>
          <w:rFonts w:ascii="Arial Narrow" w:hAnsi="Arial Narrow"/>
          <w:lang w:val="es-US"/>
        </w:rPr>
        <w:t>, se entenderá que el</w:t>
      </w:r>
      <w:r w:rsidRPr="00BA7090">
        <w:rPr>
          <w:rFonts w:ascii="Arial Narrow" w:hAnsi="Arial Narrow"/>
          <w:b/>
          <w:lang w:val="es-US"/>
        </w:rPr>
        <w:t xml:space="preserve"> Proponente </w:t>
      </w:r>
      <w:r w:rsidRPr="00BA7090">
        <w:rPr>
          <w:rFonts w:ascii="Arial Narrow" w:hAnsi="Arial Narrow"/>
          <w:lang w:val="es-US"/>
        </w:rPr>
        <w:t xml:space="preserve">acepta la inclusión de ésta. </w:t>
      </w:r>
      <w:r w:rsidRPr="00BA7090">
        <w:rPr>
          <w:rFonts w:ascii="Arial Narrow" w:hAnsi="Arial Narrow" w:cs="Calibri"/>
          <w:lang w:val="es-US"/>
        </w:rPr>
        <w:t xml:space="preserve">Si de los manuales, catálogos, certificaciones de fábrica o de las páginas Web aportados en la oferta se concluye que el equipo </w:t>
      </w:r>
      <w:r w:rsidRPr="00BA7090">
        <w:rPr>
          <w:rFonts w:ascii="Arial Narrow" w:hAnsi="Arial Narrow" w:cs="Calibri"/>
          <w:b/>
          <w:lang w:val="es-US"/>
        </w:rPr>
        <w:t xml:space="preserve">NO CUMPLE </w:t>
      </w:r>
      <w:r w:rsidRPr="00BA7090">
        <w:rPr>
          <w:rFonts w:ascii="Arial Narrow" w:hAnsi="Arial Narrow" w:cs="Calibri"/>
          <w:lang w:val="es-US"/>
        </w:rPr>
        <w:t xml:space="preserve">con las </w:t>
      </w:r>
      <w:r w:rsidRPr="00BA7090">
        <w:rPr>
          <w:rFonts w:ascii="Arial Narrow" w:hAnsi="Arial Narrow"/>
          <w:lang w:val="es-US"/>
        </w:rPr>
        <w:t xml:space="preserve">características de obligatorio cumplimiento, la propuesta será </w:t>
      </w:r>
      <w:r w:rsidRPr="00BA7090">
        <w:rPr>
          <w:rFonts w:ascii="Arial Narrow" w:hAnsi="Arial Narrow"/>
          <w:b/>
          <w:lang w:val="es-US"/>
        </w:rPr>
        <w:t>rechazada</w:t>
      </w:r>
      <w:r w:rsidRPr="00BA7090">
        <w:rPr>
          <w:rFonts w:ascii="Arial Narrow" w:hAnsi="Arial Narrow"/>
          <w:lang w:val="es-US"/>
        </w:rPr>
        <w:t>.</w:t>
      </w:r>
    </w:p>
    <w:p w14:paraId="3E1CB220" w14:textId="77777777" w:rsidR="00712300" w:rsidRPr="00BA7090" w:rsidRDefault="00712300" w:rsidP="003D2DFB">
      <w:pPr>
        <w:pStyle w:val="Colombia"/>
        <w:spacing w:after="0"/>
        <w:rPr>
          <w:rFonts w:ascii="Arial Narrow" w:hAnsi="Arial Narrow" w:cs="Arial"/>
          <w:szCs w:val="22"/>
          <w:lang w:val="es-US"/>
        </w:rPr>
      </w:pPr>
    </w:p>
    <w:p w14:paraId="6DEA5A53" w14:textId="43803305" w:rsidR="00171DBD" w:rsidRPr="00BA7090" w:rsidRDefault="00171DBD" w:rsidP="00171DBD">
      <w:pPr>
        <w:spacing w:after="0" w:line="240" w:lineRule="auto"/>
        <w:jc w:val="both"/>
        <w:rPr>
          <w:rFonts w:ascii="Arial Narrow" w:hAnsi="Arial Narrow" w:cs="Arial"/>
          <w:bCs/>
          <w:lang w:val="es-US"/>
        </w:rPr>
      </w:pPr>
      <w:r w:rsidRPr="00BA7090">
        <w:rPr>
          <w:rFonts w:ascii="Arial Narrow" w:hAnsi="Arial Narrow" w:cs="Arial"/>
          <w:b/>
          <w:bCs/>
          <w:lang w:val="es-US"/>
        </w:rPr>
        <w:t>Las descripciones y características técnicas relacionadas en los diferentes ítems señalad</w:t>
      </w:r>
      <w:r w:rsidR="00F40DBD" w:rsidRPr="00BA7090">
        <w:rPr>
          <w:rFonts w:ascii="Arial Narrow" w:hAnsi="Arial Narrow" w:cs="Arial"/>
          <w:b/>
          <w:bCs/>
          <w:lang w:val="es-US"/>
        </w:rPr>
        <w:t>a</w:t>
      </w:r>
      <w:r w:rsidRPr="00BA7090">
        <w:rPr>
          <w:rFonts w:ascii="Arial Narrow" w:hAnsi="Arial Narrow" w:cs="Arial"/>
          <w:b/>
          <w:bCs/>
          <w:lang w:val="es-US"/>
        </w:rPr>
        <w:t>s con un asterisco (*) y que se encuentran sombread</w:t>
      </w:r>
      <w:r w:rsidR="00F40DBD" w:rsidRPr="00BA7090">
        <w:rPr>
          <w:rFonts w:ascii="Arial Narrow" w:hAnsi="Arial Narrow" w:cs="Arial"/>
          <w:b/>
          <w:bCs/>
          <w:lang w:val="es-US"/>
        </w:rPr>
        <w:t>a</w:t>
      </w:r>
      <w:r w:rsidRPr="00BA7090">
        <w:rPr>
          <w:rFonts w:ascii="Arial Narrow" w:hAnsi="Arial Narrow" w:cs="Arial"/>
          <w:b/>
          <w:bCs/>
          <w:lang w:val="es-US"/>
        </w:rPr>
        <w:t xml:space="preserve">s, corresponden a características que NO requieren ser soportadas por los Proponentes mediante catálogos, manuales, certificaciones del fabricante, etc. </w:t>
      </w:r>
      <w:r w:rsidRPr="00BA7090">
        <w:rPr>
          <w:rFonts w:ascii="Arial Narrow" w:hAnsi="Arial Narrow" w:cs="Arial"/>
          <w:bCs/>
          <w:lang w:val="es-US"/>
        </w:rPr>
        <w:t xml:space="preserve">Con la suscripción de la Carta de Presentación el </w:t>
      </w:r>
      <w:r w:rsidRPr="00BA7090">
        <w:rPr>
          <w:rFonts w:ascii="Arial Narrow" w:hAnsi="Arial Narrow" w:cs="Arial"/>
          <w:b/>
          <w:bCs/>
          <w:lang w:val="es-US"/>
        </w:rPr>
        <w:t>Proponente</w:t>
      </w:r>
      <w:r w:rsidRPr="00BA7090">
        <w:rPr>
          <w:rFonts w:ascii="Arial Narrow" w:hAnsi="Arial Narrow" w:cs="Arial"/>
          <w:bCs/>
          <w:lang w:val="es-US"/>
        </w:rPr>
        <w:t xml:space="preserve"> se compromete con el suministro, la instalación, la adecuación, la integración y el cumplimiento de todas las características solicitadas en el Anexo No. 2 Especificaciones Técnicas Mínimas, en el evento de resultar Adjudicatario del presente proceso de selección. El </w:t>
      </w:r>
      <w:r w:rsidRPr="00BA7090">
        <w:rPr>
          <w:rFonts w:ascii="Arial Narrow" w:hAnsi="Arial Narrow" w:cs="Arial"/>
          <w:b/>
          <w:bCs/>
          <w:lang w:val="es-US"/>
        </w:rPr>
        <w:t>Contratista</w:t>
      </w:r>
      <w:r w:rsidRPr="00BA7090">
        <w:rPr>
          <w:rFonts w:ascii="Arial Narrow" w:hAnsi="Arial Narrow" w:cs="Arial"/>
          <w:bCs/>
          <w:lang w:val="es-US"/>
        </w:rPr>
        <w:t xml:space="preserve"> deberá soportar estas características mediante los respectivos manuales, catálogos, certificaciones de fábrica o mediciones, durante la ejecución del </w:t>
      </w:r>
      <w:r w:rsidRPr="00DD07F9">
        <w:rPr>
          <w:rFonts w:ascii="Arial Narrow" w:hAnsi="Arial Narrow" w:cs="Arial"/>
          <w:b/>
          <w:bCs/>
          <w:lang w:val="es-US"/>
        </w:rPr>
        <w:t>Contrato</w:t>
      </w:r>
      <w:r w:rsidRPr="00BA7090">
        <w:rPr>
          <w:rFonts w:ascii="Arial Narrow" w:hAnsi="Arial Narrow" w:cs="Arial"/>
          <w:bCs/>
          <w:lang w:val="es-US"/>
        </w:rPr>
        <w:t>.</w:t>
      </w:r>
    </w:p>
    <w:p w14:paraId="52982726" w14:textId="77777777" w:rsidR="008C40AD" w:rsidRPr="00BA7090" w:rsidRDefault="008C40AD" w:rsidP="003D2DFB">
      <w:pPr>
        <w:spacing w:after="0"/>
        <w:jc w:val="both"/>
        <w:rPr>
          <w:rFonts w:ascii="Arial Narrow" w:hAnsi="Arial Narrow" w:cs="Arial"/>
          <w:bCs/>
          <w:lang w:val="es-US"/>
        </w:rPr>
      </w:pPr>
    </w:p>
    <w:p w14:paraId="3222C688" w14:textId="77777777" w:rsidR="00712300" w:rsidRPr="00BA7090" w:rsidRDefault="00712300" w:rsidP="003D2DFB">
      <w:pPr>
        <w:pBdr>
          <w:top w:val="single" w:sz="4" w:space="1" w:color="auto"/>
          <w:left w:val="single" w:sz="4" w:space="4" w:color="auto"/>
          <w:bottom w:val="single" w:sz="4" w:space="1" w:color="auto"/>
          <w:right w:val="single" w:sz="4" w:space="4" w:color="auto"/>
        </w:pBdr>
        <w:shd w:val="clear" w:color="auto" w:fill="C6D9F1"/>
        <w:spacing w:after="0"/>
        <w:ind w:left="34"/>
        <w:jc w:val="both"/>
        <w:rPr>
          <w:rFonts w:ascii="Arial Narrow" w:hAnsi="Arial Narrow" w:cs="Arial"/>
          <w:b/>
          <w:lang w:val="es-US"/>
        </w:rPr>
      </w:pPr>
      <w:r w:rsidRPr="00BA7090">
        <w:rPr>
          <w:rFonts w:ascii="Arial Narrow" w:hAnsi="Arial Narrow" w:cs="Arial"/>
          <w:b/>
          <w:lang w:val="es-US"/>
        </w:rPr>
        <w:t xml:space="preserve">NOTAS: </w:t>
      </w:r>
    </w:p>
    <w:p w14:paraId="2B994E78"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r w:rsidRPr="00BA7090">
        <w:rPr>
          <w:rFonts w:ascii="Arial Narrow" w:hAnsi="Arial Narrow" w:cs="Arial"/>
          <w:lang w:val="es-US"/>
        </w:rPr>
        <w:t xml:space="preserve">En caso que el </w:t>
      </w:r>
      <w:r w:rsidRPr="00BA7090">
        <w:rPr>
          <w:rFonts w:ascii="Arial Narrow" w:hAnsi="Arial Narrow" w:cs="Arial"/>
          <w:b/>
          <w:lang w:val="es-US"/>
        </w:rPr>
        <w:t>Proponente</w:t>
      </w:r>
      <w:r w:rsidRPr="00BA7090">
        <w:rPr>
          <w:rFonts w:ascii="Arial Narrow" w:hAnsi="Arial Narrow" w:cs="Arial"/>
          <w:lang w:val="es-US"/>
        </w:rPr>
        <w:t xml:space="preserve"> no diligencie los campos correspondientes a “Marca”, “Modelo", y "Referencia”, de los equipos o elementos que incluyan características de obligatorio cumplimiento que se deban soportar, </w:t>
      </w:r>
      <w:r w:rsidRPr="00BA7090">
        <w:rPr>
          <w:rFonts w:ascii="Arial Narrow" w:hAnsi="Arial Narrow" w:cs="Arial"/>
          <w:b/>
          <w:lang w:val="es-US"/>
        </w:rPr>
        <w:t>NO SE GENERARÁ EL RECHAZO DE LA OFERTA</w:t>
      </w:r>
      <w:r w:rsidRPr="00BA7090">
        <w:rPr>
          <w:rFonts w:ascii="Arial Narrow" w:hAnsi="Arial Narrow" w:cs="Arial"/>
          <w:lang w:val="es-US"/>
        </w:rPr>
        <w:t xml:space="preserve">; sin embargo, </w:t>
      </w:r>
      <w:r w:rsidRPr="00BA7090">
        <w:rPr>
          <w:rFonts w:ascii="Arial Narrow" w:hAnsi="Arial Narrow" w:cs="Arial"/>
          <w:b/>
          <w:lang w:val="es-US"/>
        </w:rPr>
        <w:t>RTVC</w:t>
      </w:r>
      <w:r w:rsidRPr="00BA7090">
        <w:rPr>
          <w:rFonts w:ascii="Arial Narrow" w:hAnsi="Arial Narrow" w:cs="Arial"/>
          <w:lang w:val="es-US"/>
        </w:rPr>
        <w:t xml:space="preserve"> procederá a verificar el cumplimiento de las características técnicas de éstos únicamente con base en los documentos aportados con la propuesta. En este caso </w:t>
      </w:r>
      <w:r w:rsidRPr="00BA7090">
        <w:rPr>
          <w:rFonts w:ascii="Arial Narrow" w:hAnsi="Arial Narrow" w:cs="Arial"/>
          <w:b/>
          <w:lang w:val="es-US"/>
        </w:rPr>
        <w:t>NO</w:t>
      </w:r>
      <w:r w:rsidRPr="00BA7090">
        <w:rPr>
          <w:rFonts w:ascii="Arial Narrow" w:hAnsi="Arial Narrow" w:cs="Arial"/>
          <w:lang w:val="es-US"/>
        </w:rPr>
        <w:t xml:space="preserve"> se realizará requerimiento al </w:t>
      </w:r>
      <w:r w:rsidRPr="00BA7090">
        <w:rPr>
          <w:rFonts w:ascii="Arial Narrow" w:hAnsi="Arial Narrow" w:cs="Arial"/>
          <w:b/>
          <w:lang w:val="es-US"/>
        </w:rPr>
        <w:t xml:space="preserve">Proponente. </w:t>
      </w:r>
      <w:r w:rsidRPr="00BA7090">
        <w:rPr>
          <w:rFonts w:ascii="Arial Narrow" w:hAnsi="Arial Narrow" w:cs="Arial"/>
          <w:lang w:val="es-US"/>
        </w:rPr>
        <w:t xml:space="preserve">Si de la verificación de la documentación aportada no es posible confirmar el cumplimiento de una característica, o no se puede identificar un único equipo o elemento ofertado, </w:t>
      </w:r>
      <w:r w:rsidRPr="00BA7090">
        <w:rPr>
          <w:rFonts w:ascii="Arial Narrow" w:hAnsi="Arial Narrow" w:cs="Arial"/>
          <w:b/>
          <w:lang w:val="es-US"/>
        </w:rPr>
        <w:t xml:space="preserve">RTVC </w:t>
      </w:r>
      <w:r w:rsidRPr="00BA7090">
        <w:rPr>
          <w:rFonts w:ascii="Arial Narrow" w:hAnsi="Arial Narrow" w:cs="Arial"/>
          <w:lang w:val="es-US"/>
        </w:rPr>
        <w:t xml:space="preserve">procederá al </w:t>
      </w:r>
      <w:r w:rsidRPr="00BA7090">
        <w:rPr>
          <w:rFonts w:ascii="Arial Narrow" w:hAnsi="Arial Narrow" w:cs="Arial"/>
          <w:b/>
          <w:lang w:val="es-US"/>
        </w:rPr>
        <w:t>RECHAZO</w:t>
      </w:r>
      <w:r w:rsidRPr="00BA7090">
        <w:rPr>
          <w:rFonts w:ascii="Arial Narrow" w:hAnsi="Arial Narrow" w:cs="Arial"/>
          <w:lang w:val="es-US"/>
        </w:rPr>
        <w:t xml:space="preserve"> de la Oferta.</w:t>
      </w:r>
    </w:p>
    <w:p w14:paraId="33641B19"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p>
    <w:p w14:paraId="22706F31"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r w:rsidRPr="00BA7090">
        <w:rPr>
          <w:rFonts w:ascii="Arial Narrow" w:hAnsi="Arial Narrow" w:cs="Arial"/>
          <w:b/>
          <w:lang w:val="es-US"/>
        </w:rPr>
        <w:t>RTVC</w:t>
      </w:r>
      <w:r w:rsidRPr="00BA7090">
        <w:rPr>
          <w:rFonts w:ascii="Arial Narrow" w:hAnsi="Arial Narrow" w:cs="Arial"/>
          <w:lang w:val="es-US"/>
        </w:rPr>
        <w:t xml:space="preserve">, con base en la información de “Marca”, “Modelo" y "Referencia” ofertada por el </w:t>
      </w:r>
      <w:r w:rsidRPr="00BA7090">
        <w:rPr>
          <w:rFonts w:ascii="Arial Narrow" w:hAnsi="Arial Narrow" w:cs="Arial"/>
          <w:b/>
          <w:lang w:val="es-US"/>
        </w:rPr>
        <w:t>Proponente</w:t>
      </w:r>
      <w:r w:rsidRPr="00BA7090">
        <w:rPr>
          <w:rFonts w:ascii="Arial Narrow" w:hAnsi="Arial Narrow" w:cs="Arial"/>
          <w:lang w:val="es-US"/>
        </w:rPr>
        <w:t xml:space="preserve">, podrá realizar directamente la consulta en la página Web del fabricante para verificar o ratificar el cumplimiento de las características técnicas de los equipos ofrecidos. Esta verificación </w:t>
      </w:r>
      <w:r w:rsidRPr="00BA7090">
        <w:rPr>
          <w:rFonts w:ascii="Arial Narrow" w:hAnsi="Arial Narrow" w:cs="Arial"/>
          <w:b/>
          <w:lang w:val="es-US"/>
        </w:rPr>
        <w:t>NO</w:t>
      </w:r>
      <w:r w:rsidRPr="00BA7090">
        <w:rPr>
          <w:rFonts w:ascii="Arial Narrow" w:hAnsi="Arial Narrow" w:cs="Arial"/>
          <w:lang w:val="es-US"/>
        </w:rPr>
        <w:t xml:space="preserve"> se considerará una mejora en la oferta, toda vez que el </w:t>
      </w:r>
      <w:r w:rsidRPr="00BA7090">
        <w:rPr>
          <w:rFonts w:ascii="Arial Narrow" w:hAnsi="Arial Narrow" w:cs="Arial"/>
          <w:b/>
          <w:lang w:val="es-US"/>
        </w:rPr>
        <w:t>Proponente</w:t>
      </w:r>
      <w:r w:rsidRPr="00BA7090">
        <w:rPr>
          <w:rFonts w:ascii="Arial Narrow" w:hAnsi="Arial Narrow" w:cs="Arial"/>
          <w:lang w:val="es-US"/>
        </w:rPr>
        <w:t xml:space="preserve"> al momento de entregar su propuesta indica taxativamente la “Marca”,  “Modelo", y "Referencia” del equipo, la cual no podrá ser cambiada bajo ninguna circunstancia.</w:t>
      </w:r>
    </w:p>
    <w:p w14:paraId="4E666DDC"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p>
    <w:p w14:paraId="4A918091"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b/>
          <w:lang w:val="es-US"/>
        </w:rPr>
      </w:pPr>
      <w:r w:rsidRPr="00BA7090">
        <w:rPr>
          <w:rFonts w:ascii="Arial Narrow" w:hAnsi="Arial Narrow" w:cs="Arial"/>
          <w:lang w:val="es-US"/>
        </w:rPr>
        <w:t xml:space="preserve">En caso que el </w:t>
      </w:r>
      <w:r w:rsidRPr="00BA7090">
        <w:rPr>
          <w:rFonts w:ascii="Arial Narrow" w:hAnsi="Arial Narrow" w:cs="Arial"/>
          <w:b/>
          <w:lang w:val="es-US"/>
        </w:rPr>
        <w:t>Proponente</w:t>
      </w:r>
      <w:r w:rsidRPr="00BA7090">
        <w:rPr>
          <w:rFonts w:ascii="Arial Narrow" w:hAnsi="Arial Narrow" w:cs="Arial"/>
          <w:lang w:val="es-US"/>
        </w:rPr>
        <w:t xml:space="preserve"> no diligencie los campos correspondientes a “Marca”, cuando se trate de equipos o elementos cuya totalidad de características de obligatorio cumplimiento </w:t>
      </w:r>
      <w:r w:rsidRPr="00BA7090">
        <w:rPr>
          <w:rFonts w:ascii="Arial Narrow" w:hAnsi="Arial Narrow" w:cs="Arial"/>
          <w:b/>
          <w:lang w:val="es-US"/>
        </w:rPr>
        <w:t xml:space="preserve">NO </w:t>
      </w:r>
      <w:r w:rsidRPr="00BA7090">
        <w:rPr>
          <w:rFonts w:ascii="Arial Narrow" w:hAnsi="Arial Narrow" w:cs="Arial"/>
          <w:lang w:val="es-US"/>
        </w:rPr>
        <w:t xml:space="preserve">requieren ser soportadas al momento de presentar la oferta, ésta será </w:t>
      </w:r>
      <w:r w:rsidRPr="00BA7090">
        <w:rPr>
          <w:rFonts w:ascii="Arial Narrow" w:hAnsi="Arial Narrow" w:cs="Arial"/>
          <w:b/>
          <w:lang w:val="es-US"/>
        </w:rPr>
        <w:t>RECHAZADA.</w:t>
      </w:r>
    </w:p>
    <w:p w14:paraId="02B2F0C7" w14:textId="77777777" w:rsidR="00F40DBD" w:rsidRPr="00BA7090" w:rsidRDefault="00F40DBD"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b/>
          <w:lang w:val="es-US"/>
        </w:rPr>
      </w:pPr>
    </w:p>
    <w:p w14:paraId="48E4D46A" w14:textId="2C53C394"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r w:rsidRPr="00BA7090">
        <w:rPr>
          <w:rFonts w:ascii="Arial Narrow" w:hAnsi="Arial Narrow" w:cs="Arial"/>
          <w:b/>
          <w:lang w:val="es-US"/>
        </w:rPr>
        <w:t xml:space="preserve">Señor Proponente, </w:t>
      </w:r>
      <w:r w:rsidRPr="00BA7090">
        <w:rPr>
          <w:rFonts w:ascii="Arial Narrow" w:hAnsi="Arial Narrow" w:cs="Arial"/>
          <w:lang w:val="es-US"/>
        </w:rPr>
        <w:t xml:space="preserve">recuerde que cualquier variación o modificación (eliminar, agregar y/o alterar alguna característica requerida) al presente Anexo y su formato, generará el </w:t>
      </w:r>
      <w:r w:rsidRPr="00BA7090">
        <w:rPr>
          <w:rFonts w:ascii="Arial Narrow" w:hAnsi="Arial Narrow" w:cs="Arial"/>
          <w:b/>
          <w:lang w:val="es-US"/>
        </w:rPr>
        <w:t>RECHAZO DE LA</w:t>
      </w:r>
      <w:r w:rsidR="00483BD2">
        <w:rPr>
          <w:rFonts w:ascii="Arial Narrow" w:hAnsi="Arial Narrow" w:cs="Arial"/>
          <w:b/>
          <w:lang w:val="es-US"/>
        </w:rPr>
        <w:t xml:space="preserve"> </w:t>
      </w:r>
      <w:r w:rsidRPr="00BA7090">
        <w:rPr>
          <w:rFonts w:ascii="Arial Narrow" w:hAnsi="Arial Narrow" w:cs="Arial"/>
          <w:b/>
          <w:lang w:val="es-US"/>
        </w:rPr>
        <w:t>OFERTA</w:t>
      </w:r>
      <w:r w:rsidRPr="00BA7090">
        <w:rPr>
          <w:rFonts w:ascii="Arial Narrow" w:hAnsi="Arial Narrow" w:cs="Arial"/>
          <w:lang w:val="es-US"/>
        </w:rPr>
        <w:t>.</w:t>
      </w:r>
    </w:p>
    <w:p w14:paraId="04749030" w14:textId="77777777" w:rsidR="00E73927" w:rsidRPr="00BA7090" w:rsidRDefault="00E73927" w:rsidP="00171DBD">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p>
    <w:p w14:paraId="06CC35BE" w14:textId="77777777" w:rsidR="00712300" w:rsidRPr="00BA7090" w:rsidRDefault="00712300" w:rsidP="003D2DFB">
      <w:pPr>
        <w:pStyle w:val="Ttulo1"/>
        <w:numPr>
          <w:ilvl w:val="0"/>
          <w:numId w:val="0"/>
        </w:numPr>
        <w:spacing w:line="276" w:lineRule="auto"/>
        <w:ind w:left="432"/>
        <w:rPr>
          <w:rFonts w:cs="Arial"/>
          <w:sz w:val="22"/>
          <w:szCs w:val="22"/>
          <w:lang w:val="es-US"/>
        </w:rPr>
      </w:pPr>
    </w:p>
    <w:p w14:paraId="63366541" w14:textId="77777777" w:rsidR="00712300" w:rsidRPr="00BA7090" w:rsidRDefault="00712300" w:rsidP="003D2DFB">
      <w:pPr>
        <w:spacing w:after="0"/>
        <w:rPr>
          <w:rFonts w:ascii="Arial Narrow" w:hAnsi="Arial Narrow" w:cs="Arial"/>
          <w:lang w:val="es-US"/>
        </w:rPr>
      </w:pPr>
    </w:p>
    <w:p w14:paraId="38D76766" w14:textId="77777777" w:rsidR="00E91744" w:rsidRPr="00BA7090" w:rsidRDefault="00E91744" w:rsidP="003D2DFB">
      <w:pPr>
        <w:spacing w:after="0"/>
        <w:rPr>
          <w:rFonts w:ascii="Arial Narrow" w:hAnsi="Arial Narrow" w:cs="Arial"/>
          <w:b/>
          <w:bCs/>
          <w:lang w:val="es-US"/>
        </w:rPr>
      </w:pPr>
      <w:r w:rsidRPr="00BA7090">
        <w:rPr>
          <w:rFonts w:ascii="Arial Narrow" w:hAnsi="Arial Narrow" w:cs="Arial"/>
          <w:lang w:val="es-US"/>
        </w:rPr>
        <w:br w:type="page"/>
      </w:r>
    </w:p>
    <w:p w14:paraId="3AA68667" w14:textId="77777777" w:rsidR="0036638C" w:rsidRPr="00BA7090" w:rsidRDefault="0036638C" w:rsidP="003D2DFB">
      <w:pPr>
        <w:pStyle w:val="Ttulo1"/>
        <w:spacing w:line="276" w:lineRule="auto"/>
        <w:rPr>
          <w:rFonts w:cs="Arial"/>
          <w:sz w:val="22"/>
          <w:szCs w:val="22"/>
          <w:lang w:val="es-US"/>
        </w:rPr>
      </w:pPr>
      <w:bookmarkStart w:id="10" w:name="_Toc384331699"/>
      <w:r w:rsidRPr="00BA7090">
        <w:rPr>
          <w:rFonts w:cs="Arial"/>
          <w:sz w:val="22"/>
          <w:szCs w:val="22"/>
          <w:lang w:val="es-US"/>
        </w:rPr>
        <w:t>CARACTERÍSTICAS TÉCNICAS GENERALES</w:t>
      </w:r>
      <w:bookmarkEnd w:id="8"/>
      <w:bookmarkEnd w:id="9"/>
      <w:bookmarkEnd w:id="10"/>
    </w:p>
    <w:bookmarkEnd w:id="7"/>
    <w:p w14:paraId="217EE8CC" w14:textId="2987CB8A" w:rsidR="00605FEC" w:rsidRPr="00BA7090" w:rsidRDefault="00605FEC" w:rsidP="003D2DFB">
      <w:pPr>
        <w:pStyle w:val="Colombia"/>
        <w:spacing w:after="0"/>
        <w:rPr>
          <w:rFonts w:ascii="Arial Narrow" w:hAnsi="Arial Narrow" w:cs="Arial"/>
          <w:szCs w:val="22"/>
          <w:lang w:val="es-US"/>
        </w:rPr>
      </w:pPr>
    </w:p>
    <w:p w14:paraId="1CB5A99C" w14:textId="2A9D2CCB" w:rsidR="003D2DFB" w:rsidRPr="00BA7090" w:rsidRDefault="003D2DFB" w:rsidP="003D2DFB">
      <w:pPr>
        <w:pStyle w:val="Colombia"/>
        <w:spacing w:after="0"/>
        <w:rPr>
          <w:rFonts w:ascii="Arial Narrow" w:hAnsi="Arial Narrow" w:cs="Arial"/>
          <w:szCs w:val="22"/>
          <w:lang w:val="es-US"/>
        </w:rPr>
      </w:pPr>
      <w:bookmarkStart w:id="11" w:name="_Toc277766828"/>
      <w:bookmarkEnd w:id="0"/>
      <w:bookmarkEnd w:id="1"/>
      <w:bookmarkEnd w:id="2"/>
      <w:r w:rsidRPr="008B5AF2">
        <w:rPr>
          <w:rFonts w:ascii="Arial Narrow" w:hAnsi="Arial Narrow" w:cs="Arial"/>
          <w:b/>
          <w:szCs w:val="22"/>
          <w:lang w:val="es-US"/>
        </w:rPr>
        <w:t>RTVC</w:t>
      </w:r>
      <w:r w:rsidRPr="00BA7090">
        <w:rPr>
          <w:rFonts w:ascii="Arial Narrow" w:hAnsi="Arial Narrow" w:cs="Arial"/>
          <w:szCs w:val="22"/>
          <w:lang w:val="es-US"/>
        </w:rPr>
        <w:t xml:space="preserve"> desea contratar integralmente </w:t>
      </w:r>
      <w:r w:rsidR="007D7C45" w:rsidRPr="00BA7090">
        <w:rPr>
          <w:rFonts w:ascii="Arial Narrow" w:hAnsi="Arial Narrow" w:cs="Arial"/>
          <w:bCs/>
          <w:color w:val="000000"/>
          <w:szCs w:val="22"/>
          <w:lang w:val="es-US"/>
        </w:rPr>
        <w:t>la adquisición, instalación y puesta en f</w:t>
      </w:r>
      <w:r w:rsidRPr="00BA7090">
        <w:rPr>
          <w:rFonts w:ascii="Arial Narrow" w:hAnsi="Arial Narrow" w:cs="Arial"/>
          <w:bCs/>
          <w:color w:val="000000"/>
          <w:szCs w:val="22"/>
          <w:lang w:val="es-US"/>
        </w:rPr>
        <w:t>uncionamiento</w:t>
      </w:r>
      <w:r w:rsidR="007D7C45" w:rsidRPr="00BA7090">
        <w:rPr>
          <w:rFonts w:ascii="Arial Narrow" w:hAnsi="Arial Narrow" w:cs="Arial"/>
          <w:bCs/>
          <w:color w:val="000000"/>
          <w:szCs w:val="22"/>
          <w:lang w:val="es-US"/>
        </w:rPr>
        <w:t xml:space="preserve"> de los sistemas de t</w:t>
      </w:r>
      <w:r w:rsidRPr="00BA7090">
        <w:rPr>
          <w:rFonts w:ascii="Arial Narrow" w:hAnsi="Arial Narrow" w:cs="Arial"/>
          <w:bCs/>
          <w:color w:val="000000"/>
          <w:szCs w:val="22"/>
          <w:lang w:val="es-US"/>
        </w:rPr>
        <w:t>ransmisión de Televisión Digital Terrestre - TDT para las estaciones de</w:t>
      </w:r>
      <w:r w:rsidR="001A3C11" w:rsidRPr="00BA7090">
        <w:rPr>
          <w:rFonts w:ascii="Arial Narrow" w:hAnsi="Arial Narrow" w:cs="Arial"/>
          <w:bCs/>
          <w:color w:val="000000"/>
          <w:lang w:val="es-US"/>
        </w:rPr>
        <w:t xml:space="preserve"> </w:t>
      </w:r>
      <w:r w:rsidR="007D7C45" w:rsidRPr="00BA7090">
        <w:rPr>
          <w:rFonts w:ascii="Arial Narrow" w:hAnsi="Arial Narrow" w:cs="Arial"/>
          <w:bCs/>
          <w:color w:val="000000"/>
          <w:lang w:val="es-US"/>
        </w:rPr>
        <w:t>Cerro Neiva, Gabinete,</w:t>
      </w:r>
      <w:r w:rsidR="006033F5" w:rsidRPr="00BA7090">
        <w:rPr>
          <w:rFonts w:ascii="Arial Narrow" w:hAnsi="Arial Narrow" w:cs="Arial"/>
          <w:bCs/>
          <w:color w:val="000000"/>
          <w:lang w:val="es-US"/>
        </w:rPr>
        <w:t xml:space="preserve"> La Pita, </w:t>
      </w:r>
      <w:r w:rsidR="00AA0CF7" w:rsidRPr="00BA7090">
        <w:rPr>
          <w:rFonts w:ascii="Arial Narrow" w:hAnsi="Arial Narrow" w:cs="Arial"/>
          <w:bCs/>
          <w:color w:val="000000"/>
          <w:lang w:val="es-US"/>
        </w:rPr>
        <w:t>Montería</w:t>
      </w:r>
      <w:r w:rsidR="00483BD2">
        <w:rPr>
          <w:rFonts w:ascii="Arial Narrow" w:hAnsi="Arial Narrow" w:cs="Arial"/>
          <w:bCs/>
          <w:color w:val="000000"/>
          <w:lang w:val="es-US"/>
        </w:rPr>
        <w:t>,</w:t>
      </w:r>
      <w:r w:rsidR="006033F5" w:rsidRPr="00BA7090">
        <w:rPr>
          <w:rFonts w:ascii="Arial Narrow" w:hAnsi="Arial Narrow" w:cs="Arial"/>
          <w:bCs/>
          <w:color w:val="000000"/>
          <w:lang w:val="es-US"/>
        </w:rPr>
        <w:t xml:space="preserve"> Planadas</w:t>
      </w:r>
      <w:r w:rsidR="00483BD2">
        <w:rPr>
          <w:rFonts w:ascii="Arial Narrow" w:hAnsi="Arial Narrow" w:cs="Arial"/>
          <w:bCs/>
          <w:color w:val="000000"/>
          <w:lang w:val="es-US"/>
        </w:rPr>
        <w:t xml:space="preserve"> y Simón Bolívar</w:t>
      </w:r>
      <w:r w:rsidRPr="00BA7090">
        <w:rPr>
          <w:rFonts w:ascii="Arial Narrow" w:hAnsi="Arial Narrow" w:cs="Arial"/>
          <w:bCs/>
          <w:color w:val="000000"/>
          <w:szCs w:val="22"/>
          <w:lang w:val="es-US"/>
        </w:rPr>
        <w:t xml:space="preserve"> en el estándar DVB-T2, así como los sistemas eléctricos y las obras civiles requeridos para tal fin</w:t>
      </w:r>
      <w:r w:rsidRPr="00BA7090">
        <w:rPr>
          <w:rFonts w:ascii="Arial Narrow" w:hAnsi="Arial Narrow" w:cs="Arial"/>
          <w:szCs w:val="22"/>
          <w:lang w:val="es-US"/>
        </w:rPr>
        <w:t xml:space="preserve">, de acuerdo con las especificaciones y condiciones técnicas previstas en el </w:t>
      </w:r>
      <w:r w:rsidR="00F40DBD" w:rsidRPr="00BA7090">
        <w:rPr>
          <w:rFonts w:ascii="Arial Narrow" w:hAnsi="Arial Narrow" w:cs="Arial"/>
          <w:szCs w:val="22"/>
          <w:lang w:val="es-US"/>
        </w:rPr>
        <w:t>P</w:t>
      </w:r>
      <w:r w:rsidRPr="00BA7090">
        <w:rPr>
          <w:rFonts w:ascii="Arial Narrow" w:hAnsi="Arial Narrow" w:cs="Arial"/>
          <w:szCs w:val="22"/>
          <w:lang w:val="es-US"/>
        </w:rPr>
        <w:t xml:space="preserve">liego de </w:t>
      </w:r>
      <w:r w:rsidR="00F40DBD" w:rsidRPr="00BA7090">
        <w:rPr>
          <w:rFonts w:ascii="Arial Narrow" w:hAnsi="Arial Narrow" w:cs="Arial"/>
          <w:szCs w:val="22"/>
          <w:lang w:val="es-US"/>
        </w:rPr>
        <w:t>C</w:t>
      </w:r>
      <w:r w:rsidRPr="00BA7090">
        <w:rPr>
          <w:rFonts w:ascii="Arial Narrow" w:hAnsi="Arial Narrow" w:cs="Arial"/>
          <w:szCs w:val="22"/>
          <w:lang w:val="es-US"/>
        </w:rPr>
        <w:t xml:space="preserve">ondiciones del presente </w:t>
      </w:r>
      <w:r w:rsidR="00F40DBD" w:rsidRPr="00BA7090">
        <w:rPr>
          <w:rFonts w:ascii="Arial Narrow" w:hAnsi="Arial Narrow" w:cs="Arial"/>
          <w:szCs w:val="22"/>
          <w:lang w:val="es-US"/>
        </w:rPr>
        <w:t>P</w:t>
      </w:r>
      <w:r w:rsidRPr="00BA7090">
        <w:rPr>
          <w:rFonts w:ascii="Arial Narrow" w:hAnsi="Arial Narrow" w:cs="Arial"/>
          <w:szCs w:val="22"/>
          <w:lang w:val="es-US"/>
        </w:rPr>
        <w:t xml:space="preserve">roceso de </w:t>
      </w:r>
      <w:r w:rsidR="00F40DBD" w:rsidRPr="00BA7090">
        <w:rPr>
          <w:rFonts w:ascii="Arial Narrow" w:hAnsi="Arial Narrow" w:cs="Arial"/>
          <w:szCs w:val="22"/>
          <w:lang w:val="es-US"/>
        </w:rPr>
        <w:t>S</w:t>
      </w:r>
      <w:r w:rsidRPr="00BA7090">
        <w:rPr>
          <w:rFonts w:ascii="Arial Narrow" w:hAnsi="Arial Narrow" w:cs="Arial"/>
          <w:szCs w:val="22"/>
          <w:lang w:val="es-US"/>
        </w:rPr>
        <w:t xml:space="preserve">elección. </w:t>
      </w:r>
    </w:p>
    <w:p w14:paraId="003894CD" w14:textId="77777777" w:rsidR="003D2DFB" w:rsidRPr="00BA7090" w:rsidRDefault="003D2DFB" w:rsidP="003D2DFB">
      <w:pPr>
        <w:pStyle w:val="Colombia"/>
        <w:spacing w:after="0"/>
        <w:rPr>
          <w:rFonts w:ascii="Arial Narrow" w:hAnsi="Arial Narrow" w:cs="Arial"/>
          <w:b/>
          <w:szCs w:val="22"/>
          <w:lang w:val="es-US"/>
        </w:rPr>
      </w:pPr>
    </w:p>
    <w:p w14:paraId="15B128C2" w14:textId="77777777" w:rsidR="003D2DFB" w:rsidRPr="00BA7090" w:rsidRDefault="003D2DFB" w:rsidP="003D2DFB">
      <w:pPr>
        <w:spacing w:after="0"/>
        <w:jc w:val="both"/>
        <w:rPr>
          <w:rFonts w:ascii="Arial Narrow" w:hAnsi="Arial Narrow" w:cs="Arial"/>
          <w:lang w:val="es-US"/>
        </w:rPr>
      </w:pPr>
      <w:r w:rsidRPr="00BA7090">
        <w:rPr>
          <w:rFonts w:ascii="Arial Narrow" w:hAnsi="Arial Narrow" w:cs="Arial"/>
          <w:lang w:val="es-US"/>
        </w:rPr>
        <w:t xml:space="preserve">A continuación se relaciona la ubicación y factores climáticos de cada una de las estaciones objeto de la presente contratación: </w:t>
      </w:r>
    </w:p>
    <w:p w14:paraId="48755B5E" w14:textId="77777777" w:rsidR="003D2DFB" w:rsidRPr="00BA7090" w:rsidRDefault="003D2DFB" w:rsidP="003D2DFB">
      <w:pPr>
        <w:spacing w:after="0"/>
        <w:jc w:val="both"/>
        <w:rPr>
          <w:rFonts w:ascii="Arial Narrow" w:hAnsi="Arial Narrow" w:cs="Arial"/>
          <w:lang w:val="es-US"/>
        </w:rPr>
      </w:pPr>
    </w:p>
    <w:tbl>
      <w:tblPr>
        <w:tblW w:w="5081" w:type="pct"/>
        <w:jc w:val="center"/>
        <w:tblCellMar>
          <w:left w:w="57" w:type="dxa"/>
          <w:right w:w="57" w:type="dxa"/>
        </w:tblCellMar>
        <w:tblLook w:val="04A0" w:firstRow="1" w:lastRow="0" w:firstColumn="1" w:lastColumn="0" w:noHBand="0" w:noVBand="1"/>
      </w:tblPr>
      <w:tblGrid>
        <w:gridCol w:w="486"/>
        <w:gridCol w:w="1501"/>
        <w:gridCol w:w="1481"/>
        <w:gridCol w:w="1616"/>
        <w:gridCol w:w="917"/>
        <w:gridCol w:w="1528"/>
        <w:gridCol w:w="1568"/>
      </w:tblGrid>
      <w:tr w:rsidR="003D2DFB" w:rsidRPr="00BA7090" w14:paraId="7E597D46" w14:textId="77777777" w:rsidTr="00CC48C5">
        <w:trPr>
          <w:trHeight w:val="20"/>
          <w:jc w:val="center"/>
        </w:trPr>
        <w:tc>
          <w:tcPr>
            <w:tcW w:w="267" w:type="pct"/>
            <w:vMerge w:val="restart"/>
            <w:tcBorders>
              <w:top w:val="single" w:sz="8" w:space="0" w:color="auto"/>
              <w:left w:val="single" w:sz="8" w:space="0" w:color="auto"/>
              <w:bottom w:val="single" w:sz="8" w:space="0" w:color="000000"/>
              <w:right w:val="nil"/>
            </w:tcBorders>
            <w:shd w:val="clear" w:color="auto" w:fill="auto"/>
            <w:vAlign w:val="center"/>
            <w:hideMark/>
          </w:tcPr>
          <w:p w14:paraId="593EF288"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No.</w:t>
            </w:r>
          </w:p>
        </w:tc>
        <w:tc>
          <w:tcPr>
            <w:tcW w:w="825" w:type="pct"/>
            <w:vMerge w:val="restart"/>
            <w:tcBorders>
              <w:top w:val="single" w:sz="8" w:space="0" w:color="auto"/>
              <w:left w:val="single" w:sz="8" w:space="0" w:color="auto"/>
              <w:bottom w:val="single" w:sz="8" w:space="0" w:color="000000"/>
              <w:right w:val="nil"/>
            </w:tcBorders>
            <w:shd w:val="clear" w:color="auto" w:fill="auto"/>
            <w:vAlign w:val="center"/>
            <w:hideMark/>
          </w:tcPr>
          <w:p w14:paraId="5EEB1F19"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ESTACIÓN</w:t>
            </w:r>
          </w:p>
        </w:tc>
        <w:tc>
          <w:tcPr>
            <w:tcW w:w="2206" w:type="pct"/>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14FE29"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UBICACIÓN (WGS-84)</w:t>
            </w:r>
          </w:p>
        </w:tc>
        <w:tc>
          <w:tcPr>
            <w:tcW w:w="1702"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67634E"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Climatología</w:t>
            </w:r>
          </w:p>
        </w:tc>
      </w:tr>
      <w:tr w:rsidR="003D2DFB" w:rsidRPr="00BA7090" w14:paraId="567A76A9" w14:textId="77777777" w:rsidTr="00CC48C5">
        <w:trPr>
          <w:trHeight w:val="20"/>
          <w:jc w:val="center"/>
        </w:trPr>
        <w:tc>
          <w:tcPr>
            <w:tcW w:w="267" w:type="pct"/>
            <w:vMerge/>
            <w:tcBorders>
              <w:top w:val="single" w:sz="8" w:space="0" w:color="auto"/>
              <w:left w:val="single" w:sz="8" w:space="0" w:color="auto"/>
              <w:bottom w:val="single" w:sz="4" w:space="0" w:color="auto"/>
              <w:right w:val="nil"/>
            </w:tcBorders>
            <w:vAlign w:val="center"/>
            <w:hideMark/>
          </w:tcPr>
          <w:p w14:paraId="4A27F3BF"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825" w:type="pct"/>
            <w:vMerge/>
            <w:tcBorders>
              <w:top w:val="single" w:sz="8" w:space="0" w:color="auto"/>
              <w:left w:val="single" w:sz="8" w:space="0" w:color="auto"/>
              <w:bottom w:val="single" w:sz="4" w:space="0" w:color="auto"/>
              <w:right w:val="nil"/>
            </w:tcBorders>
            <w:vAlign w:val="center"/>
            <w:hideMark/>
          </w:tcPr>
          <w:p w14:paraId="79BEB00A"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814" w:type="pct"/>
            <w:tcBorders>
              <w:top w:val="nil"/>
              <w:left w:val="single" w:sz="8" w:space="0" w:color="auto"/>
              <w:bottom w:val="single" w:sz="4" w:space="0" w:color="auto"/>
              <w:right w:val="single" w:sz="4" w:space="0" w:color="auto"/>
            </w:tcBorders>
            <w:shd w:val="clear" w:color="auto" w:fill="auto"/>
            <w:vAlign w:val="center"/>
            <w:hideMark/>
          </w:tcPr>
          <w:p w14:paraId="23745EAE"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Latitud</w:t>
            </w:r>
            <w:r w:rsidRPr="00BA7090">
              <w:rPr>
                <w:rFonts w:ascii="Arial Narrow" w:hAnsi="Arial Narrow" w:cs="Arial"/>
                <w:b/>
                <w:color w:val="000000"/>
                <w:sz w:val="20"/>
                <w:szCs w:val="20"/>
                <w:lang w:val="es-US" w:eastAsia="es-CO"/>
              </w:rPr>
              <w:br/>
              <w:t>(gº m’ s’)</w:t>
            </w:r>
          </w:p>
        </w:tc>
        <w:tc>
          <w:tcPr>
            <w:tcW w:w="888" w:type="pct"/>
            <w:tcBorders>
              <w:top w:val="nil"/>
              <w:left w:val="nil"/>
              <w:bottom w:val="single" w:sz="4" w:space="0" w:color="auto"/>
              <w:right w:val="single" w:sz="4" w:space="0" w:color="auto"/>
            </w:tcBorders>
            <w:shd w:val="clear" w:color="auto" w:fill="auto"/>
            <w:vAlign w:val="center"/>
            <w:hideMark/>
          </w:tcPr>
          <w:p w14:paraId="4260F42E" w14:textId="156CF346"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Longitud</w:t>
            </w:r>
            <w:r w:rsidRPr="00BA7090">
              <w:rPr>
                <w:rFonts w:ascii="Arial Narrow" w:hAnsi="Arial Narrow" w:cs="Arial"/>
                <w:b/>
                <w:color w:val="000000"/>
                <w:sz w:val="20"/>
                <w:szCs w:val="20"/>
                <w:lang w:val="es-US" w:eastAsia="es-CO"/>
              </w:rPr>
              <w:br/>
            </w:r>
            <w:r w:rsidR="0065643C" w:rsidRPr="00BA7090">
              <w:rPr>
                <w:rFonts w:ascii="Arial Narrow" w:hAnsi="Arial Narrow" w:cs="Arial"/>
                <w:b/>
                <w:color w:val="000000"/>
                <w:sz w:val="20"/>
                <w:szCs w:val="20"/>
                <w:lang w:val="es-US" w:eastAsia="es-CO"/>
              </w:rPr>
              <w:t>(</w:t>
            </w:r>
            <w:r w:rsidRPr="00BA7090">
              <w:rPr>
                <w:rFonts w:ascii="Arial Narrow" w:hAnsi="Arial Narrow" w:cs="Arial"/>
                <w:b/>
                <w:color w:val="000000"/>
                <w:sz w:val="20"/>
                <w:szCs w:val="20"/>
                <w:lang w:val="es-US" w:eastAsia="es-CO"/>
              </w:rPr>
              <w:t>gº m’ s’)</w:t>
            </w:r>
          </w:p>
        </w:tc>
        <w:tc>
          <w:tcPr>
            <w:tcW w:w="504" w:type="pct"/>
            <w:tcBorders>
              <w:top w:val="nil"/>
              <w:left w:val="nil"/>
              <w:bottom w:val="single" w:sz="4" w:space="0" w:color="auto"/>
              <w:right w:val="nil"/>
            </w:tcBorders>
            <w:shd w:val="clear" w:color="auto" w:fill="auto"/>
            <w:vAlign w:val="center"/>
            <w:hideMark/>
          </w:tcPr>
          <w:p w14:paraId="1C8460AE"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Altura</w:t>
            </w:r>
            <w:r w:rsidRPr="00BA7090">
              <w:rPr>
                <w:rFonts w:ascii="Arial Narrow" w:hAnsi="Arial Narrow" w:cs="Arial"/>
                <w:b/>
                <w:color w:val="000000"/>
                <w:sz w:val="20"/>
                <w:szCs w:val="20"/>
                <w:lang w:val="es-US" w:eastAsia="es-CO"/>
              </w:rPr>
              <w:br/>
              <w:t>(msnm)</w:t>
            </w:r>
          </w:p>
        </w:tc>
        <w:tc>
          <w:tcPr>
            <w:tcW w:w="840" w:type="pct"/>
            <w:tcBorders>
              <w:top w:val="nil"/>
              <w:left w:val="single" w:sz="8" w:space="0" w:color="auto"/>
              <w:bottom w:val="single" w:sz="4" w:space="0" w:color="auto"/>
              <w:right w:val="single" w:sz="4" w:space="0" w:color="auto"/>
            </w:tcBorders>
            <w:shd w:val="clear" w:color="auto" w:fill="auto"/>
            <w:vAlign w:val="center"/>
            <w:hideMark/>
          </w:tcPr>
          <w:p w14:paraId="1D7DB021" w14:textId="3FF62716" w:rsidR="003D2DFB" w:rsidRPr="00BA7090" w:rsidRDefault="003D2DFB" w:rsidP="00584918">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Temperatura</w:t>
            </w:r>
            <w:r w:rsidRPr="00BA7090">
              <w:rPr>
                <w:rStyle w:val="Refdenotaalpie"/>
                <w:rFonts w:ascii="Arial Narrow" w:hAnsi="Arial Narrow" w:cs="Arial"/>
                <w:b/>
                <w:color w:val="000000"/>
                <w:sz w:val="20"/>
                <w:szCs w:val="20"/>
                <w:lang w:val="es-US" w:eastAsia="es-CO"/>
              </w:rPr>
              <w:footnoteReference w:id="1"/>
            </w:r>
            <w:r w:rsidRPr="00BA7090">
              <w:rPr>
                <w:rFonts w:ascii="Arial Narrow" w:hAnsi="Arial Narrow" w:cs="Arial"/>
                <w:b/>
                <w:color w:val="000000"/>
                <w:sz w:val="20"/>
                <w:szCs w:val="20"/>
                <w:lang w:val="es-US" w:eastAsia="es-CO"/>
              </w:rPr>
              <w:br/>
            </w:r>
            <w:r w:rsidR="00584918">
              <w:rPr>
                <w:rFonts w:ascii="Arial Narrow" w:hAnsi="Arial Narrow" w:cs="Arial"/>
                <w:b/>
                <w:color w:val="000000"/>
                <w:sz w:val="20"/>
                <w:szCs w:val="20"/>
                <w:lang w:val="es-US" w:eastAsia="es-CO"/>
              </w:rPr>
              <w:t>°</w:t>
            </w:r>
            <w:r w:rsidRPr="00BA7090">
              <w:rPr>
                <w:rFonts w:ascii="Arial Narrow" w:hAnsi="Arial Narrow" w:cs="Arial"/>
                <w:b/>
                <w:color w:val="000000"/>
                <w:sz w:val="20"/>
                <w:szCs w:val="20"/>
                <w:lang w:val="es-US" w:eastAsia="es-CO"/>
              </w:rPr>
              <w:t>C</w:t>
            </w:r>
          </w:p>
        </w:tc>
        <w:tc>
          <w:tcPr>
            <w:tcW w:w="862" w:type="pct"/>
            <w:tcBorders>
              <w:top w:val="nil"/>
              <w:left w:val="nil"/>
              <w:bottom w:val="single" w:sz="4" w:space="0" w:color="auto"/>
              <w:right w:val="single" w:sz="4" w:space="0" w:color="auto"/>
            </w:tcBorders>
            <w:shd w:val="clear" w:color="auto" w:fill="auto"/>
            <w:noWrap/>
            <w:vAlign w:val="center"/>
            <w:hideMark/>
          </w:tcPr>
          <w:p w14:paraId="79DAAF50"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Precipitación</w:t>
            </w:r>
            <w:r w:rsidRPr="00BA7090">
              <w:rPr>
                <w:rStyle w:val="Refdenotaalpie"/>
                <w:rFonts w:ascii="Arial Narrow" w:hAnsi="Arial Narrow" w:cs="Arial"/>
                <w:b/>
                <w:color w:val="000000"/>
                <w:sz w:val="20"/>
                <w:szCs w:val="20"/>
                <w:lang w:val="es-US" w:eastAsia="es-CO"/>
              </w:rPr>
              <w:footnoteReference w:id="2"/>
            </w:r>
          </w:p>
          <w:p w14:paraId="55847B49"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(mm/año)</w:t>
            </w:r>
          </w:p>
        </w:tc>
      </w:tr>
      <w:tr w:rsidR="007D7C45" w:rsidRPr="00BA7090" w14:paraId="2E858773"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F015A" w14:textId="59515D9B" w:rsidR="007D7C45" w:rsidRPr="00BA7090" w:rsidRDefault="00483BD2" w:rsidP="007D7C4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3A752" w14:textId="7F49C07C"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Cerro Neiva</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6D586" w14:textId="4B6A4284"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02º 48’ 36.5’’ N</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A3C43" w14:textId="4686AA54"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09’ 43’’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6B439" w14:textId="37413354"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2200</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CDF66" w14:textId="5B5AFD0C" w:rsidR="007D7C45" w:rsidRPr="00BA7090" w:rsidRDefault="007D7C45" w:rsidP="007D7C4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12- 18</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32D17" w14:textId="4CAAA5E7" w:rsidR="007D7C45" w:rsidRPr="00BA7090" w:rsidRDefault="007D7C45" w:rsidP="007D7C4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2001 - 3000</w:t>
            </w:r>
          </w:p>
        </w:tc>
      </w:tr>
      <w:tr w:rsidR="007D7C45" w:rsidRPr="00BA7090" w14:paraId="517C5D11"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51BE" w14:textId="01E0623A" w:rsidR="007D7C45" w:rsidRPr="00BA7090" w:rsidRDefault="00483BD2" w:rsidP="007D7C4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DA4D1" w14:textId="544FC19A"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Gabinete</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8A1A4" w14:textId="3474DF53"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 xml:space="preserve">  01° 53' </w:t>
            </w:r>
            <w:r w:rsidR="00446619" w:rsidRPr="00BA7090">
              <w:rPr>
                <w:rFonts w:ascii="Arial Narrow" w:hAnsi="Arial Narrow" w:cs="Arial"/>
                <w:color w:val="000000"/>
                <w:sz w:val="20"/>
                <w:szCs w:val="20"/>
                <w:lang w:val="es-US" w:eastAsia="es-CO"/>
              </w:rPr>
              <w:t>0</w:t>
            </w:r>
            <w:r w:rsidRPr="00BA7090">
              <w:rPr>
                <w:rFonts w:ascii="Arial Narrow" w:hAnsi="Arial Narrow" w:cs="Arial"/>
                <w:color w:val="000000"/>
                <w:sz w:val="20"/>
                <w:szCs w:val="20"/>
                <w:lang w:val="es-US" w:eastAsia="es-CO"/>
              </w:rPr>
              <w:t>5.6" N</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E07DD" w14:textId="4851A625"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 40' 26.7"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089B8" w14:textId="342CF41F"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2545</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028EB" w14:textId="4A9215DC" w:rsidR="007D7C45" w:rsidRPr="00BA7090" w:rsidRDefault="007D7C45" w:rsidP="007D7C4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12- 18</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E8760" w14:textId="57DDCB32" w:rsidR="007D7C45" w:rsidRPr="00BA7090" w:rsidRDefault="007D7C45" w:rsidP="007D7C4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3001 - 7000</w:t>
            </w:r>
          </w:p>
        </w:tc>
      </w:tr>
      <w:tr w:rsidR="004C1625" w:rsidRPr="00BA7090" w14:paraId="4FBA1D41"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A0F6" w14:textId="182502BF"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3</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5AEE5" w14:textId="200291F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La Pita</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36380" w14:textId="1DA5899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09º 38’ 12’’ N</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D1D4F" w14:textId="729B504C"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12’ 17’’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A4A8D" w14:textId="4B645E8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648</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AB798" w14:textId="648B6909" w:rsidR="004C1625" w:rsidRPr="00BA7090" w:rsidRDefault="004C1625" w:rsidP="004C162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&gt; 24</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24126" w14:textId="5349721C" w:rsidR="004C1625" w:rsidRPr="00BA7090" w:rsidRDefault="004C1625" w:rsidP="004C162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501 - 1000</w:t>
            </w:r>
          </w:p>
        </w:tc>
      </w:tr>
      <w:tr w:rsidR="006033F5" w:rsidRPr="00BA7090" w14:paraId="4A23A867"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0EDA7" w14:textId="5EE70B4A" w:rsidR="006033F5" w:rsidRPr="00BA7090" w:rsidRDefault="00483BD2" w:rsidP="006033F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4</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A22DE" w14:textId="42183F3A"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Montería</w:t>
            </w:r>
          </w:p>
        </w:tc>
        <w:tc>
          <w:tcPr>
            <w:tcW w:w="814"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6387A95" w14:textId="373E72EE"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08º 52’ 23’’ N</w:t>
            </w:r>
          </w:p>
        </w:tc>
        <w:tc>
          <w:tcPr>
            <w:tcW w:w="888"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6FC3A175" w14:textId="71CBECA6"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38’ 27’’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6051B" w14:textId="3742947E"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111</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EC389" w14:textId="104766BD"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&gt; 24</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039BB" w14:textId="1E3D26A5"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501 - 1000</w:t>
            </w:r>
          </w:p>
        </w:tc>
      </w:tr>
      <w:tr w:rsidR="006033F5" w:rsidRPr="00BA7090" w14:paraId="3E19B47E"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08598" w14:textId="60A905AD" w:rsidR="006033F5" w:rsidRPr="00BA7090" w:rsidRDefault="00483BD2" w:rsidP="006033F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5</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1E938" w14:textId="280934A7"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Planadas</w:t>
            </w:r>
          </w:p>
        </w:tc>
        <w:tc>
          <w:tcPr>
            <w:tcW w:w="814"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003CCA63" w14:textId="0435AFFB"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04º 26’ 20.3’’ N</w:t>
            </w:r>
          </w:p>
        </w:tc>
        <w:tc>
          <w:tcPr>
            <w:tcW w:w="888"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372CDE8E" w14:textId="1AACE456"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37’ 24,7’’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2B5F8" w14:textId="75C07AE6"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2842</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BBECB" w14:textId="02A833F8"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12</w:t>
            </w:r>
            <w:r w:rsidR="00446619" w:rsidRPr="00BA7090">
              <w:rPr>
                <w:rFonts w:ascii="Arial Narrow" w:hAnsi="Arial Narrow" w:cs="Arial"/>
                <w:color w:val="222222"/>
                <w:sz w:val="20"/>
                <w:szCs w:val="20"/>
                <w:shd w:val="clear" w:color="auto" w:fill="FFFFFF"/>
                <w:lang w:val="es-US"/>
              </w:rPr>
              <w:t xml:space="preserve"> </w:t>
            </w:r>
            <w:r w:rsidRPr="00BA7090">
              <w:rPr>
                <w:rFonts w:ascii="Arial Narrow" w:hAnsi="Arial Narrow" w:cs="Arial"/>
                <w:color w:val="222222"/>
                <w:sz w:val="20"/>
                <w:szCs w:val="20"/>
                <w:shd w:val="clear" w:color="auto" w:fill="FFFFFF"/>
                <w:lang w:val="es-US"/>
              </w:rPr>
              <w:t>- 18</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3211A" w14:textId="1B6387E1"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2001 - 3000</w:t>
            </w:r>
          </w:p>
        </w:tc>
      </w:tr>
      <w:tr w:rsidR="00CC48C5" w:rsidRPr="00BA7090" w14:paraId="53EC59ED"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0D01A" w14:textId="66652C33" w:rsidR="00CC48C5" w:rsidRDefault="00CC48C5" w:rsidP="00CC48C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6</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C5102" w14:textId="70EAB2D0" w:rsidR="00CC48C5" w:rsidRPr="00BA7090" w:rsidRDefault="00CC48C5" w:rsidP="00CC48C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Simón Bolívar</w:t>
            </w:r>
          </w:p>
        </w:tc>
        <w:tc>
          <w:tcPr>
            <w:tcW w:w="814"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2FC9237" w14:textId="7D9D4C7D" w:rsidR="00CC48C5" w:rsidRPr="00BA7090" w:rsidRDefault="00CC48C5" w:rsidP="00CC48C5">
            <w:pPr>
              <w:spacing w:after="0" w:line="240" w:lineRule="auto"/>
              <w:jc w:val="center"/>
              <w:rPr>
                <w:rFonts w:ascii="Arial Narrow" w:hAnsi="Arial Narrow" w:cs="Arial"/>
                <w:color w:val="000000"/>
                <w:sz w:val="20"/>
                <w:szCs w:val="20"/>
                <w:lang w:val="es-US" w:eastAsia="es-CO"/>
              </w:rPr>
            </w:pPr>
            <w:r w:rsidRPr="00BA7090">
              <w:rPr>
                <w:rFonts w:ascii="Arial Narrow" w:eastAsia="Calibri" w:hAnsi="Arial Narrow" w:cs="Arial"/>
                <w:sz w:val="20"/>
                <w:szCs w:val="20"/>
                <w:lang w:val="es-US" w:eastAsia="es-CO" w:bidi="ar-SA"/>
              </w:rPr>
              <w:t>12º 33’ 30’’ N</w:t>
            </w:r>
          </w:p>
        </w:tc>
        <w:tc>
          <w:tcPr>
            <w:tcW w:w="888"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E8235AD" w14:textId="168C584A" w:rsidR="00CC48C5" w:rsidRPr="00BA7090" w:rsidRDefault="00CC48C5" w:rsidP="00CC48C5">
            <w:pPr>
              <w:spacing w:after="0" w:line="240" w:lineRule="auto"/>
              <w:jc w:val="center"/>
              <w:rPr>
                <w:rFonts w:ascii="Arial Narrow" w:hAnsi="Arial Narrow" w:cs="Arial"/>
                <w:color w:val="000000"/>
                <w:sz w:val="20"/>
                <w:szCs w:val="20"/>
                <w:lang w:val="es-US" w:eastAsia="es-CO"/>
              </w:rPr>
            </w:pPr>
            <w:r w:rsidRPr="00BA7090">
              <w:rPr>
                <w:rFonts w:ascii="Arial Narrow" w:eastAsia="Calibri" w:hAnsi="Arial Narrow" w:cs="Arial"/>
                <w:sz w:val="20"/>
                <w:szCs w:val="20"/>
                <w:lang w:val="es-US" w:eastAsia="es-CO" w:bidi="ar-SA"/>
              </w:rPr>
              <w:t>81º 43’ 1’’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204B1" w14:textId="2123D28C" w:rsidR="00CC48C5" w:rsidRPr="00BA7090" w:rsidRDefault="00CC48C5" w:rsidP="00CC48C5">
            <w:pPr>
              <w:spacing w:after="0" w:line="240" w:lineRule="auto"/>
              <w:jc w:val="center"/>
              <w:rPr>
                <w:rFonts w:ascii="Arial Narrow" w:hAnsi="Arial Narrow" w:cs="Arial"/>
                <w:color w:val="000000"/>
                <w:sz w:val="20"/>
                <w:szCs w:val="20"/>
                <w:lang w:val="es-US" w:eastAsia="es-CO"/>
              </w:rPr>
            </w:pPr>
            <w:r w:rsidRPr="00BA7090">
              <w:rPr>
                <w:rFonts w:ascii="Arial Narrow" w:eastAsia="Calibri" w:hAnsi="Arial Narrow" w:cs="Arial"/>
                <w:sz w:val="20"/>
                <w:szCs w:val="20"/>
                <w:lang w:val="es-US" w:eastAsia="es-CO" w:bidi="ar-SA"/>
              </w:rPr>
              <w:t>67</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AC1C9" w14:textId="117A9463" w:rsidR="00CC48C5" w:rsidRPr="00BA7090" w:rsidRDefault="00CC48C5" w:rsidP="00CC48C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&gt; 24</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8FA6E" w14:textId="269B572F" w:rsidR="00CC48C5" w:rsidRPr="00BA7090" w:rsidRDefault="00CC48C5" w:rsidP="00CC48C5">
            <w:pPr>
              <w:spacing w:after="0" w:line="240" w:lineRule="auto"/>
              <w:jc w:val="center"/>
              <w:rPr>
                <w:rFonts w:ascii="Arial Narrow" w:hAnsi="Arial Narrow" w:cs="Arial"/>
                <w:color w:val="222222"/>
                <w:sz w:val="20"/>
                <w:szCs w:val="20"/>
                <w:shd w:val="clear" w:color="auto" w:fill="FFFFFF"/>
                <w:lang w:val="es-US"/>
              </w:rPr>
            </w:pPr>
            <w:r>
              <w:rPr>
                <w:rFonts w:ascii="Arial Narrow" w:hAnsi="Arial Narrow" w:cs="Arial"/>
                <w:color w:val="222222"/>
                <w:sz w:val="20"/>
                <w:szCs w:val="20"/>
                <w:shd w:val="clear" w:color="auto" w:fill="FFFFFF"/>
                <w:lang w:val="es-US"/>
              </w:rPr>
              <w:t>1001 - 2000</w:t>
            </w:r>
          </w:p>
        </w:tc>
      </w:tr>
    </w:tbl>
    <w:p w14:paraId="122F4885" w14:textId="77777777" w:rsidR="003D2DFB" w:rsidRPr="00BA7090" w:rsidRDefault="003D2DFB" w:rsidP="003D2DFB">
      <w:pPr>
        <w:spacing w:after="0" w:line="240" w:lineRule="auto"/>
        <w:rPr>
          <w:rFonts w:ascii="Arial Narrow" w:hAnsi="Arial Narrow" w:cs="Arial"/>
          <w:lang w:val="es-US"/>
        </w:rPr>
      </w:pPr>
    </w:p>
    <w:p w14:paraId="38988CD2" w14:textId="77777777" w:rsidR="003D2DFB" w:rsidRPr="00BA7090" w:rsidRDefault="003D2DFB" w:rsidP="003D2DFB">
      <w:pPr>
        <w:spacing w:after="0"/>
        <w:jc w:val="both"/>
        <w:rPr>
          <w:rFonts w:ascii="Arial Narrow" w:hAnsi="Arial Narrow" w:cs="Arial"/>
          <w:lang w:val="es-US"/>
        </w:rPr>
      </w:pPr>
    </w:p>
    <w:p w14:paraId="38668F2B" w14:textId="77777777" w:rsidR="00EB6910" w:rsidRPr="00BA7090" w:rsidRDefault="00EB6910" w:rsidP="003D2DFB">
      <w:pPr>
        <w:spacing w:after="0"/>
        <w:jc w:val="both"/>
        <w:rPr>
          <w:rFonts w:ascii="Arial Narrow" w:hAnsi="Arial Narrow" w:cs="Arial"/>
          <w:lang w:val="es-US"/>
        </w:rPr>
      </w:pPr>
    </w:p>
    <w:p w14:paraId="129FB69B" w14:textId="77777777" w:rsidR="00EB6910" w:rsidRPr="00BA7090" w:rsidRDefault="00EB6910" w:rsidP="003D2DFB">
      <w:pPr>
        <w:spacing w:after="0"/>
        <w:jc w:val="both"/>
        <w:rPr>
          <w:rFonts w:ascii="Arial Narrow" w:hAnsi="Arial Narrow" w:cs="Arial"/>
          <w:lang w:val="es-US"/>
        </w:rPr>
        <w:sectPr w:rsidR="00EB6910" w:rsidRPr="00BA7090" w:rsidSect="00090CBC">
          <w:headerReference w:type="even" r:id="rId9"/>
          <w:headerReference w:type="default" r:id="rId10"/>
          <w:footerReference w:type="even" r:id="rId11"/>
          <w:footerReference w:type="default" r:id="rId12"/>
          <w:headerReference w:type="first" r:id="rId13"/>
          <w:footerReference w:type="first" r:id="rId14"/>
          <w:pgSz w:w="12240" w:h="20160" w:code="5"/>
          <w:pgMar w:top="1880" w:right="1701" w:bottom="1418" w:left="1701" w:header="720" w:footer="720" w:gutter="0"/>
          <w:cols w:space="720"/>
          <w:titlePg/>
          <w:docGrid w:linePitch="360"/>
        </w:sectPr>
      </w:pPr>
    </w:p>
    <w:p w14:paraId="4F5F25CF" w14:textId="77777777" w:rsidR="00DF42C7" w:rsidRPr="00BA7090" w:rsidRDefault="00DF42C7" w:rsidP="003D2DFB">
      <w:pPr>
        <w:spacing w:after="0"/>
        <w:jc w:val="both"/>
        <w:rPr>
          <w:rFonts w:ascii="Arial Narrow" w:hAnsi="Arial Narrow" w:cs="Arial"/>
          <w:lang w:val="es-US"/>
        </w:rPr>
      </w:pPr>
      <w:bookmarkStart w:id="12" w:name="_Toc314742990"/>
      <w:bookmarkEnd w:id="11"/>
    </w:p>
    <w:p w14:paraId="103A6805" w14:textId="31B6D82C" w:rsidR="003D2DFB" w:rsidRPr="00BA7090" w:rsidRDefault="003D2DFB" w:rsidP="003D2DFB">
      <w:pPr>
        <w:spacing w:after="0"/>
        <w:jc w:val="both"/>
        <w:rPr>
          <w:rFonts w:ascii="Arial Narrow" w:hAnsi="Arial Narrow" w:cs="Arial"/>
          <w:lang w:val="es-US"/>
        </w:rPr>
      </w:pPr>
      <w:r w:rsidRPr="00BA7090">
        <w:rPr>
          <w:rFonts w:ascii="Arial Narrow" w:hAnsi="Arial Narrow" w:cs="Arial"/>
          <w:lang w:val="es-US"/>
        </w:rPr>
        <w:t>En la siguiente tabla se resumen los requerimien</w:t>
      </w:r>
      <w:r w:rsidR="000A14A5" w:rsidRPr="00BA7090">
        <w:rPr>
          <w:rFonts w:ascii="Arial Narrow" w:hAnsi="Arial Narrow" w:cs="Arial"/>
          <w:lang w:val="es-US"/>
        </w:rPr>
        <w:t xml:space="preserve">tos generales de transmisores, </w:t>
      </w:r>
      <w:r w:rsidRPr="00BA7090">
        <w:rPr>
          <w:rFonts w:ascii="Arial Narrow" w:hAnsi="Arial Narrow" w:cs="Arial"/>
          <w:lang w:val="es-US"/>
        </w:rPr>
        <w:t>arreglo de antenas, sistema eléctrico y mediciones de intensidad de campo para cada una de las estaciones:</w:t>
      </w:r>
    </w:p>
    <w:p w14:paraId="2BB537EC" w14:textId="77777777" w:rsidR="003D2DFB" w:rsidRPr="00BA7090" w:rsidRDefault="003D2DFB" w:rsidP="003D2DFB">
      <w:pPr>
        <w:spacing w:after="0" w:line="240" w:lineRule="auto"/>
        <w:rPr>
          <w:rFonts w:ascii="Arial Narrow" w:hAnsi="Arial Narrow" w:cs="Arial"/>
          <w:lang w:val="es-US"/>
        </w:rPr>
      </w:pPr>
    </w:p>
    <w:tbl>
      <w:tblPr>
        <w:tblW w:w="3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1115"/>
        <w:gridCol w:w="796"/>
        <w:gridCol w:w="925"/>
        <w:gridCol w:w="1215"/>
        <w:gridCol w:w="1281"/>
        <w:gridCol w:w="1203"/>
        <w:gridCol w:w="521"/>
        <w:gridCol w:w="521"/>
        <w:gridCol w:w="531"/>
        <w:gridCol w:w="1261"/>
        <w:gridCol w:w="1276"/>
        <w:gridCol w:w="1249"/>
      </w:tblGrid>
      <w:tr w:rsidR="00E04D25" w:rsidRPr="00BA7090" w14:paraId="53D8CA05" w14:textId="77777777" w:rsidTr="00E04D25">
        <w:trPr>
          <w:trHeight w:val="170"/>
          <w:jc w:val="center"/>
        </w:trPr>
        <w:tc>
          <w:tcPr>
            <w:tcW w:w="115" w:type="pct"/>
            <w:vMerge w:val="restart"/>
            <w:shd w:val="clear" w:color="auto" w:fill="auto"/>
            <w:vAlign w:val="center"/>
            <w:hideMark/>
          </w:tcPr>
          <w:p w14:paraId="622F23BC"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No</w:t>
            </w:r>
          </w:p>
        </w:tc>
        <w:tc>
          <w:tcPr>
            <w:tcW w:w="458" w:type="pct"/>
            <w:vMerge w:val="restart"/>
            <w:shd w:val="clear" w:color="auto" w:fill="auto"/>
            <w:vAlign w:val="center"/>
            <w:hideMark/>
          </w:tcPr>
          <w:p w14:paraId="457ADCAE"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ESTACIÓN</w:t>
            </w:r>
          </w:p>
        </w:tc>
        <w:tc>
          <w:tcPr>
            <w:tcW w:w="1732" w:type="pct"/>
            <w:gridSpan w:val="4"/>
            <w:tcBorders>
              <w:bottom w:val="single" w:sz="4" w:space="0" w:color="auto"/>
            </w:tcBorders>
            <w:shd w:val="clear" w:color="auto" w:fill="auto"/>
            <w:noWrap/>
            <w:vAlign w:val="center"/>
            <w:hideMark/>
          </w:tcPr>
          <w:p w14:paraId="1570E2F2"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TRANSMISORES</w:t>
            </w:r>
          </w:p>
        </w:tc>
        <w:tc>
          <w:tcPr>
            <w:tcW w:w="494" w:type="pct"/>
            <w:tcBorders>
              <w:bottom w:val="single" w:sz="4" w:space="0" w:color="auto"/>
            </w:tcBorders>
            <w:vAlign w:val="center"/>
          </w:tcPr>
          <w:p w14:paraId="5DC1BD1D" w14:textId="77777777" w:rsidR="00E04D25"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ARREGLO DE</w:t>
            </w:r>
          </w:p>
          <w:p w14:paraId="26BF0853" w14:textId="6C80E32A" w:rsidR="003D2DFB" w:rsidRPr="00BA7090"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ANTENAS</w:t>
            </w:r>
          </w:p>
        </w:tc>
        <w:tc>
          <w:tcPr>
            <w:tcW w:w="646" w:type="pct"/>
            <w:gridSpan w:val="3"/>
            <w:tcBorders>
              <w:bottom w:val="single" w:sz="4" w:space="0" w:color="auto"/>
            </w:tcBorders>
            <w:vAlign w:val="center"/>
          </w:tcPr>
          <w:p w14:paraId="0231B008" w14:textId="77777777" w:rsidR="00E04D25"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SISTEMA</w:t>
            </w:r>
          </w:p>
          <w:p w14:paraId="09AF2AA7" w14:textId="473AD94E" w:rsidR="003D2DFB" w:rsidRPr="00BA7090"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ELÉCTRICO</w:t>
            </w:r>
          </w:p>
        </w:tc>
        <w:tc>
          <w:tcPr>
            <w:tcW w:w="1556" w:type="pct"/>
            <w:gridSpan w:val="3"/>
            <w:tcBorders>
              <w:bottom w:val="single" w:sz="4" w:space="0" w:color="auto"/>
            </w:tcBorders>
            <w:vAlign w:val="center"/>
          </w:tcPr>
          <w:p w14:paraId="2003FB9F"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MEDICIONES</w:t>
            </w:r>
          </w:p>
        </w:tc>
      </w:tr>
      <w:tr w:rsidR="00E04D25" w:rsidRPr="00B66F46" w14:paraId="66CDEDAB" w14:textId="77777777" w:rsidTr="00E04D25">
        <w:trPr>
          <w:cantSplit/>
          <w:trHeight w:val="761"/>
          <w:jc w:val="center"/>
        </w:trPr>
        <w:tc>
          <w:tcPr>
            <w:tcW w:w="115" w:type="pct"/>
            <w:vMerge/>
            <w:shd w:val="clear" w:color="auto" w:fill="auto"/>
            <w:vAlign w:val="center"/>
            <w:hideMark/>
          </w:tcPr>
          <w:p w14:paraId="3ECAF1B1"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458" w:type="pct"/>
            <w:vMerge/>
            <w:shd w:val="clear" w:color="auto" w:fill="auto"/>
            <w:vAlign w:val="center"/>
            <w:hideMark/>
          </w:tcPr>
          <w:p w14:paraId="0AA6DEE8"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327" w:type="pct"/>
            <w:vMerge w:val="restart"/>
            <w:shd w:val="clear" w:color="auto" w:fill="auto"/>
            <w:vAlign w:val="center"/>
            <w:hideMark/>
          </w:tcPr>
          <w:p w14:paraId="3EC22853"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Cantidad</w:t>
            </w:r>
          </w:p>
          <w:p w14:paraId="3991BAEA"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de Tx</w:t>
            </w:r>
          </w:p>
        </w:tc>
        <w:tc>
          <w:tcPr>
            <w:tcW w:w="380" w:type="pct"/>
            <w:vMerge w:val="restart"/>
            <w:shd w:val="clear" w:color="auto" w:fill="auto"/>
            <w:vAlign w:val="center"/>
            <w:hideMark/>
          </w:tcPr>
          <w:p w14:paraId="26BC76C8" w14:textId="28D52901"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Potencia</w:t>
            </w:r>
            <w:r w:rsidRPr="00BA7090">
              <w:rPr>
                <w:rStyle w:val="Refdenotaalpie"/>
                <w:rFonts w:ascii="Arial Narrow" w:hAnsi="Arial Narrow" w:cs="Arial"/>
                <w:b/>
                <w:color w:val="000000"/>
                <w:sz w:val="20"/>
                <w:szCs w:val="20"/>
                <w:lang w:val="es-US" w:eastAsia="es-CO"/>
              </w:rPr>
              <w:footnoteReference w:id="3"/>
            </w:r>
            <w:r w:rsidRPr="00BA7090">
              <w:rPr>
                <w:rFonts w:ascii="Arial Narrow" w:hAnsi="Arial Narrow" w:cs="Arial"/>
                <w:b/>
                <w:color w:val="000000"/>
                <w:sz w:val="20"/>
                <w:szCs w:val="20"/>
                <w:lang w:val="es-US" w:eastAsia="es-CO"/>
              </w:rPr>
              <w:br/>
              <w:t>(Wrms)</w:t>
            </w:r>
          </w:p>
        </w:tc>
        <w:tc>
          <w:tcPr>
            <w:tcW w:w="499" w:type="pct"/>
            <w:vMerge w:val="restart"/>
            <w:shd w:val="clear" w:color="auto" w:fill="auto"/>
            <w:vAlign w:val="center"/>
          </w:tcPr>
          <w:p w14:paraId="7AA377A1" w14:textId="77777777" w:rsidR="00E04D25" w:rsidRDefault="00E04D25" w:rsidP="00E04D25">
            <w:pPr>
              <w:spacing w:after="0" w:line="240" w:lineRule="auto"/>
              <w:jc w:val="center"/>
              <w:rPr>
                <w:rFonts w:ascii="Arial Narrow" w:hAnsi="Arial Narrow" w:cs="Arial"/>
                <w:b/>
                <w:bCs/>
                <w:sz w:val="20"/>
                <w:szCs w:val="20"/>
                <w:lang w:val="es-US" w:eastAsia="es-CO" w:bidi="ar-SA"/>
              </w:rPr>
            </w:pPr>
            <w:r>
              <w:rPr>
                <w:rFonts w:ascii="Arial Narrow" w:hAnsi="Arial Narrow" w:cs="Arial"/>
                <w:b/>
                <w:bCs/>
                <w:sz w:val="20"/>
                <w:szCs w:val="20"/>
                <w:lang w:val="es-US" w:eastAsia="es-CO" w:bidi="ar-SA"/>
              </w:rPr>
              <w:t>Conmutador</w:t>
            </w:r>
          </w:p>
          <w:p w14:paraId="667971E3" w14:textId="77777777" w:rsidR="00E04D25" w:rsidRDefault="003D2DFB" w:rsidP="00E04D25">
            <w:pPr>
              <w:spacing w:after="0" w:line="240" w:lineRule="auto"/>
              <w:jc w:val="center"/>
              <w:rPr>
                <w:rFonts w:ascii="Arial Narrow" w:hAnsi="Arial Narrow" w:cs="Arial"/>
                <w:b/>
                <w:bCs/>
                <w:sz w:val="20"/>
                <w:szCs w:val="20"/>
                <w:lang w:val="es-US" w:eastAsia="es-CO" w:bidi="ar-SA"/>
              </w:rPr>
            </w:pPr>
            <w:r w:rsidRPr="00BA7090">
              <w:rPr>
                <w:rFonts w:ascii="Arial Narrow" w:hAnsi="Arial Narrow" w:cs="Arial"/>
                <w:b/>
                <w:bCs/>
                <w:sz w:val="20"/>
                <w:szCs w:val="20"/>
                <w:lang w:val="es-US" w:eastAsia="es-CO" w:bidi="ar-SA"/>
              </w:rPr>
              <w:t xml:space="preserve">Coaxial </w:t>
            </w:r>
            <w:r w:rsidR="00E04D25">
              <w:rPr>
                <w:rFonts w:ascii="Arial Narrow" w:hAnsi="Arial Narrow" w:cs="Arial"/>
                <w:b/>
                <w:bCs/>
                <w:sz w:val="20"/>
                <w:szCs w:val="20"/>
                <w:lang w:val="es-US" w:eastAsia="es-CO" w:bidi="ar-SA"/>
              </w:rPr>
              <w:t>de</w:t>
            </w:r>
          </w:p>
          <w:p w14:paraId="27258CFB" w14:textId="3A839F0C" w:rsidR="003D2DFB" w:rsidRPr="00BA7090"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bCs/>
                <w:sz w:val="20"/>
                <w:szCs w:val="20"/>
                <w:lang w:val="es-US" w:eastAsia="es-CO" w:bidi="ar-SA"/>
              </w:rPr>
              <w:t xml:space="preserve">Transmisores </w:t>
            </w:r>
          </w:p>
        </w:tc>
        <w:tc>
          <w:tcPr>
            <w:tcW w:w="525" w:type="pct"/>
            <w:vMerge w:val="restart"/>
            <w:shd w:val="clear" w:color="auto" w:fill="auto"/>
            <w:vAlign w:val="center"/>
          </w:tcPr>
          <w:p w14:paraId="669E471B" w14:textId="77777777" w:rsidR="003D2DFB" w:rsidRPr="00BA7090" w:rsidRDefault="006A1636" w:rsidP="00476C7E">
            <w:pPr>
              <w:spacing w:after="0" w:line="240" w:lineRule="auto"/>
              <w:jc w:val="center"/>
              <w:rPr>
                <w:rFonts w:ascii="Arial Narrow" w:hAnsi="Arial Narrow" w:cs="Arial"/>
                <w:b/>
                <w:bCs/>
                <w:sz w:val="20"/>
                <w:szCs w:val="20"/>
                <w:lang w:val="es-US" w:eastAsia="es-CO" w:bidi="ar-SA"/>
              </w:rPr>
            </w:pPr>
            <w:r w:rsidRPr="00BA7090">
              <w:rPr>
                <w:rFonts w:ascii="Arial Narrow" w:hAnsi="Arial Narrow" w:cs="Arial"/>
                <w:b/>
                <w:bCs/>
                <w:sz w:val="20"/>
                <w:szCs w:val="20"/>
                <w:lang w:val="es-US" w:eastAsia="es-CO" w:bidi="ar-SA"/>
              </w:rPr>
              <w:t xml:space="preserve">Cuadro </w:t>
            </w:r>
            <w:r w:rsidR="003D2DFB" w:rsidRPr="00BA7090">
              <w:rPr>
                <w:rFonts w:ascii="Arial Narrow" w:hAnsi="Arial Narrow" w:cs="Arial"/>
                <w:b/>
                <w:bCs/>
                <w:sz w:val="20"/>
                <w:szCs w:val="20"/>
                <w:lang w:val="es-US" w:eastAsia="es-CO" w:bidi="ar-SA"/>
              </w:rPr>
              <w:t>de Conmutación</w:t>
            </w:r>
            <w:r w:rsidR="003D2DFB" w:rsidRPr="00BA7090">
              <w:rPr>
                <w:rFonts w:ascii="Arial Narrow" w:hAnsi="Arial Narrow" w:cs="Arial"/>
                <w:b/>
                <w:bCs/>
                <w:sz w:val="20"/>
                <w:szCs w:val="20"/>
                <w:lang w:val="es-US" w:eastAsia="es-CO" w:bidi="ar-SA"/>
              </w:rPr>
              <w:br/>
              <w:t>de Antenas</w:t>
            </w:r>
          </w:p>
        </w:tc>
        <w:tc>
          <w:tcPr>
            <w:tcW w:w="494" w:type="pct"/>
            <w:vMerge w:val="restart"/>
            <w:vAlign w:val="center"/>
          </w:tcPr>
          <w:p w14:paraId="611AD36A"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Configuración</w:t>
            </w:r>
          </w:p>
        </w:tc>
        <w:tc>
          <w:tcPr>
            <w:tcW w:w="214" w:type="pct"/>
            <w:tcBorders>
              <w:bottom w:val="single" w:sz="4" w:space="0" w:color="auto"/>
            </w:tcBorders>
            <w:textDirection w:val="btLr"/>
            <w:vAlign w:val="center"/>
          </w:tcPr>
          <w:p w14:paraId="5D2D65F8" w14:textId="77777777" w:rsidR="003D2DFB" w:rsidRPr="00BA7090" w:rsidRDefault="003D2DFB" w:rsidP="0042086B">
            <w:pPr>
              <w:spacing w:after="0" w:line="240" w:lineRule="auto"/>
              <w:ind w:left="113" w:right="113"/>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Tra</w:t>
            </w:r>
            <w:r w:rsidR="0042086B" w:rsidRPr="00BA7090">
              <w:rPr>
                <w:rFonts w:ascii="Arial Narrow" w:hAnsi="Arial Narrow" w:cs="Arial"/>
                <w:b/>
                <w:sz w:val="20"/>
                <w:szCs w:val="20"/>
                <w:lang w:val="es-US" w:eastAsia="es-CO" w:bidi="ar-SA"/>
              </w:rPr>
              <w:t>fo</w:t>
            </w:r>
          </w:p>
        </w:tc>
        <w:tc>
          <w:tcPr>
            <w:tcW w:w="214" w:type="pct"/>
            <w:tcBorders>
              <w:bottom w:val="single" w:sz="4" w:space="0" w:color="auto"/>
            </w:tcBorders>
            <w:textDirection w:val="btLr"/>
            <w:vAlign w:val="center"/>
          </w:tcPr>
          <w:p w14:paraId="70D7BCEC" w14:textId="69C143A0" w:rsidR="003D2DFB" w:rsidRPr="00BA7090" w:rsidRDefault="002806C9" w:rsidP="002806C9">
            <w:pPr>
              <w:spacing w:after="0" w:line="240" w:lineRule="auto"/>
              <w:ind w:left="113" w:right="113"/>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Planta</w:t>
            </w:r>
          </w:p>
        </w:tc>
        <w:tc>
          <w:tcPr>
            <w:tcW w:w="218" w:type="pct"/>
            <w:tcBorders>
              <w:bottom w:val="single" w:sz="4" w:space="0" w:color="auto"/>
            </w:tcBorders>
            <w:textDirection w:val="btLr"/>
            <w:vAlign w:val="center"/>
          </w:tcPr>
          <w:p w14:paraId="1F77AB70" w14:textId="77777777" w:rsidR="003D2DFB" w:rsidRPr="00BA7090" w:rsidRDefault="003D2DFB" w:rsidP="00476C7E">
            <w:pPr>
              <w:spacing w:after="0" w:line="240" w:lineRule="auto"/>
              <w:ind w:left="113" w:right="113"/>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UPS</w:t>
            </w:r>
          </w:p>
        </w:tc>
        <w:tc>
          <w:tcPr>
            <w:tcW w:w="518" w:type="pct"/>
            <w:vMerge w:val="restart"/>
            <w:vAlign w:val="center"/>
          </w:tcPr>
          <w:p w14:paraId="4CF8AB59"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Cantidad para</w:t>
            </w:r>
          </w:p>
          <w:p w14:paraId="7AD24FFE"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Comprobación</w:t>
            </w:r>
          </w:p>
          <w:p w14:paraId="7153BB3B"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de Cobertura</w:t>
            </w:r>
          </w:p>
          <w:p w14:paraId="3442BF4B"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(puntos)</w:t>
            </w:r>
            <w:r w:rsidRPr="00BA7090">
              <w:rPr>
                <w:rStyle w:val="Refdenotaalpie"/>
                <w:rFonts w:ascii="Arial Narrow" w:hAnsi="Arial Narrow" w:cs="Arial"/>
                <w:b/>
                <w:color w:val="000000"/>
                <w:sz w:val="20"/>
                <w:szCs w:val="20"/>
                <w:lang w:val="es-US" w:eastAsia="es-CO"/>
              </w:rPr>
              <w:footnoteReference w:id="4"/>
            </w:r>
          </w:p>
        </w:tc>
        <w:tc>
          <w:tcPr>
            <w:tcW w:w="524" w:type="pct"/>
            <w:vMerge w:val="restart"/>
            <w:vAlign w:val="center"/>
          </w:tcPr>
          <w:p w14:paraId="7FB179A2"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Cantidad para</w:t>
            </w:r>
          </w:p>
          <w:p w14:paraId="56943070"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Comprobación</w:t>
            </w:r>
          </w:p>
          <w:p w14:paraId="0E132ACF"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de PRA</w:t>
            </w:r>
          </w:p>
          <w:p w14:paraId="105DECD1"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 xml:space="preserve">(puntos) </w:t>
            </w:r>
            <w:r w:rsidRPr="00BA7090">
              <w:rPr>
                <w:rStyle w:val="Refdenotaalpie"/>
                <w:rFonts w:ascii="Arial Narrow" w:hAnsi="Arial Narrow" w:cs="Arial"/>
                <w:b/>
                <w:color w:val="000000"/>
                <w:sz w:val="20"/>
                <w:szCs w:val="20"/>
                <w:lang w:val="es-US" w:eastAsia="es-CO"/>
              </w:rPr>
              <w:footnoteReference w:id="5"/>
            </w:r>
          </w:p>
        </w:tc>
        <w:tc>
          <w:tcPr>
            <w:tcW w:w="514" w:type="pct"/>
            <w:vMerge w:val="restart"/>
            <w:vAlign w:val="center"/>
          </w:tcPr>
          <w:p w14:paraId="7E52C871"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Cantidad para</w:t>
            </w:r>
          </w:p>
          <w:p w14:paraId="48E091EF"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Comprobación</w:t>
            </w:r>
          </w:p>
          <w:p w14:paraId="6A4B5377"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de CEM</w:t>
            </w:r>
            <w:r w:rsidRPr="00BA7090">
              <w:rPr>
                <w:rStyle w:val="Refdenotaalpie"/>
                <w:rFonts w:ascii="Arial Narrow" w:hAnsi="Arial Narrow" w:cs="Arial"/>
                <w:b/>
                <w:color w:val="000000"/>
                <w:sz w:val="20"/>
                <w:szCs w:val="20"/>
                <w:lang w:val="es-US" w:eastAsia="es-CO"/>
              </w:rPr>
              <w:footnoteReference w:id="6"/>
            </w:r>
          </w:p>
        </w:tc>
      </w:tr>
      <w:tr w:rsidR="00E04D25" w:rsidRPr="00BA7090" w14:paraId="1FE70EE1" w14:textId="77777777" w:rsidTr="00E04D25">
        <w:trPr>
          <w:trHeight w:val="284"/>
          <w:jc w:val="center"/>
        </w:trPr>
        <w:tc>
          <w:tcPr>
            <w:tcW w:w="115" w:type="pct"/>
            <w:vMerge/>
            <w:shd w:val="clear" w:color="auto" w:fill="auto"/>
            <w:noWrap/>
            <w:vAlign w:val="bottom"/>
            <w:hideMark/>
          </w:tcPr>
          <w:p w14:paraId="0523B97A" w14:textId="5C130C32"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458" w:type="pct"/>
            <w:vMerge/>
            <w:shd w:val="clear" w:color="auto" w:fill="auto"/>
            <w:noWrap/>
            <w:vAlign w:val="center"/>
            <w:hideMark/>
          </w:tcPr>
          <w:p w14:paraId="468F3691" w14:textId="77777777" w:rsidR="003D2DFB" w:rsidRPr="00BA7090" w:rsidRDefault="003D2DFB" w:rsidP="00476C7E">
            <w:pPr>
              <w:spacing w:after="0" w:line="240" w:lineRule="auto"/>
              <w:rPr>
                <w:rFonts w:ascii="Arial Narrow" w:hAnsi="Arial Narrow" w:cs="Arial"/>
                <w:color w:val="000000"/>
                <w:sz w:val="20"/>
                <w:szCs w:val="20"/>
                <w:lang w:val="es-US" w:eastAsia="es-CO"/>
              </w:rPr>
            </w:pPr>
          </w:p>
        </w:tc>
        <w:tc>
          <w:tcPr>
            <w:tcW w:w="327" w:type="pct"/>
            <w:vMerge/>
            <w:shd w:val="clear" w:color="auto" w:fill="auto"/>
            <w:noWrap/>
            <w:vAlign w:val="center"/>
            <w:hideMark/>
          </w:tcPr>
          <w:p w14:paraId="7F2D29D2"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380" w:type="pct"/>
            <w:vMerge/>
            <w:shd w:val="clear" w:color="auto" w:fill="auto"/>
            <w:noWrap/>
            <w:vAlign w:val="center"/>
            <w:hideMark/>
          </w:tcPr>
          <w:p w14:paraId="02AA52A1"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499" w:type="pct"/>
            <w:vMerge/>
            <w:shd w:val="clear" w:color="auto" w:fill="auto"/>
            <w:vAlign w:val="center"/>
          </w:tcPr>
          <w:p w14:paraId="5B30AF59" w14:textId="77777777" w:rsidR="003D2DFB" w:rsidRPr="00BA7090" w:rsidRDefault="003D2DFB" w:rsidP="00476C7E">
            <w:pPr>
              <w:spacing w:after="0" w:line="240" w:lineRule="auto"/>
              <w:jc w:val="center"/>
              <w:rPr>
                <w:rFonts w:ascii="Arial Narrow" w:hAnsi="Arial Narrow" w:cs="Arial"/>
                <w:sz w:val="20"/>
                <w:szCs w:val="20"/>
                <w:lang w:val="es-US" w:eastAsia="es-CO" w:bidi="ar-SA"/>
              </w:rPr>
            </w:pPr>
          </w:p>
        </w:tc>
        <w:tc>
          <w:tcPr>
            <w:tcW w:w="525" w:type="pct"/>
            <w:vMerge/>
            <w:shd w:val="clear" w:color="auto" w:fill="auto"/>
          </w:tcPr>
          <w:p w14:paraId="75C3C066"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494" w:type="pct"/>
            <w:vMerge/>
            <w:vAlign w:val="center"/>
          </w:tcPr>
          <w:p w14:paraId="71B8FC71"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214" w:type="pct"/>
            <w:tcBorders>
              <w:top w:val="single" w:sz="4" w:space="0" w:color="auto"/>
            </w:tcBorders>
            <w:vAlign w:val="center"/>
          </w:tcPr>
          <w:p w14:paraId="60B970C3"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(kVA)</w:t>
            </w:r>
          </w:p>
        </w:tc>
        <w:tc>
          <w:tcPr>
            <w:tcW w:w="214" w:type="pct"/>
            <w:tcBorders>
              <w:top w:val="single" w:sz="4" w:space="0" w:color="auto"/>
            </w:tcBorders>
            <w:vAlign w:val="center"/>
          </w:tcPr>
          <w:p w14:paraId="4527D077"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(kVA)</w:t>
            </w:r>
          </w:p>
        </w:tc>
        <w:tc>
          <w:tcPr>
            <w:tcW w:w="218" w:type="pct"/>
            <w:tcBorders>
              <w:top w:val="single" w:sz="4" w:space="0" w:color="auto"/>
            </w:tcBorders>
            <w:vAlign w:val="center"/>
          </w:tcPr>
          <w:p w14:paraId="23754717"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(kVA)</w:t>
            </w:r>
          </w:p>
        </w:tc>
        <w:tc>
          <w:tcPr>
            <w:tcW w:w="518" w:type="pct"/>
            <w:vMerge/>
            <w:vAlign w:val="center"/>
          </w:tcPr>
          <w:p w14:paraId="6534F95F"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524" w:type="pct"/>
            <w:vMerge/>
          </w:tcPr>
          <w:p w14:paraId="3C4F9E4F" w14:textId="77777777" w:rsidR="003D2DFB" w:rsidRPr="00BA7090" w:rsidRDefault="003D2DFB" w:rsidP="00476C7E">
            <w:pPr>
              <w:spacing w:after="0" w:line="240" w:lineRule="auto"/>
              <w:jc w:val="center"/>
              <w:rPr>
                <w:rFonts w:ascii="Arial Narrow" w:hAnsi="Arial Narrow" w:cs="Arial"/>
                <w:sz w:val="20"/>
                <w:szCs w:val="20"/>
                <w:lang w:val="es-US" w:eastAsia="es-CO" w:bidi="ar-SA"/>
              </w:rPr>
            </w:pPr>
          </w:p>
        </w:tc>
        <w:tc>
          <w:tcPr>
            <w:tcW w:w="514" w:type="pct"/>
            <w:vMerge/>
          </w:tcPr>
          <w:p w14:paraId="55790CA6" w14:textId="77777777" w:rsidR="003D2DFB" w:rsidRPr="00BA7090" w:rsidRDefault="003D2DFB" w:rsidP="00476C7E">
            <w:pPr>
              <w:spacing w:after="0" w:line="240" w:lineRule="auto"/>
              <w:jc w:val="center"/>
              <w:rPr>
                <w:rFonts w:ascii="Arial Narrow" w:hAnsi="Arial Narrow" w:cs="Arial"/>
                <w:sz w:val="20"/>
                <w:szCs w:val="20"/>
                <w:lang w:val="es-US" w:eastAsia="es-CO" w:bidi="ar-SA"/>
              </w:rPr>
            </w:pPr>
          </w:p>
        </w:tc>
      </w:tr>
      <w:tr w:rsidR="00E04D25" w:rsidRPr="00BA7090" w14:paraId="60278537" w14:textId="77777777" w:rsidTr="00E04D25">
        <w:trPr>
          <w:trHeight w:val="170"/>
          <w:jc w:val="center"/>
        </w:trPr>
        <w:tc>
          <w:tcPr>
            <w:tcW w:w="115" w:type="pct"/>
            <w:shd w:val="clear" w:color="auto" w:fill="auto"/>
            <w:noWrap/>
            <w:vAlign w:val="center"/>
          </w:tcPr>
          <w:p w14:paraId="404989D6" w14:textId="5D3F8DC0" w:rsidR="000A14A5" w:rsidRPr="00BA7090" w:rsidRDefault="00483BD2" w:rsidP="000A14A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w:t>
            </w:r>
          </w:p>
        </w:tc>
        <w:tc>
          <w:tcPr>
            <w:tcW w:w="458" w:type="pct"/>
            <w:shd w:val="clear" w:color="auto" w:fill="auto"/>
            <w:noWrap/>
            <w:vAlign w:val="center"/>
          </w:tcPr>
          <w:p w14:paraId="6039A231" w14:textId="722BE9EC"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Cerro Neiva</w:t>
            </w:r>
          </w:p>
        </w:tc>
        <w:tc>
          <w:tcPr>
            <w:tcW w:w="327" w:type="pct"/>
            <w:shd w:val="clear" w:color="auto" w:fill="auto"/>
            <w:noWrap/>
            <w:vAlign w:val="center"/>
          </w:tcPr>
          <w:p w14:paraId="1E102EA2" w14:textId="19B9F201"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6DD9C7DA" w14:textId="0D85E02A"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500</w:t>
            </w:r>
          </w:p>
        </w:tc>
        <w:tc>
          <w:tcPr>
            <w:tcW w:w="499" w:type="pct"/>
            <w:vAlign w:val="center"/>
          </w:tcPr>
          <w:p w14:paraId="56D4EF94" w14:textId="63F56FE4"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Motorizado</w:t>
            </w:r>
          </w:p>
        </w:tc>
        <w:tc>
          <w:tcPr>
            <w:tcW w:w="525" w:type="pct"/>
          </w:tcPr>
          <w:p w14:paraId="41F7E47F" w14:textId="036F4B62"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Manual</w:t>
            </w:r>
          </w:p>
        </w:tc>
        <w:tc>
          <w:tcPr>
            <w:tcW w:w="494" w:type="pct"/>
            <w:vAlign w:val="center"/>
          </w:tcPr>
          <w:p w14:paraId="5E05ACE8" w14:textId="48C190BD"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(4:4::)</w:t>
            </w:r>
          </w:p>
        </w:tc>
        <w:tc>
          <w:tcPr>
            <w:tcW w:w="214" w:type="pct"/>
            <w:vAlign w:val="center"/>
          </w:tcPr>
          <w:p w14:paraId="1AC73925" w14:textId="6AA8EADD" w:rsidR="000A14A5" w:rsidRPr="00BA7090" w:rsidRDefault="003F7EC3"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vAlign w:val="center"/>
          </w:tcPr>
          <w:p w14:paraId="67E7F364" w14:textId="4A9BEB12"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25</w:t>
            </w:r>
          </w:p>
        </w:tc>
        <w:tc>
          <w:tcPr>
            <w:tcW w:w="218" w:type="pct"/>
            <w:vAlign w:val="center"/>
          </w:tcPr>
          <w:p w14:paraId="487130F3" w14:textId="2F6FC299"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20</w:t>
            </w:r>
          </w:p>
        </w:tc>
        <w:tc>
          <w:tcPr>
            <w:tcW w:w="518" w:type="pct"/>
            <w:vAlign w:val="center"/>
          </w:tcPr>
          <w:p w14:paraId="396FAA27" w14:textId="330CD509" w:rsidR="000A14A5" w:rsidRPr="00BA7090" w:rsidRDefault="001E000E"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12</w:t>
            </w:r>
          </w:p>
        </w:tc>
        <w:tc>
          <w:tcPr>
            <w:tcW w:w="524" w:type="pct"/>
            <w:vAlign w:val="center"/>
          </w:tcPr>
          <w:p w14:paraId="0BDF65C6" w14:textId="2EB4267B" w:rsidR="000A14A5" w:rsidRPr="00BA7090" w:rsidRDefault="003F7EC3"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15</w:t>
            </w:r>
          </w:p>
        </w:tc>
        <w:tc>
          <w:tcPr>
            <w:tcW w:w="514" w:type="pct"/>
            <w:vAlign w:val="center"/>
          </w:tcPr>
          <w:p w14:paraId="14501AF9" w14:textId="58633F9A"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0B8D65BD" w14:textId="77777777" w:rsidTr="00E04D25">
        <w:trPr>
          <w:trHeight w:val="170"/>
          <w:jc w:val="center"/>
        </w:trPr>
        <w:tc>
          <w:tcPr>
            <w:tcW w:w="115" w:type="pct"/>
            <w:shd w:val="clear" w:color="auto" w:fill="auto"/>
            <w:noWrap/>
            <w:vAlign w:val="center"/>
            <w:hideMark/>
          </w:tcPr>
          <w:p w14:paraId="43236593" w14:textId="4B33C203" w:rsidR="000A14A5" w:rsidRPr="00BA7090" w:rsidRDefault="00483BD2" w:rsidP="000A14A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458" w:type="pct"/>
            <w:shd w:val="clear" w:color="auto" w:fill="auto"/>
            <w:noWrap/>
            <w:vAlign w:val="center"/>
          </w:tcPr>
          <w:p w14:paraId="3FFC9218" w14:textId="23C92F62"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Gabinete</w:t>
            </w:r>
          </w:p>
        </w:tc>
        <w:tc>
          <w:tcPr>
            <w:tcW w:w="327" w:type="pct"/>
            <w:shd w:val="clear" w:color="auto" w:fill="auto"/>
            <w:noWrap/>
            <w:vAlign w:val="center"/>
          </w:tcPr>
          <w:p w14:paraId="577D6674" w14:textId="0C4D97A4"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00D051C7" w14:textId="78FD7D25"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1000</w:t>
            </w:r>
          </w:p>
        </w:tc>
        <w:tc>
          <w:tcPr>
            <w:tcW w:w="499" w:type="pct"/>
            <w:vAlign w:val="center"/>
          </w:tcPr>
          <w:p w14:paraId="52DDE668" w14:textId="2C37778C" w:rsidR="000A14A5" w:rsidRPr="00BA7090" w:rsidRDefault="000A14A5" w:rsidP="000A14A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Motorizado</w:t>
            </w:r>
          </w:p>
        </w:tc>
        <w:tc>
          <w:tcPr>
            <w:tcW w:w="525" w:type="pct"/>
          </w:tcPr>
          <w:p w14:paraId="25DCF695" w14:textId="7B279880" w:rsidR="000A14A5" w:rsidRPr="00BA7090" w:rsidRDefault="00A6589F" w:rsidP="000A14A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NA</w:t>
            </w:r>
          </w:p>
        </w:tc>
        <w:tc>
          <w:tcPr>
            <w:tcW w:w="494" w:type="pct"/>
            <w:vAlign w:val="center"/>
          </w:tcPr>
          <w:p w14:paraId="28EC660E" w14:textId="01503AAB"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(1:3:2:1)</w:t>
            </w:r>
          </w:p>
        </w:tc>
        <w:tc>
          <w:tcPr>
            <w:tcW w:w="214" w:type="pct"/>
            <w:vAlign w:val="center"/>
          </w:tcPr>
          <w:p w14:paraId="1013FC35" w14:textId="6FA58EA1"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150</w:t>
            </w:r>
          </w:p>
        </w:tc>
        <w:tc>
          <w:tcPr>
            <w:tcW w:w="214" w:type="pct"/>
            <w:vAlign w:val="center"/>
          </w:tcPr>
          <w:p w14:paraId="69BF3DEA" w14:textId="5A95F38B"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35</w:t>
            </w:r>
          </w:p>
        </w:tc>
        <w:tc>
          <w:tcPr>
            <w:tcW w:w="218" w:type="pct"/>
            <w:vAlign w:val="center"/>
          </w:tcPr>
          <w:p w14:paraId="68B730D8" w14:textId="4C3AF9DC" w:rsidR="000A14A5" w:rsidRPr="00BA7090" w:rsidRDefault="003F7EC3"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25</w:t>
            </w:r>
          </w:p>
        </w:tc>
        <w:tc>
          <w:tcPr>
            <w:tcW w:w="518" w:type="pct"/>
            <w:vAlign w:val="center"/>
          </w:tcPr>
          <w:p w14:paraId="56D9AB74" w14:textId="3EE042E6" w:rsidR="000A14A5" w:rsidRPr="00BA7090" w:rsidRDefault="001E000E"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15</w:t>
            </w:r>
          </w:p>
        </w:tc>
        <w:tc>
          <w:tcPr>
            <w:tcW w:w="524" w:type="pct"/>
            <w:vAlign w:val="center"/>
          </w:tcPr>
          <w:p w14:paraId="77936AF0" w14:textId="599C4656" w:rsidR="000A14A5" w:rsidRPr="00BA7090" w:rsidRDefault="003F7EC3"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48</w:t>
            </w:r>
          </w:p>
        </w:tc>
        <w:tc>
          <w:tcPr>
            <w:tcW w:w="514" w:type="pct"/>
            <w:vAlign w:val="center"/>
          </w:tcPr>
          <w:p w14:paraId="6D7A654E" w14:textId="472261EE" w:rsidR="000A14A5" w:rsidRPr="00BA7090" w:rsidRDefault="001E000E"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4C0752F8" w14:textId="77777777" w:rsidTr="00E04D25">
        <w:trPr>
          <w:trHeight w:val="170"/>
          <w:jc w:val="center"/>
        </w:trPr>
        <w:tc>
          <w:tcPr>
            <w:tcW w:w="115" w:type="pct"/>
            <w:shd w:val="clear" w:color="auto" w:fill="auto"/>
            <w:noWrap/>
            <w:vAlign w:val="center"/>
            <w:hideMark/>
          </w:tcPr>
          <w:p w14:paraId="777BAFE0" w14:textId="1BA6CF79"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458" w:type="pct"/>
            <w:shd w:val="clear" w:color="auto" w:fill="auto"/>
            <w:noWrap/>
            <w:vAlign w:val="center"/>
          </w:tcPr>
          <w:p w14:paraId="5F17112B" w14:textId="0125822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La Pita</w:t>
            </w:r>
          </w:p>
        </w:tc>
        <w:tc>
          <w:tcPr>
            <w:tcW w:w="327" w:type="pct"/>
            <w:shd w:val="clear" w:color="auto" w:fill="auto"/>
            <w:noWrap/>
            <w:vAlign w:val="center"/>
          </w:tcPr>
          <w:p w14:paraId="12FA94F0" w14:textId="16FEF8AC"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32306765" w14:textId="4E96A48B"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500</w:t>
            </w:r>
          </w:p>
        </w:tc>
        <w:tc>
          <w:tcPr>
            <w:tcW w:w="499" w:type="pct"/>
            <w:vAlign w:val="center"/>
          </w:tcPr>
          <w:p w14:paraId="05FB6DFA" w14:textId="04334779" w:rsidR="004C1625" w:rsidRPr="00BA7090" w:rsidRDefault="004C1625" w:rsidP="004C162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Motorizado</w:t>
            </w:r>
          </w:p>
        </w:tc>
        <w:tc>
          <w:tcPr>
            <w:tcW w:w="525" w:type="pct"/>
          </w:tcPr>
          <w:p w14:paraId="19B6D2F5" w14:textId="3E499605" w:rsidR="004C1625" w:rsidRPr="00BA7090" w:rsidRDefault="004C1625" w:rsidP="004C162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Manual</w:t>
            </w:r>
          </w:p>
        </w:tc>
        <w:tc>
          <w:tcPr>
            <w:tcW w:w="494" w:type="pct"/>
            <w:vAlign w:val="center"/>
          </w:tcPr>
          <w:p w14:paraId="15C7D141" w14:textId="280D05F9"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(4:4:4:2)</w:t>
            </w:r>
          </w:p>
        </w:tc>
        <w:tc>
          <w:tcPr>
            <w:tcW w:w="214" w:type="pct"/>
            <w:vAlign w:val="center"/>
          </w:tcPr>
          <w:p w14:paraId="2DB372B2" w14:textId="16AAF83A"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vAlign w:val="center"/>
          </w:tcPr>
          <w:p w14:paraId="5843E676" w14:textId="38018996"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35</w:t>
            </w:r>
          </w:p>
        </w:tc>
        <w:tc>
          <w:tcPr>
            <w:tcW w:w="218" w:type="pct"/>
            <w:vAlign w:val="center"/>
          </w:tcPr>
          <w:p w14:paraId="3FED27DD" w14:textId="2E080208"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20</w:t>
            </w:r>
          </w:p>
        </w:tc>
        <w:tc>
          <w:tcPr>
            <w:tcW w:w="518" w:type="pct"/>
            <w:vAlign w:val="center"/>
          </w:tcPr>
          <w:p w14:paraId="081F31D0" w14:textId="0442ABC6"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25</w:t>
            </w:r>
          </w:p>
        </w:tc>
        <w:tc>
          <w:tcPr>
            <w:tcW w:w="524" w:type="pct"/>
            <w:vAlign w:val="center"/>
          </w:tcPr>
          <w:p w14:paraId="2FC6BAF3" w14:textId="0CC48D9F"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48</w:t>
            </w:r>
          </w:p>
        </w:tc>
        <w:tc>
          <w:tcPr>
            <w:tcW w:w="514" w:type="pct"/>
            <w:vAlign w:val="center"/>
          </w:tcPr>
          <w:p w14:paraId="75FED391" w14:textId="6B79B333"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40537458" w14:textId="77777777" w:rsidTr="00E04D25">
        <w:trPr>
          <w:trHeight w:val="170"/>
          <w:jc w:val="center"/>
        </w:trPr>
        <w:tc>
          <w:tcPr>
            <w:tcW w:w="115" w:type="pct"/>
            <w:shd w:val="clear" w:color="auto" w:fill="auto"/>
            <w:noWrap/>
            <w:vAlign w:val="center"/>
          </w:tcPr>
          <w:p w14:paraId="44AE5C76" w14:textId="69721B63"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4</w:t>
            </w:r>
          </w:p>
        </w:tc>
        <w:tc>
          <w:tcPr>
            <w:tcW w:w="458" w:type="pct"/>
            <w:shd w:val="clear" w:color="auto" w:fill="auto"/>
            <w:noWrap/>
            <w:vAlign w:val="center"/>
          </w:tcPr>
          <w:p w14:paraId="701DE5F1" w14:textId="67E33DE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Montería</w:t>
            </w:r>
          </w:p>
        </w:tc>
        <w:tc>
          <w:tcPr>
            <w:tcW w:w="327" w:type="pct"/>
            <w:shd w:val="clear" w:color="auto" w:fill="auto"/>
            <w:noWrap/>
            <w:vAlign w:val="center"/>
          </w:tcPr>
          <w:p w14:paraId="460B4EE7" w14:textId="13CAE64B"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3ADED39A" w14:textId="69F18C22"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500</w:t>
            </w:r>
          </w:p>
        </w:tc>
        <w:tc>
          <w:tcPr>
            <w:tcW w:w="499" w:type="pct"/>
            <w:vAlign w:val="center"/>
          </w:tcPr>
          <w:p w14:paraId="11689310" w14:textId="7299D9BA"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Motorizado</w:t>
            </w:r>
          </w:p>
        </w:tc>
        <w:tc>
          <w:tcPr>
            <w:tcW w:w="525" w:type="pct"/>
          </w:tcPr>
          <w:p w14:paraId="73DE97AA" w14:textId="1342AB8F"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Manual</w:t>
            </w:r>
          </w:p>
        </w:tc>
        <w:tc>
          <w:tcPr>
            <w:tcW w:w="494" w:type="pct"/>
            <w:vAlign w:val="center"/>
          </w:tcPr>
          <w:p w14:paraId="3D6D4035" w14:textId="7FBC518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(3:3:3:3)</w:t>
            </w:r>
          </w:p>
        </w:tc>
        <w:tc>
          <w:tcPr>
            <w:tcW w:w="214" w:type="pct"/>
            <w:vAlign w:val="center"/>
          </w:tcPr>
          <w:p w14:paraId="2344F704" w14:textId="768FC9C8"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vAlign w:val="center"/>
          </w:tcPr>
          <w:p w14:paraId="27C50C0D" w14:textId="15671705" w:rsidR="004C1625" w:rsidRPr="00BA7090" w:rsidRDefault="00BA7090" w:rsidP="004C1625">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NA</w:t>
            </w:r>
          </w:p>
        </w:tc>
        <w:tc>
          <w:tcPr>
            <w:tcW w:w="218" w:type="pct"/>
            <w:vAlign w:val="center"/>
          </w:tcPr>
          <w:p w14:paraId="4D6C2005" w14:textId="2EEAD9FB" w:rsidR="004C1625" w:rsidRPr="00BA7090" w:rsidRDefault="00BA7090" w:rsidP="004C1625">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NA</w:t>
            </w:r>
          </w:p>
        </w:tc>
        <w:tc>
          <w:tcPr>
            <w:tcW w:w="518" w:type="pct"/>
            <w:vAlign w:val="center"/>
          </w:tcPr>
          <w:p w14:paraId="48153CBA" w14:textId="66E0467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18</w:t>
            </w:r>
          </w:p>
        </w:tc>
        <w:tc>
          <w:tcPr>
            <w:tcW w:w="524" w:type="pct"/>
            <w:vAlign w:val="center"/>
          </w:tcPr>
          <w:p w14:paraId="71C78E66" w14:textId="44FC46E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48</w:t>
            </w:r>
          </w:p>
        </w:tc>
        <w:tc>
          <w:tcPr>
            <w:tcW w:w="514" w:type="pct"/>
            <w:vAlign w:val="center"/>
          </w:tcPr>
          <w:p w14:paraId="0FAECF4D" w14:textId="1D38050D"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6A3930EB" w14:textId="77777777" w:rsidTr="00E04D25">
        <w:trPr>
          <w:trHeight w:val="170"/>
          <w:jc w:val="center"/>
        </w:trPr>
        <w:tc>
          <w:tcPr>
            <w:tcW w:w="115" w:type="pct"/>
            <w:shd w:val="clear" w:color="auto" w:fill="auto"/>
            <w:noWrap/>
            <w:vAlign w:val="center"/>
          </w:tcPr>
          <w:p w14:paraId="56C7818B" w14:textId="59919B46"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5</w:t>
            </w:r>
          </w:p>
        </w:tc>
        <w:tc>
          <w:tcPr>
            <w:tcW w:w="458" w:type="pct"/>
            <w:shd w:val="clear" w:color="auto" w:fill="auto"/>
            <w:noWrap/>
            <w:vAlign w:val="center"/>
          </w:tcPr>
          <w:p w14:paraId="3EC19779" w14:textId="3ADE88F0"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Planadas</w:t>
            </w:r>
          </w:p>
        </w:tc>
        <w:tc>
          <w:tcPr>
            <w:tcW w:w="327" w:type="pct"/>
            <w:shd w:val="clear" w:color="auto" w:fill="auto"/>
            <w:noWrap/>
            <w:vAlign w:val="center"/>
          </w:tcPr>
          <w:p w14:paraId="23DCDEF7" w14:textId="0638246D"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6B6273AF" w14:textId="32DA16C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1000</w:t>
            </w:r>
          </w:p>
        </w:tc>
        <w:tc>
          <w:tcPr>
            <w:tcW w:w="499" w:type="pct"/>
            <w:vAlign w:val="center"/>
          </w:tcPr>
          <w:p w14:paraId="3AFCE521" w14:textId="73A8BE6F"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Motorizado</w:t>
            </w:r>
          </w:p>
        </w:tc>
        <w:tc>
          <w:tcPr>
            <w:tcW w:w="525" w:type="pct"/>
          </w:tcPr>
          <w:p w14:paraId="12EEF3D7" w14:textId="2B9EA8FA"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Manual</w:t>
            </w:r>
          </w:p>
        </w:tc>
        <w:tc>
          <w:tcPr>
            <w:tcW w:w="494" w:type="pct"/>
            <w:vAlign w:val="center"/>
          </w:tcPr>
          <w:p w14:paraId="740D3234" w14:textId="00C55405"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(4:4::)</w:t>
            </w:r>
          </w:p>
        </w:tc>
        <w:tc>
          <w:tcPr>
            <w:tcW w:w="214" w:type="pct"/>
          </w:tcPr>
          <w:p w14:paraId="394BF073" w14:textId="2D34E516"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tcPr>
          <w:p w14:paraId="3154337C" w14:textId="61454958"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8" w:type="pct"/>
            <w:vAlign w:val="center"/>
          </w:tcPr>
          <w:p w14:paraId="0647EF5F" w14:textId="3A1B9DD5"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20</w:t>
            </w:r>
          </w:p>
        </w:tc>
        <w:tc>
          <w:tcPr>
            <w:tcW w:w="518" w:type="pct"/>
            <w:vAlign w:val="center"/>
          </w:tcPr>
          <w:p w14:paraId="10B6C264" w14:textId="5082C2E7"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w:t>
            </w:r>
          </w:p>
        </w:tc>
        <w:tc>
          <w:tcPr>
            <w:tcW w:w="524" w:type="pct"/>
            <w:vAlign w:val="center"/>
          </w:tcPr>
          <w:p w14:paraId="4E4C369E" w14:textId="437BFF8B"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15</w:t>
            </w:r>
          </w:p>
        </w:tc>
        <w:tc>
          <w:tcPr>
            <w:tcW w:w="514" w:type="pct"/>
            <w:vAlign w:val="center"/>
          </w:tcPr>
          <w:p w14:paraId="5CD81F64" w14:textId="0707595B"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2530C56D" w14:textId="77777777" w:rsidTr="00E04D25">
        <w:trPr>
          <w:trHeight w:val="170"/>
          <w:jc w:val="center"/>
        </w:trPr>
        <w:tc>
          <w:tcPr>
            <w:tcW w:w="115" w:type="pct"/>
            <w:shd w:val="clear" w:color="auto" w:fill="auto"/>
            <w:noWrap/>
            <w:vAlign w:val="center"/>
          </w:tcPr>
          <w:p w14:paraId="64B24B88" w14:textId="5B12BE7D" w:rsidR="001A2656"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6</w:t>
            </w:r>
          </w:p>
        </w:tc>
        <w:tc>
          <w:tcPr>
            <w:tcW w:w="458" w:type="pct"/>
            <w:shd w:val="clear" w:color="auto" w:fill="auto"/>
            <w:noWrap/>
            <w:vAlign w:val="center"/>
          </w:tcPr>
          <w:p w14:paraId="27089A77" w14:textId="4A725897" w:rsidR="001A2656" w:rsidRPr="00BA7090"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Simón Bolívar</w:t>
            </w:r>
          </w:p>
        </w:tc>
        <w:tc>
          <w:tcPr>
            <w:tcW w:w="327" w:type="pct"/>
            <w:shd w:val="clear" w:color="auto" w:fill="auto"/>
            <w:noWrap/>
            <w:vAlign w:val="center"/>
          </w:tcPr>
          <w:p w14:paraId="101A9CF4" w14:textId="1FBD7A6A" w:rsidR="001A2656" w:rsidRPr="00BA7090"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380" w:type="pct"/>
            <w:shd w:val="clear" w:color="auto" w:fill="auto"/>
            <w:noWrap/>
            <w:vAlign w:val="center"/>
          </w:tcPr>
          <w:p w14:paraId="6803E852" w14:textId="430DFB04" w:rsidR="001A2656" w:rsidRPr="00BA7090"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100</w:t>
            </w:r>
          </w:p>
        </w:tc>
        <w:tc>
          <w:tcPr>
            <w:tcW w:w="499" w:type="pct"/>
            <w:vAlign w:val="center"/>
          </w:tcPr>
          <w:p w14:paraId="78F48E04" w14:textId="0A639F60" w:rsidR="001A2656" w:rsidRPr="00BA7090" w:rsidRDefault="001A2656" w:rsidP="001A2656">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Motorizado</w:t>
            </w:r>
          </w:p>
        </w:tc>
        <w:tc>
          <w:tcPr>
            <w:tcW w:w="525" w:type="pct"/>
          </w:tcPr>
          <w:p w14:paraId="58F935CC" w14:textId="2AE5CDF7" w:rsidR="001A2656" w:rsidRPr="00BA7090" w:rsidRDefault="001A2656" w:rsidP="001A2656">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NA</w:t>
            </w:r>
          </w:p>
        </w:tc>
        <w:tc>
          <w:tcPr>
            <w:tcW w:w="494" w:type="pct"/>
            <w:vAlign w:val="center"/>
          </w:tcPr>
          <w:p w14:paraId="6B91C72C" w14:textId="5A25D519" w:rsidR="001A2656" w:rsidRPr="00BA7090" w:rsidRDefault="001A2656" w:rsidP="001A2656">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:1:</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w:t>
            </w:r>
          </w:p>
        </w:tc>
        <w:tc>
          <w:tcPr>
            <w:tcW w:w="214" w:type="pct"/>
          </w:tcPr>
          <w:p w14:paraId="5292CAAF" w14:textId="5BA2744D" w:rsidR="001A2656" w:rsidRPr="00BA7090" w:rsidRDefault="001A2656" w:rsidP="001A2656">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tcPr>
          <w:p w14:paraId="64768466" w14:textId="6BBEE1C2" w:rsidR="001A2656" w:rsidRPr="00BA7090" w:rsidRDefault="001A2656" w:rsidP="001A2656">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8" w:type="pct"/>
          </w:tcPr>
          <w:p w14:paraId="31C21B51" w14:textId="2C7D6D77" w:rsidR="001A2656" w:rsidRPr="00BA7090" w:rsidRDefault="001A2656" w:rsidP="001A2656">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518" w:type="pct"/>
            <w:vAlign w:val="center"/>
          </w:tcPr>
          <w:p w14:paraId="7E9EB93B" w14:textId="185FBFB5" w:rsidR="001A2656" w:rsidRPr="00BA7090" w:rsidRDefault="00BB54F9"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10</w:t>
            </w:r>
          </w:p>
        </w:tc>
        <w:tc>
          <w:tcPr>
            <w:tcW w:w="524" w:type="pct"/>
            <w:vAlign w:val="center"/>
          </w:tcPr>
          <w:p w14:paraId="2A34FF3A" w14:textId="2C4A2EF7" w:rsidR="001A2656" w:rsidRPr="00BA7090" w:rsidRDefault="00BB54F9"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48</w:t>
            </w:r>
          </w:p>
        </w:tc>
        <w:tc>
          <w:tcPr>
            <w:tcW w:w="514" w:type="pct"/>
            <w:vAlign w:val="center"/>
          </w:tcPr>
          <w:p w14:paraId="4E301209" w14:textId="34F873A7" w:rsidR="001A2656" w:rsidRPr="00BA7090" w:rsidRDefault="00BB54F9" w:rsidP="001A2656">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1</w:t>
            </w:r>
          </w:p>
        </w:tc>
      </w:tr>
    </w:tbl>
    <w:p w14:paraId="20BA393A" w14:textId="77777777" w:rsidR="00A264CE" w:rsidRDefault="00A264CE" w:rsidP="003D2DFB">
      <w:pPr>
        <w:spacing w:after="0"/>
        <w:jc w:val="both"/>
        <w:rPr>
          <w:rFonts w:ascii="Arial Narrow" w:hAnsi="Arial Narrow" w:cs="Arial"/>
          <w:b/>
          <w:lang w:val="es-US" w:eastAsia="es-CO"/>
        </w:rPr>
      </w:pPr>
    </w:p>
    <w:p w14:paraId="7B8B1D77" w14:textId="77777777" w:rsidR="003D2DFB" w:rsidRPr="00BA7090" w:rsidRDefault="003D2DFB" w:rsidP="003D2DFB">
      <w:pPr>
        <w:spacing w:after="0"/>
        <w:jc w:val="both"/>
        <w:rPr>
          <w:rFonts w:ascii="Arial Narrow" w:hAnsi="Arial Narrow" w:cs="Arial"/>
          <w:b/>
          <w:lang w:val="es-US" w:eastAsia="es-CO"/>
        </w:rPr>
      </w:pPr>
      <w:r w:rsidRPr="00BA7090">
        <w:rPr>
          <w:rFonts w:ascii="Arial Narrow" w:hAnsi="Arial Narrow" w:cs="Arial"/>
          <w:b/>
          <w:lang w:val="es-US" w:eastAsia="es-CO"/>
        </w:rPr>
        <w:t>Nota:</w:t>
      </w:r>
    </w:p>
    <w:p w14:paraId="22F64C14" w14:textId="77777777" w:rsidR="00171DBD" w:rsidRPr="00BA7090" w:rsidRDefault="00171DBD" w:rsidP="00171DBD">
      <w:pPr>
        <w:spacing w:after="0" w:line="240" w:lineRule="auto"/>
        <w:jc w:val="both"/>
        <w:rPr>
          <w:rFonts w:ascii="Arial Narrow" w:hAnsi="Arial Narrow" w:cs="Calibri"/>
          <w:lang w:val="es-US" w:eastAsia="es-CO"/>
        </w:rPr>
      </w:pPr>
      <w:r w:rsidRPr="00BA7090">
        <w:rPr>
          <w:rFonts w:ascii="Arial Narrow" w:hAnsi="Arial Narrow" w:cs="Calibri"/>
          <w:lang w:val="es-US" w:eastAsia="es-CO"/>
        </w:rPr>
        <w:t xml:space="preserve">Las frecuencias de operación para cada estación se informarán al </w:t>
      </w:r>
      <w:r w:rsidRPr="00BA7090">
        <w:rPr>
          <w:rFonts w:ascii="Arial Narrow" w:hAnsi="Arial Narrow" w:cs="Calibri"/>
          <w:b/>
          <w:lang w:val="es-US" w:eastAsia="es-CO"/>
        </w:rPr>
        <w:t xml:space="preserve">Contratista </w:t>
      </w:r>
      <w:r w:rsidRPr="00BA7090">
        <w:rPr>
          <w:rFonts w:ascii="Arial Narrow" w:hAnsi="Arial Narrow" w:cs="Calibri"/>
          <w:lang w:val="es-US" w:eastAsia="es-CO"/>
        </w:rPr>
        <w:t>oportunamente. Estas frecuencias estarán en el rango de 470 MHz a 698 MHz.</w:t>
      </w:r>
    </w:p>
    <w:p w14:paraId="43700D8E" w14:textId="77777777" w:rsidR="003D2DFB" w:rsidRPr="00BA7090" w:rsidRDefault="003D2DFB" w:rsidP="003D2DFB">
      <w:pPr>
        <w:spacing w:after="0"/>
        <w:jc w:val="both"/>
        <w:rPr>
          <w:rFonts w:ascii="Arial Narrow" w:hAnsi="Arial Narrow" w:cs="Arial"/>
          <w:lang w:val="es-US"/>
        </w:rPr>
      </w:pPr>
      <w:r w:rsidRPr="00BA7090">
        <w:rPr>
          <w:rFonts w:ascii="Arial Narrow" w:hAnsi="Arial Narrow" w:cs="Arial"/>
          <w:lang w:val="es-US" w:eastAsia="es-CO"/>
        </w:rPr>
        <w:t xml:space="preserve">Los materiales </w:t>
      </w:r>
      <w:r w:rsidRPr="00BA7090">
        <w:rPr>
          <w:rFonts w:ascii="Arial Narrow" w:hAnsi="Arial Narrow" w:cs="Arial"/>
          <w:lang w:val="es-US"/>
        </w:rPr>
        <w:t>para la fabricación de los transmisores, filtros, combinadores, antenas y soportes de sujeción de las mismas, distribuidores, GPS, elementos de interconexión y elementos del sistema eléctrico</w:t>
      </w:r>
      <w:r w:rsidRPr="00BA7090">
        <w:rPr>
          <w:rFonts w:ascii="Arial Narrow" w:hAnsi="Arial Narrow" w:cs="Arial"/>
          <w:lang w:val="es-US" w:eastAsia="es-CO"/>
        </w:rPr>
        <w:t xml:space="preserve"> deben tener altos estándares de calidad, con una alta estabilidad de sus características que soporten variaciones de temperatura y el paso del tiempo.</w:t>
      </w:r>
    </w:p>
    <w:p w14:paraId="3CC4DDDF" w14:textId="77777777" w:rsidR="00187F6D" w:rsidRPr="00BA7090" w:rsidRDefault="00187F6D" w:rsidP="003D2DFB">
      <w:pPr>
        <w:spacing w:after="0"/>
        <w:jc w:val="both"/>
        <w:rPr>
          <w:rFonts w:ascii="Arial Narrow" w:hAnsi="Arial Narrow" w:cs="Arial"/>
          <w:lang w:val="es-US"/>
        </w:rPr>
        <w:sectPr w:rsidR="00187F6D" w:rsidRPr="00BA7090" w:rsidSect="003D2DFB">
          <w:pgSz w:w="20160" w:h="12240" w:orient="landscape" w:code="5"/>
          <w:pgMar w:top="1701" w:right="1882" w:bottom="1701" w:left="1418" w:header="720" w:footer="720" w:gutter="0"/>
          <w:cols w:space="720"/>
          <w:titlePg/>
          <w:docGrid w:linePitch="360"/>
        </w:sectPr>
      </w:pPr>
    </w:p>
    <w:p w14:paraId="67809352" w14:textId="77777777" w:rsidR="0036638C" w:rsidRPr="00BA7090" w:rsidRDefault="0036638C" w:rsidP="003D2DFB">
      <w:pPr>
        <w:pStyle w:val="Ttulo1"/>
        <w:spacing w:line="276" w:lineRule="auto"/>
        <w:rPr>
          <w:rFonts w:cs="Arial"/>
          <w:sz w:val="22"/>
          <w:szCs w:val="22"/>
          <w:lang w:val="es-US"/>
        </w:rPr>
      </w:pPr>
      <w:bookmarkStart w:id="13" w:name="_Toc326008442"/>
      <w:bookmarkStart w:id="14" w:name="_Toc326008443"/>
      <w:bookmarkStart w:id="15" w:name="_Toc314669609"/>
      <w:bookmarkStart w:id="16" w:name="_Toc314669720"/>
      <w:bookmarkStart w:id="17" w:name="_Toc314669876"/>
      <w:bookmarkStart w:id="18" w:name="_Toc314670342"/>
      <w:bookmarkStart w:id="19" w:name="_Toc314670369"/>
      <w:bookmarkStart w:id="20" w:name="_Toc314674086"/>
      <w:bookmarkStart w:id="21" w:name="_Toc314674202"/>
      <w:bookmarkStart w:id="22" w:name="_Toc314674975"/>
      <w:bookmarkStart w:id="23" w:name="_Toc314675040"/>
      <w:bookmarkStart w:id="24" w:name="_Toc314675918"/>
      <w:bookmarkStart w:id="25" w:name="_Toc314675977"/>
      <w:bookmarkStart w:id="26" w:name="_Toc314676037"/>
      <w:bookmarkStart w:id="27" w:name="_Toc314676095"/>
      <w:bookmarkStart w:id="28" w:name="_Toc314676153"/>
      <w:bookmarkStart w:id="29" w:name="_Toc314678723"/>
      <w:bookmarkStart w:id="30" w:name="_Toc314678837"/>
      <w:bookmarkStart w:id="31" w:name="_Toc314678925"/>
      <w:bookmarkStart w:id="32" w:name="_Toc314679014"/>
      <w:bookmarkStart w:id="33" w:name="_Toc314730672"/>
      <w:bookmarkStart w:id="34" w:name="_Toc314742991"/>
      <w:bookmarkStart w:id="35" w:name="_Toc314743055"/>
      <w:bookmarkStart w:id="36" w:name="_Toc314743232"/>
      <w:bookmarkStart w:id="37" w:name="_Toc314743402"/>
      <w:bookmarkStart w:id="38" w:name="_Toc314743454"/>
      <w:bookmarkStart w:id="39" w:name="_Toc315765835"/>
      <w:bookmarkStart w:id="40" w:name="_Toc315960491"/>
      <w:bookmarkStart w:id="41" w:name="_Toc317178394"/>
      <w:bookmarkStart w:id="42" w:name="_Toc317181213"/>
      <w:bookmarkStart w:id="43" w:name="_Toc317181559"/>
      <w:bookmarkStart w:id="44" w:name="_Toc317181912"/>
      <w:bookmarkStart w:id="45" w:name="_Toc317182291"/>
      <w:bookmarkStart w:id="46" w:name="_Toc317182637"/>
      <w:bookmarkStart w:id="47" w:name="_Toc324494801"/>
      <w:bookmarkStart w:id="48" w:name="_Toc324751584"/>
      <w:bookmarkStart w:id="49" w:name="_Toc324752287"/>
      <w:bookmarkStart w:id="50" w:name="_Toc324752627"/>
      <w:bookmarkStart w:id="51" w:name="_Toc324752973"/>
      <w:bookmarkStart w:id="52" w:name="_Toc324962861"/>
      <w:bookmarkStart w:id="53" w:name="_Toc325012102"/>
      <w:bookmarkStart w:id="54" w:name="_Toc325015709"/>
      <w:bookmarkStart w:id="55" w:name="_Toc325016053"/>
      <w:bookmarkStart w:id="56" w:name="_Toc325017393"/>
      <w:bookmarkStart w:id="57" w:name="_Toc325018938"/>
      <w:bookmarkStart w:id="58" w:name="_Toc325112386"/>
      <w:bookmarkStart w:id="59" w:name="_Toc325112743"/>
      <w:bookmarkStart w:id="60" w:name="_Toc325987398"/>
      <w:bookmarkStart w:id="61" w:name="_Toc326003228"/>
      <w:bookmarkStart w:id="62" w:name="_Toc314743403"/>
      <w:bookmarkStart w:id="63" w:name="_Toc314743455"/>
      <w:bookmarkStart w:id="64" w:name="_Toc315765836"/>
      <w:bookmarkStart w:id="65" w:name="_Toc315960492"/>
      <w:bookmarkStart w:id="66" w:name="_Toc317178395"/>
      <w:bookmarkStart w:id="67" w:name="_Toc317181214"/>
      <w:bookmarkStart w:id="68" w:name="_Toc317181560"/>
      <w:bookmarkStart w:id="69" w:name="_Toc317181913"/>
      <w:bookmarkStart w:id="70" w:name="_Toc317182292"/>
      <w:bookmarkStart w:id="71" w:name="_Toc317182638"/>
      <w:bookmarkStart w:id="72" w:name="_Toc324494802"/>
      <w:bookmarkStart w:id="73" w:name="_Toc324751585"/>
      <w:bookmarkStart w:id="74" w:name="_Toc324752288"/>
      <w:bookmarkStart w:id="75" w:name="_Toc324752628"/>
      <w:bookmarkStart w:id="76" w:name="_Toc324752974"/>
      <w:bookmarkStart w:id="77" w:name="_Toc324962862"/>
      <w:bookmarkStart w:id="78" w:name="_Toc325012103"/>
      <w:bookmarkStart w:id="79" w:name="_Toc325015710"/>
      <w:bookmarkStart w:id="80" w:name="_Toc325016054"/>
      <w:bookmarkStart w:id="81" w:name="_Toc325017394"/>
      <w:bookmarkStart w:id="82" w:name="_Toc325018939"/>
      <w:bookmarkStart w:id="83" w:name="_Toc325112387"/>
      <w:bookmarkStart w:id="84" w:name="_Toc325112744"/>
      <w:bookmarkStart w:id="85" w:name="_Toc325987399"/>
      <w:bookmarkStart w:id="86" w:name="_Toc326003229"/>
      <w:bookmarkStart w:id="87" w:name="_Toc326074674"/>
      <w:bookmarkStart w:id="88" w:name="_Toc326134458"/>
      <w:bookmarkStart w:id="89" w:name="_Toc384331700"/>
      <w:bookmarkStart w:id="90" w:name="_Toc31474299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BA7090">
        <w:rPr>
          <w:rFonts w:cs="Arial"/>
          <w:sz w:val="22"/>
          <w:szCs w:val="22"/>
          <w:lang w:val="es-US"/>
        </w:rPr>
        <w:t>CARACTERÍSTICAS TÉCNICAS SISTEMA DE TRANSMISIÓN</w:t>
      </w:r>
      <w:bookmarkEnd w:id="87"/>
      <w:bookmarkEnd w:id="88"/>
      <w:bookmarkEnd w:id="89"/>
    </w:p>
    <w:p w14:paraId="4AA08C6D" w14:textId="77777777" w:rsidR="0036638C" w:rsidRPr="00BA7090" w:rsidRDefault="0036638C" w:rsidP="003D2DFB">
      <w:pPr>
        <w:spacing w:after="0"/>
        <w:rPr>
          <w:rFonts w:ascii="Arial Narrow" w:hAnsi="Arial Narrow" w:cs="Arial"/>
          <w:lang w:val="es-US"/>
        </w:rPr>
      </w:pPr>
    </w:p>
    <w:p w14:paraId="0C38110F" w14:textId="77777777" w:rsidR="005C5F4C" w:rsidRPr="00BA7090" w:rsidRDefault="00CF539F" w:rsidP="00723AE3">
      <w:pPr>
        <w:pStyle w:val="Ttulo2"/>
      </w:pPr>
      <w:bookmarkStart w:id="91" w:name="_Toc326074675"/>
      <w:bookmarkStart w:id="92" w:name="_Toc326134459"/>
      <w:bookmarkStart w:id="93" w:name="_Toc384331701"/>
      <w:r w:rsidRPr="00BA7090">
        <w:t>CARACTERÍSTICAS TÉCNICAS MÍ</w:t>
      </w:r>
      <w:r w:rsidR="005C5F4C" w:rsidRPr="00BA7090">
        <w:t>NIMAS TRANSMISORES</w:t>
      </w:r>
      <w:bookmarkEnd w:id="91"/>
      <w:bookmarkEnd w:id="92"/>
      <w:bookmarkEnd w:id="93"/>
    </w:p>
    <w:bookmarkEnd w:id="90"/>
    <w:p w14:paraId="5DF32FA9" w14:textId="77777777" w:rsidR="00605FEC" w:rsidRPr="00BA7090" w:rsidRDefault="00605FEC" w:rsidP="003D2DFB">
      <w:pPr>
        <w:pStyle w:val="Ttulo1E1H1R1H11CHL1Heading2-SOWh1"/>
        <w:tabs>
          <w:tab w:val="clear" w:pos="432"/>
          <w:tab w:val="left" w:pos="284"/>
        </w:tabs>
        <w:spacing w:after="0" w:line="276" w:lineRule="auto"/>
        <w:ind w:left="0" w:firstLine="0"/>
        <w:rPr>
          <w:rFonts w:ascii="Arial Narrow" w:hAnsi="Arial Narrow" w:cs="Arial"/>
          <w:b w:val="0"/>
          <w:sz w:val="22"/>
          <w:lang w:val="es-US"/>
        </w:rPr>
      </w:pPr>
    </w:p>
    <w:p w14:paraId="55783D9C" w14:textId="106B8999" w:rsidR="004848AC" w:rsidRPr="00BA7090" w:rsidRDefault="00E15C19" w:rsidP="003D2DFB">
      <w:pPr>
        <w:spacing w:after="0"/>
        <w:rPr>
          <w:rFonts w:ascii="Arial Narrow" w:hAnsi="Arial Narrow" w:cs="Arial"/>
          <w:lang w:val="es-US"/>
        </w:rPr>
      </w:pPr>
      <w:r w:rsidRPr="00BA7090">
        <w:rPr>
          <w:rFonts w:ascii="Arial Narrow" w:hAnsi="Arial Narrow" w:cs="Arial"/>
          <w:lang w:val="es-US"/>
        </w:rPr>
        <w:t>Los equipos transmisores de TDT en su totalidad deben cumplir con las especificaciones de la norma para el estándar DVB-T2</w:t>
      </w:r>
      <w:r w:rsidR="00EB183A" w:rsidRPr="00BA7090">
        <w:rPr>
          <w:rFonts w:ascii="Arial Narrow" w:hAnsi="Arial Narrow" w:cs="Arial"/>
          <w:lang w:val="es-US"/>
        </w:rPr>
        <w:t>,</w:t>
      </w:r>
      <w:r w:rsidRPr="00BA7090">
        <w:rPr>
          <w:rFonts w:ascii="Arial Narrow" w:hAnsi="Arial Narrow" w:cs="Arial"/>
          <w:lang w:val="es-US"/>
        </w:rPr>
        <w:t xml:space="preserve"> "</w:t>
      </w:r>
      <w:r w:rsidRPr="00BA7090">
        <w:rPr>
          <w:rFonts w:ascii="Arial Narrow" w:hAnsi="Arial Narrow" w:cs="Arial"/>
          <w:bCs/>
          <w:lang w:val="es-US"/>
        </w:rPr>
        <w:t>ETSI EN 302 755 V1.</w:t>
      </w:r>
      <w:r w:rsidR="00B46B54" w:rsidRPr="00BA7090">
        <w:rPr>
          <w:rFonts w:ascii="Arial Narrow" w:hAnsi="Arial Narrow" w:cs="Arial"/>
          <w:bCs/>
          <w:lang w:val="es-US"/>
        </w:rPr>
        <w:t>3</w:t>
      </w:r>
      <w:r w:rsidRPr="00BA7090">
        <w:rPr>
          <w:rFonts w:ascii="Arial Narrow" w:hAnsi="Arial Narrow" w:cs="Arial"/>
          <w:bCs/>
          <w:lang w:val="es-US"/>
        </w:rPr>
        <w:t>.1 (201</w:t>
      </w:r>
      <w:r w:rsidR="00B46B54" w:rsidRPr="00BA7090">
        <w:rPr>
          <w:rFonts w:ascii="Arial Narrow" w:hAnsi="Arial Narrow" w:cs="Arial"/>
          <w:bCs/>
          <w:lang w:val="es-US"/>
        </w:rPr>
        <w:t>2</w:t>
      </w:r>
      <w:r w:rsidRPr="00BA7090">
        <w:rPr>
          <w:rFonts w:ascii="Arial Narrow" w:hAnsi="Arial Narrow" w:cs="Arial"/>
          <w:bCs/>
          <w:lang w:val="es-US"/>
        </w:rPr>
        <w:t>-0</w:t>
      </w:r>
      <w:r w:rsidR="00B46B54" w:rsidRPr="00BA7090">
        <w:rPr>
          <w:rFonts w:ascii="Arial Narrow" w:hAnsi="Arial Narrow" w:cs="Arial"/>
          <w:bCs/>
          <w:lang w:val="es-US"/>
        </w:rPr>
        <w:t>4</w:t>
      </w:r>
      <w:r w:rsidRPr="00BA7090">
        <w:rPr>
          <w:rFonts w:ascii="Arial Narrow" w:hAnsi="Arial Narrow" w:cs="Arial"/>
          <w:bCs/>
          <w:lang w:val="es-US"/>
        </w:rPr>
        <w:t>)</w:t>
      </w:r>
      <w:r w:rsidR="008C5C54" w:rsidRPr="00BA7090">
        <w:rPr>
          <w:rFonts w:ascii="Arial Narrow" w:hAnsi="Arial Narrow" w:cs="Arial"/>
          <w:lang w:val="es-US"/>
        </w:rPr>
        <w:t>"</w:t>
      </w:r>
      <w:r w:rsidRPr="00BA7090">
        <w:rPr>
          <w:rFonts w:ascii="Arial Narrow" w:hAnsi="Arial Narrow" w:cs="Arial"/>
          <w:lang w:val="es-US"/>
        </w:rPr>
        <w:t xml:space="preserve">. </w:t>
      </w:r>
      <w:bookmarkStart w:id="94" w:name="_Toc314666983"/>
      <w:bookmarkEnd w:id="94"/>
    </w:p>
    <w:p w14:paraId="00E07400" w14:textId="77777777" w:rsidR="00CD2F5E" w:rsidRPr="00BA7090" w:rsidRDefault="00CD2F5E" w:rsidP="003D2DFB">
      <w:pPr>
        <w:spacing w:after="0"/>
        <w:rPr>
          <w:rFonts w:ascii="Arial Narrow" w:hAnsi="Arial Narrow" w:cs="Arial"/>
          <w:lang w:val="es-U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5C61AE" w:rsidRPr="00BA7090" w14:paraId="6453F224" w14:textId="77777777" w:rsidTr="005C61AE">
        <w:trPr>
          <w:trHeight w:val="283"/>
          <w:tblHeader/>
        </w:trPr>
        <w:tc>
          <w:tcPr>
            <w:tcW w:w="2829" w:type="pct"/>
            <w:gridSpan w:val="3"/>
            <w:tcBorders>
              <w:top w:val="single" w:sz="12" w:space="0" w:color="000000"/>
              <w:bottom w:val="single" w:sz="6" w:space="0" w:color="000000"/>
              <w:right w:val="single" w:sz="6" w:space="0" w:color="000000"/>
            </w:tcBorders>
            <w:shd w:val="clear" w:color="auto" w:fill="auto"/>
            <w:vAlign w:val="center"/>
          </w:tcPr>
          <w:p w14:paraId="56F09B66" w14:textId="58CAFFD8" w:rsidR="005C61AE" w:rsidRPr="00BA7090" w:rsidRDefault="005C61AE" w:rsidP="00CA734C">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TRANSMISORES TECNOLOGÍA DE ESTADO</w:t>
            </w:r>
            <w:r w:rsidR="00596B24" w:rsidRPr="00BA7090">
              <w:rPr>
                <w:rFonts w:ascii="Arial" w:hAnsi="Arial" w:cs="Arial"/>
                <w:b/>
                <w:bCs/>
                <w:color w:val="000000"/>
                <w:sz w:val="20"/>
                <w:szCs w:val="20"/>
                <w:lang w:val="es-US" w:eastAsia="es-ES" w:bidi="ar-SA"/>
              </w:rPr>
              <w:t xml:space="preserve"> 1 kW</w:t>
            </w:r>
            <w:r w:rsidR="00CA734C">
              <w:rPr>
                <w:rFonts w:ascii="Arial" w:hAnsi="Arial" w:cs="Arial"/>
                <w:b/>
                <w:bCs/>
                <w:color w:val="000000"/>
                <w:sz w:val="20"/>
                <w:szCs w:val="20"/>
                <w:lang w:val="es-US" w:eastAsia="es-ES" w:bidi="ar-SA"/>
              </w:rPr>
              <w:t>,</w:t>
            </w:r>
            <w:r w:rsidR="00483BD2">
              <w:rPr>
                <w:rFonts w:ascii="Arial" w:hAnsi="Arial" w:cs="Arial"/>
                <w:b/>
                <w:bCs/>
                <w:color w:val="000000"/>
                <w:sz w:val="20"/>
                <w:szCs w:val="20"/>
                <w:lang w:val="es-US" w:eastAsia="es-ES" w:bidi="ar-SA"/>
              </w:rPr>
              <w:t xml:space="preserve"> </w:t>
            </w:r>
            <w:r w:rsidR="00596B24" w:rsidRPr="00BA7090">
              <w:rPr>
                <w:rFonts w:ascii="Arial" w:hAnsi="Arial" w:cs="Arial"/>
                <w:b/>
                <w:bCs/>
                <w:color w:val="000000"/>
                <w:sz w:val="20"/>
                <w:szCs w:val="20"/>
                <w:lang w:val="es-US" w:eastAsia="es-ES" w:bidi="ar-SA"/>
              </w:rPr>
              <w:t>500 W</w:t>
            </w:r>
            <w:r w:rsidR="00CA734C">
              <w:rPr>
                <w:rFonts w:ascii="Arial" w:hAnsi="Arial" w:cs="Arial"/>
                <w:b/>
                <w:bCs/>
                <w:color w:val="000000"/>
                <w:sz w:val="20"/>
                <w:szCs w:val="20"/>
                <w:lang w:val="es-US" w:eastAsia="es-ES" w:bidi="ar-SA"/>
              </w:rPr>
              <w:t xml:space="preserve"> y 100 W</w:t>
            </w:r>
          </w:p>
        </w:tc>
        <w:tc>
          <w:tcPr>
            <w:tcW w:w="1559" w:type="pct"/>
            <w:tcBorders>
              <w:top w:val="single" w:sz="12" w:space="0" w:color="000000"/>
              <w:left w:val="single" w:sz="6" w:space="0" w:color="000000"/>
              <w:bottom w:val="single" w:sz="6" w:space="0" w:color="000000"/>
              <w:right w:val="single" w:sz="6" w:space="0" w:color="000000"/>
            </w:tcBorders>
            <w:shd w:val="clear" w:color="auto" w:fill="auto"/>
            <w:vAlign w:val="center"/>
          </w:tcPr>
          <w:p w14:paraId="67868F0A" w14:textId="40BE4DB1" w:rsidR="005C61AE" w:rsidRPr="00BA7090" w:rsidRDefault="005C61AE" w:rsidP="000C1624">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000000"/>
              <w:left w:val="single" w:sz="6" w:space="0" w:color="000000"/>
              <w:bottom w:val="single" w:sz="6" w:space="0" w:color="000000"/>
            </w:tcBorders>
            <w:shd w:val="clear" w:color="auto" w:fill="auto"/>
            <w:vAlign w:val="center"/>
          </w:tcPr>
          <w:p w14:paraId="302A5D8F" w14:textId="77777777" w:rsidR="005C61AE" w:rsidRPr="00BA7090" w:rsidRDefault="005C61AE" w:rsidP="003D2DFB">
            <w:pPr>
              <w:spacing w:after="0"/>
              <w:rPr>
                <w:rFonts w:ascii="Arial" w:hAnsi="Arial" w:cs="Arial"/>
                <w:color w:val="000000"/>
                <w:sz w:val="20"/>
                <w:szCs w:val="20"/>
                <w:lang w:val="es-US" w:eastAsia="es-ES" w:bidi="ar-SA"/>
              </w:rPr>
            </w:pPr>
          </w:p>
        </w:tc>
      </w:tr>
      <w:tr w:rsidR="000C1624" w:rsidRPr="00BA7090" w14:paraId="6B84507F" w14:textId="77777777" w:rsidTr="005C61AE">
        <w:trPr>
          <w:trHeight w:val="283"/>
          <w:tblHeader/>
        </w:trPr>
        <w:tc>
          <w:tcPr>
            <w:tcW w:w="2829" w:type="pct"/>
            <w:gridSpan w:val="3"/>
            <w:vMerge w:val="restart"/>
            <w:tcBorders>
              <w:top w:val="single" w:sz="6" w:space="0" w:color="000000"/>
              <w:bottom w:val="single" w:sz="6" w:space="0" w:color="000000"/>
              <w:right w:val="single" w:sz="6" w:space="0" w:color="000000"/>
            </w:tcBorders>
            <w:shd w:val="clear" w:color="auto" w:fill="auto"/>
            <w:vAlign w:val="center"/>
            <w:hideMark/>
          </w:tcPr>
          <w:p w14:paraId="277D17A5" w14:textId="77777777" w:rsidR="000C1624" w:rsidRPr="00BA7090" w:rsidRDefault="000C1624"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TRANSMISOR 1 kW</w:t>
            </w:r>
          </w:p>
        </w:tc>
        <w:tc>
          <w:tcPr>
            <w:tcW w:w="155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00EBA3" w14:textId="6473EDBF"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 Tx 1 kW:</w:t>
            </w:r>
          </w:p>
        </w:tc>
        <w:tc>
          <w:tcPr>
            <w:tcW w:w="612" w:type="pct"/>
            <w:tcBorders>
              <w:top w:val="single" w:sz="6" w:space="0" w:color="000000"/>
              <w:left w:val="single" w:sz="6" w:space="0" w:color="000000"/>
              <w:bottom w:val="single" w:sz="6" w:space="0" w:color="000000"/>
            </w:tcBorders>
            <w:shd w:val="clear" w:color="auto" w:fill="auto"/>
            <w:vAlign w:val="center"/>
            <w:hideMark/>
          </w:tcPr>
          <w:p w14:paraId="0F5C85C3" w14:textId="77777777" w:rsidR="000C1624" w:rsidRPr="00BA7090" w:rsidRDefault="000C1624"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C1624" w:rsidRPr="00BA7090" w14:paraId="6D6B3759" w14:textId="77777777" w:rsidTr="005C61AE">
        <w:trPr>
          <w:trHeight w:val="283"/>
          <w:tblHeader/>
        </w:trPr>
        <w:tc>
          <w:tcPr>
            <w:tcW w:w="2829" w:type="pct"/>
            <w:gridSpan w:val="3"/>
            <w:vMerge/>
            <w:tcBorders>
              <w:top w:val="single" w:sz="6" w:space="0" w:color="000000"/>
              <w:bottom w:val="single" w:sz="6" w:space="0" w:color="000000"/>
              <w:right w:val="single" w:sz="6" w:space="0" w:color="000000"/>
            </w:tcBorders>
            <w:shd w:val="clear" w:color="auto" w:fill="auto"/>
            <w:vAlign w:val="center"/>
          </w:tcPr>
          <w:p w14:paraId="11129578" w14:textId="77777777" w:rsidR="000C1624" w:rsidRPr="00BA7090" w:rsidRDefault="000C1624" w:rsidP="003D2DFB">
            <w:pPr>
              <w:spacing w:after="0"/>
              <w:jc w:val="center"/>
              <w:rPr>
                <w:rFonts w:ascii="Arial" w:hAnsi="Arial" w:cs="Arial"/>
                <w:b/>
                <w:bCs/>
                <w:color w:val="000000"/>
                <w:sz w:val="20"/>
                <w:szCs w:val="20"/>
                <w:lang w:val="es-US" w:eastAsia="es-ES" w:bidi="ar-SA"/>
              </w:rPr>
            </w:pPr>
          </w:p>
        </w:tc>
        <w:tc>
          <w:tcPr>
            <w:tcW w:w="155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FCCBBA" w14:textId="21A25C1A"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 Tx 1 kW:</w:t>
            </w:r>
          </w:p>
        </w:tc>
        <w:tc>
          <w:tcPr>
            <w:tcW w:w="612" w:type="pct"/>
            <w:tcBorders>
              <w:top w:val="single" w:sz="6" w:space="0" w:color="000000"/>
              <w:left w:val="single" w:sz="6" w:space="0" w:color="000000"/>
              <w:bottom w:val="single" w:sz="6" w:space="0" w:color="000000"/>
            </w:tcBorders>
            <w:shd w:val="clear" w:color="auto" w:fill="auto"/>
            <w:vAlign w:val="center"/>
          </w:tcPr>
          <w:p w14:paraId="4D205BB6" w14:textId="77777777" w:rsidR="000C1624" w:rsidRPr="00BA7090" w:rsidRDefault="000C1624" w:rsidP="003D2DFB">
            <w:pPr>
              <w:spacing w:after="0"/>
              <w:rPr>
                <w:rFonts w:ascii="Arial" w:hAnsi="Arial" w:cs="Arial"/>
                <w:color w:val="000000"/>
                <w:sz w:val="20"/>
                <w:szCs w:val="20"/>
                <w:lang w:val="es-US" w:eastAsia="es-ES" w:bidi="ar-SA"/>
              </w:rPr>
            </w:pPr>
          </w:p>
        </w:tc>
      </w:tr>
      <w:tr w:rsidR="000C1624" w:rsidRPr="00BA7090" w14:paraId="03FA273A" w14:textId="77777777" w:rsidTr="005C61AE">
        <w:trPr>
          <w:trHeight w:val="283"/>
          <w:tblHeader/>
        </w:trPr>
        <w:tc>
          <w:tcPr>
            <w:tcW w:w="2829" w:type="pct"/>
            <w:gridSpan w:val="3"/>
            <w:vMerge w:val="restart"/>
            <w:tcBorders>
              <w:top w:val="single" w:sz="6" w:space="0" w:color="000000"/>
              <w:bottom w:val="single" w:sz="6" w:space="0" w:color="000000"/>
            </w:tcBorders>
            <w:shd w:val="clear" w:color="auto" w:fill="auto"/>
            <w:vAlign w:val="center"/>
            <w:hideMark/>
          </w:tcPr>
          <w:p w14:paraId="4E10FCFD" w14:textId="77777777" w:rsidR="000C1624" w:rsidRPr="00BA7090" w:rsidRDefault="000C1624" w:rsidP="004A0C03">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TRANSMISOR 500 W</w:t>
            </w:r>
          </w:p>
        </w:tc>
        <w:tc>
          <w:tcPr>
            <w:tcW w:w="1559" w:type="pct"/>
            <w:tcBorders>
              <w:top w:val="single" w:sz="6" w:space="0" w:color="000000"/>
              <w:bottom w:val="single" w:sz="6" w:space="0" w:color="000000"/>
            </w:tcBorders>
            <w:shd w:val="clear" w:color="auto" w:fill="auto"/>
            <w:vAlign w:val="center"/>
            <w:hideMark/>
          </w:tcPr>
          <w:p w14:paraId="7CC662A1" w14:textId="6A599E62"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 Tx 500 W:</w:t>
            </w:r>
          </w:p>
        </w:tc>
        <w:tc>
          <w:tcPr>
            <w:tcW w:w="612" w:type="pct"/>
            <w:tcBorders>
              <w:top w:val="single" w:sz="6" w:space="0" w:color="000000"/>
              <w:bottom w:val="single" w:sz="6" w:space="0" w:color="000000"/>
            </w:tcBorders>
            <w:shd w:val="clear" w:color="auto" w:fill="auto"/>
            <w:vAlign w:val="center"/>
            <w:hideMark/>
          </w:tcPr>
          <w:p w14:paraId="61C2A9D4" w14:textId="77777777" w:rsidR="000C1624" w:rsidRPr="00BA7090" w:rsidRDefault="000C1624" w:rsidP="003D2DFB">
            <w:pPr>
              <w:spacing w:after="0"/>
              <w:rPr>
                <w:rFonts w:ascii="Arial" w:hAnsi="Arial" w:cs="Arial"/>
                <w:color w:val="000000"/>
                <w:sz w:val="20"/>
                <w:szCs w:val="20"/>
                <w:lang w:val="es-US" w:eastAsia="es-ES" w:bidi="ar-SA"/>
              </w:rPr>
            </w:pPr>
          </w:p>
        </w:tc>
      </w:tr>
      <w:tr w:rsidR="000C1624" w:rsidRPr="00BA7090" w14:paraId="0CF9701D" w14:textId="77777777" w:rsidTr="005C61AE">
        <w:trPr>
          <w:trHeight w:val="283"/>
          <w:tblHeader/>
        </w:trPr>
        <w:tc>
          <w:tcPr>
            <w:tcW w:w="2829" w:type="pct"/>
            <w:gridSpan w:val="3"/>
            <w:vMerge/>
            <w:tcBorders>
              <w:top w:val="single" w:sz="6" w:space="0" w:color="000000"/>
              <w:bottom w:val="single" w:sz="6" w:space="0" w:color="000000"/>
            </w:tcBorders>
            <w:shd w:val="clear" w:color="auto" w:fill="auto"/>
            <w:vAlign w:val="center"/>
          </w:tcPr>
          <w:p w14:paraId="28C544FA" w14:textId="77777777" w:rsidR="000C1624" w:rsidRPr="00BA7090" w:rsidRDefault="000C1624" w:rsidP="004A0C03">
            <w:pPr>
              <w:spacing w:after="0"/>
              <w:jc w:val="center"/>
              <w:rPr>
                <w:rFonts w:ascii="Arial" w:hAnsi="Arial" w:cs="Arial"/>
                <w:b/>
                <w:bCs/>
                <w:color w:val="000000"/>
                <w:sz w:val="20"/>
                <w:szCs w:val="20"/>
                <w:lang w:val="es-US" w:eastAsia="es-ES" w:bidi="ar-SA"/>
              </w:rPr>
            </w:pPr>
          </w:p>
        </w:tc>
        <w:tc>
          <w:tcPr>
            <w:tcW w:w="1559" w:type="pct"/>
            <w:tcBorders>
              <w:top w:val="single" w:sz="6" w:space="0" w:color="000000"/>
              <w:bottom w:val="single" w:sz="6" w:space="0" w:color="000000"/>
            </w:tcBorders>
            <w:shd w:val="clear" w:color="auto" w:fill="auto"/>
            <w:vAlign w:val="center"/>
          </w:tcPr>
          <w:p w14:paraId="32F3FF7E" w14:textId="1ED3931B"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 Tx 500 W:</w:t>
            </w:r>
          </w:p>
        </w:tc>
        <w:tc>
          <w:tcPr>
            <w:tcW w:w="612" w:type="pct"/>
            <w:tcBorders>
              <w:top w:val="single" w:sz="6" w:space="0" w:color="000000"/>
              <w:bottom w:val="single" w:sz="6" w:space="0" w:color="000000"/>
            </w:tcBorders>
            <w:shd w:val="clear" w:color="auto" w:fill="auto"/>
            <w:vAlign w:val="center"/>
          </w:tcPr>
          <w:p w14:paraId="559D41FD" w14:textId="77777777" w:rsidR="000C1624" w:rsidRPr="00BA7090" w:rsidRDefault="000C1624" w:rsidP="003D2DFB">
            <w:pPr>
              <w:spacing w:after="0"/>
              <w:rPr>
                <w:rFonts w:ascii="Arial" w:hAnsi="Arial" w:cs="Arial"/>
                <w:color w:val="000000"/>
                <w:sz w:val="20"/>
                <w:szCs w:val="20"/>
                <w:lang w:val="es-US" w:eastAsia="es-ES" w:bidi="ar-SA"/>
              </w:rPr>
            </w:pPr>
          </w:p>
        </w:tc>
      </w:tr>
      <w:tr w:rsidR="00BA7090" w:rsidRPr="00BA7090" w14:paraId="49A6F685" w14:textId="77777777" w:rsidTr="00BA7090">
        <w:trPr>
          <w:trHeight w:val="283"/>
          <w:tblHeader/>
        </w:trPr>
        <w:tc>
          <w:tcPr>
            <w:tcW w:w="2829" w:type="pct"/>
            <w:gridSpan w:val="3"/>
            <w:vMerge w:val="restart"/>
            <w:tcBorders>
              <w:top w:val="single" w:sz="6" w:space="0" w:color="000000"/>
            </w:tcBorders>
            <w:shd w:val="clear" w:color="auto" w:fill="auto"/>
            <w:vAlign w:val="center"/>
          </w:tcPr>
          <w:p w14:paraId="2850237F" w14:textId="64B4FF15" w:rsidR="00BA7090" w:rsidRPr="00BA7090" w:rsidRDefault="00BA7090" w:rsidP="00BB54F9">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 xml:space="preserve">TRANSMISOR </w:t>
            </w:r>
            <w:r>
              <w:rPr>
                <w:rFonts w:ascii="Arial" w:hAnsi="Arial" w:cs="Arial"/>
                <w:b/>
                <w:bCs/>
                <w:color w:val="000000"/>
                <w:sz w:val="20"/>
                <w:szCs w:val="20"/>
                <w:lang w:val="es-US" w:eastAsia="es-ES" w:bidi="ar-SA"/>
              </w:rPr>
              <w:t>1</w:t>
            </w:r>
            <w:r w:rsidRPr="00BA7090">
              <w:rPr>
                <w:rFonts w:ascii="Arial" w:hAnsi="Arial" w:cs="Arial"/>
                <w:b/>
                <w:bCs/>
                <w:color w:val="000000"/>
                <w:sz w:val="20"/>
                <w:szCs w:val="20"/>
                <w:lang w:val="es-US" w:eastAsia="es-ES" w:bidi="ar-SA"/>
              </w:rPr>
              <w:t>00 W</w:t>
            </w:r>
          </w:p>
        </w:tc>
        <w:tc>
          <w:tcPr>
            <w:tcW w:w="1559" w:type="pct"/>
            <w:tcBorders>
              <w:top w:val="single" w:sz="6" w:space="0" w:color="000000"/>
              <w:bottom w:val="single" w:sz="6" w:space="0" w:color="000000"/>
            </w:tcBorders>
            <w:shd w:val="clear" w:color="auto" w:fill="auto"/>
            <w:vAlign w:val="center"/>
          </w:tcPr>
          <w:p w14:paraId="256E954E" w14:textId="0C7E8B06" w:rsidR="00BA7090" w:rsidRPr="00BA7090" w:rsidRDefault="00BA7090" w:rsidP="003D2DFB">
            <w:pPr>
              <w:spacing w:after="0"/>
              <w:rPr>
                <w:rFonts w:ascii="Arial" w:hAnsi="Arial" w:cs="Arial"/>
                <w:b/>
                <w:bCs/>
                <w:color w:val="000000"/>
                <w:sz w:val="20"/>
                <w:szCs w:val="20"/>
                <w:lang w:val="es-US" w:eastAsia="es-ES" w:bidi="ar-SA"/>
              </w:rPr>
            </w:pPr>
            <w:r>
              <w:rPr>
                <w:rFonts w:ascii="Arial" w:hAnsi="Arial" w:cs="Arial"/>
                <w:b/>
                <w:bCs/>
                <w:color w:val="000000"/>
                <w:sz w:val="20"/>
                <w:szCs w:val="20"/>
                <w:lang w:val="es-US" w:eastAsia="es-ES" w:bidi="ar-SA"/>
              </w:rPr>
              <w:t>INDICAR MODELO Tx 1</w:t>
            </w:r>
            <w:r w:rsidRPr="00BA7090">
              <w:rPr>
                <w:rFonts w:ascii="Arial" w:hAnsi="Arial" w:cs="Arial"/>
                <w:b/>
                <w:bCs/>
                <w:color w:val="000000"/>
                <w:sz w:val="20"/>
                <w:szCs w:val="20"/>
                <w:lang w:val="es-US" w:eastAsia="es-ES" w:bidi="ar-SA"/>
              </w:rPr>
              <w:t>00 W:</w:t>
            </w:r>
          </w:p>
        </w:tc>
        <w:tc>
          <w:tcPr>
            <w:tcW w:w="612" w:type="pct"/>
            <w:tcBorders>
              <w:top w:val="single" w:sz="6" w:space="0" w:color="000000"/>
              <w:bottom w:val="single" w:sz="6" w:space="0" w:color="000000"/>
            </w:tcBorders>
            <w:shd w:val="clear" w:color="auto" w:fill="auto"/>
            <w:vAlign w:val="center"/>
          </w:tcPr>
          <w:p w14:paraId="1E62A6D5" w14:textId="77777777" w:rsidR="00BA7090" w:rsidRPr="00BA7090" w:rsidRDefault="00BA7090" w:rsidP="003D2DFB">
            <w:pPr>
              <w:spacing w:after="0"/>
              <w:rPr>
                <w:rFonts w:ascii="Arial" w:hAnsi="Arial" w:cs="Arial"/>
                <w:color w:val="000000"/>
                <w:sz w:val="20"/>
                <w:szCs w:val="20"/>
                <w:lang w:val="es-US" w:eastAsia="es-ES" w:bidi="ar-SA"/>
              </w:rPr>
            </w:pPr>
          </w:p>
        </w:tc>
      </w:tr>
      <w:tr w:rsidR="00BA7090" w:rsidRPr="00BA7090" w14:paraId="52D4512A" w14:textId="77777777" w:rsidTr="00BA7090">
        <w:trPr>
          <w:trHeight w:val="283"/>
          <w:tblHeader/>
        </w:trPr>
        <w:tc>
          <w:tcPr>
            <w:tcW w:w="2829" w:type="pct"/>
            <w:gridSpan w:val="3"/>
            <w:vMerge/>
            <w:tcBorders>
              <w:bottom w:val="single" w:sz="6" w:space="0" w:color="000000"/>
            </w:tcBorders>
            <w:shd w:val="clear" w:color="auto" w:fill="auto"/>
            <w:vAlign w:val="center"/>
          </w:tcPr>
          <w:p w14:paraId="254C2E8D" w14:textId="77777777" w:rsidR="00BA7090" w:rsidRPr="00BA7090" w:rsidRDefault="00BA7090" w:rsidP="004A0C03">
            <w:pPr>
              <w:spacing w:after="0"/>
              <w:jc w:val="center"/>
              <w:rPr>
                <w:rFonts w:ascii="Arial" w:hAnsi="Arial" w:cs="Arial"/>
                <w:b/>
                <w:bCs/>
                <w:color w:val="000000"/>
                <w:sz w:val="20"/>
                <w:szCs w:val="20"/>
                <w:lang w:val="es-US" w:eastAsia="es-ES" w:bidi="ar-SA"/>
              </w:rPr>
            </w:pPr>
          </w:p>
        </w:tc>
        <w:tc>
          <w:tcPr>
            <w:tcW w:w="1559" w:type="pct"/>
            <w:tcBorders>
              <w:top w:val="single" w:sz="6" w:space="0" w:color="000000"/>
              <w:bottom w:val="single" w:sz="6" w:space="0" w:color="000000"/>
            </w:tcBorders>
            <w:shd w:val="clear" w:color="auto" w:fill="auto"/>
            <w:vAlign w:val="center"/>
          </w:tcPr>
          <w:p w14:paraId="76A28FB7" w14:textId="79985679" w:rsidR="00BA7090" w:rsidRPr="00BA7090" w:rsidRDefault="00BA7090" w:rsidP="003D2DFB">
            <w:pPr>
              <w:spacing w:after="0"/>
              <w:rPr>
                <w:rFonts w:ascii="Arial" w:hAnsi="Arial" w:cs="Arial"/>
                <w:b/>
                <w:bCs/>
                <w:color w:val="000000"/>
                <w:sz w:val="20"/>
                <w:szCs w:val="20"/>
                <w:lang w:val="es-US" w:eastAsia="es-ES" w:bidi="ar-SA"/>
              </w:rPr>
            </w:pPr>
            <w:r>
              <w:rPr>
                <w:rFonts w:ascii="Arial" w:hAnsi="Arial" w:cs="Arial"/>
                <w:b/>
                <w:bCs/>
                <w:color w:val="000000"/>
                <w:sz w:val="20"/>
                <w:szCs w:val="20"/>
                <w:lang w:val="es-US" w:eastAsia="es-ES" w:bidi="ar-SA"/>
              </w:rPr>
              <w:t xml:space="preserve">INDICAR REFERENCIA Tx 100 </w:t>
            </w:r>
            <w:r w:rsidRPr="00BA7090">
              <w:rPr>
                <w:rFonts w:ascii="Arial" w:hAnsi="Arial" w:cs="Arial"/>
                <w:b/>
                <w:bCs/>
                <w:color w:val="000000"/>
                <w:sz w:val="20"/>
                <w:szCs w:val="20"/>
                <w:lang w:val="es-US" w:eastAsia="es-ES" w:bidi="ar-SA"/>
              </w:rPr>
              <w:t>W:</w:t>
            </w:r>
          </w:p>
        </w:tc>
        <w:tc>
          <w:tcPr>
            <w:tcW w:w="612" w:type="pct"/>
            <w:tcBorders>
              <w:top w:val="single" w:sz="6" w:space="0" w:color="000000"/>
              <w:bottom w:val="single" w:sz="6" w:space="0" w:color="000000"/>
            </w:tcBorders>
            <w:shd w:val="clear" w:color="auto" w:fill="auto"/>
            <w:vAlign w:val="center"/>
          </w:tcPr>
          <w:p w14:paraId="55705E09" w14:textId="77777777" w:rsidR="00BA7090" w:rsidRPr="00BA7090" w:rsidRDefault="00BA7090" w:rsidP="003D2DFB">
            <w:pPr>
              <w:spacing w:after="0"/>
              <w:rPr>
                <w:rFonts w:ascii="Arial" w:hAnsi="Arial" w:cs="Arial"/>
                <w:color w:val="000000"/>
                <w:sz w:val="20"/>
                <w:szCs w:val="20"/>
                <w:lang w:val="es-US" w:eastAsia="es-ES" w:bidi="ar-SA"/>
              </w:rPr>
            </w:pPr>
          </w:p>
        </w:tc>
      </w:tr>
      <w:tr w:rsidR="009B4A5E" w:rsidRPr="00BA7090" w14:paraId="4033D794" w14:textId="77777777" w:rsidTr="001B619D">
        <w:trPr>
          <w:trHeight w:val="283"/>
          <w:tblHeader/>
        </w:trPr>
        <w:tc>
          <w:tcPr>
            <w:tcW w:w="232" w:type="pct"/>
            <w:tcBorders>
              <w:top w:val="single" w:sz="12" w:space="0" w:color="000000"/>
              <w:bottom w:val="single" w:sz="12" w:space="0" w:color="000000"/>
            </w:tcBorders>
            <w:shd w:val="clear" w:color="auto" w:fill="auto"/>
            <w:vAlign w:val="center"/>
            <w:hideMark/>
          </w:tcPr>
          <w:p w14:paraId="5D0BCD98"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000000"/>
              <w:bottom w:val="single" w:sz="12" w:space="0" w:color="000000"/>
            </w:tcBorders>
            <w:shd w:val="clear" w:color="auto" w:fill="auto"/>
            <w:vAlign w:val="center"/>
            <w:hideMark/>
          </w:tcPr>
          <w:p w14:paraId="28DB19D6"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2" w:type="pct"/>
            <w:tcBorders>
              <w:top w:val="single" w:sz="12" w:space="0" w:color="000000"/>
              <w:bottom w:val="single" w:sz="12" w:space="0" w:color="000000"/>
            </w:tcBorders>
            <w:shd w:val="clear" w:color="auto" w:fill="auto"/>
            <w:vAlign w:val="center"/>
            <w:hideMark/>
          </w:tcPr>
          <w:p w14:paraId="787AE382"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59" w:type="pct"/>
            <w:tcBorders>
              <w:top w:val="single" w:sz="12" w:space="0" w:color="000000"/>
              <w:bottom w:val="single" w:sz="12" w:space="0" w:color="000000"/>
            </w:tcBorders>
            <w:shd w:val="clear" w:color="auto" w:fill="auto"/>
            <w:vAlign w:val="center"/>
            <w:hideMark/>
          </w:tcPr>
          <w:p w14:paraId="1D76D7FB"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2" w:type="pct"/>
            <w:tcBorders>
              <w:top w:val="single" w:sz="12" w:space="0" w:color="000000"/>
              <w:bottom w:val="single" w:sz="12" w:space="0" w:color="000000"/>
            </w:tcBorders>
            <w:shd w:val="clear" w:color="auto" w:fill="auto"/>
            <w:vAlign w:val="center"/>
            <w:hideMark/>
          </w:tcPr>
          <w:p w14:paraId="7348856F"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9B4A5E" w:rsidRPr="00B66F46" w14:paraId="7B770CA0" w14:textId="77777777" w:rsidTr="001B619D">
        <w:trPr>
          <w:trHeight w:val="283"/>
        </w:trPr>
        <w:tc>
          <w:tcPr>
            <w:tcW w:w="232" w:type="pct"/>
            <w:tcBorders>
              <w:top w:val="single" w:sz="12" w:space="0" w:color="000000"/>
            </w:tcBorders>
            <w:shd w:val="clear" w:color="auto" w:fill="auto"/>
            <w:vAlign w:val="center"/>
            <w:hideMark/>
          </w:tcPr>
          <w:p w14:paraId="1FE2241B"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tcBorders>
              <w:top w:val="single" w:sz="12" w:space="0" w:color="000000"/>
            </w:tcBorders>
            <w:shd w:val="clear" w:color="auto" w:fill="auto"/>
            <w:vAlign w:val="center"/>
            <w:hideMark/>
          </w:tcPr>
          <w:p w14:paraId="418FE365"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Estándar</w:t>
            </w:r>
          </w:p>
        </w:tc>
        <w:tc>
          <w:tcPr>
            <w:tcW w:w="1662" w:type="pct"/>
            <w:tcBorders>
              <w:top w:val="single" w:sz="12" w:space="0" w:color="000000"/>
            </w:tcBorders>
            <w:shd w:val="clear" w:color="auto" w:fill="auto"/>
            <w:vAlign w:val="center"/>
            <w:hideMark/>
          </w:tcPr>
          <w:p w14:paraId="48136D63" w14:textId="77777777" w:rsidR="009B4A5E" w:rsidRPr="00BA7090" w:rsidRDefault="001B619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DVB-T2 ETSI EN 302 755 V1.3.1  (2012-04)</w:t>
            </w:r>
          </w:p>
        </w:tc>
        <w:tc>
          <w:tcPr>
            <w:tcW w:w="1559" w:type="pct"/>
            <w:tcBorders>
              <w:top w:val="single" w:sz="12" w:space="0" w:color="000000"/>
            </w:tcBorders>
            <w:shd w:val="clear" w:color="auto" w:fill="auto"/>
            <w:vAlign w:val="bottom"/>
            <w:hideMark/>
          </w:tcPr>
          <w:p w14:paraId="2C5844AF"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tcBorders>
              <w:top w:val="single" w:sz="12" w:space="0" w:color="000000"/>
            </w:tcBorders>
            <w:shd w:val="clear" w:color="auto" w:fill="auto"/>
            <w:hideMark/>
          </w:tcPr>
          <w:p w14:paraId="514FBF9F"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797AF3" w:rsidRPr="00B66F46" w14:paraId="5B4AB656" w14:textId="77777777" w:rsidTr="001B619D">
        <w:trPr>
          <w:trHeight w:val="283"/>
        </w:trPr>
        <w:tc>
          <w:tcPr>
            <w:tcW w:w="232" w:type="pct"/>
            <w:vMerge w:val="restart"/>
            <w:shd w:val="clear" w:color="auto" w:fill="auto"/>
            <w:vAlign w:val="center"/>
            <w:hideMark/>
          </w:tcPr>
          <w:p w14:paraId="212C5C79" w14:textId="77777777" w:rsidR="00797AF3" w:rsidRPr="00BA7090" w:rsidRDefault="00797AF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vMerge w:val="restart"/>
            <w:shd w:val="clear" w:color="auto" w:fill="auto"/>
            <w:vAlign w:val="center"/>
            <w:hideMark/>
          </w:tcPr>
          <w:p w14:paraId="3DE45BA8" w14:textId="77777777" w:rsidR="00797AF3" w:rsidRPr="00BA7090" w:rsidRDefault="00797AF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Redundancia </w:t>
            </w:r>
          </w:p>
        </w:tc>
        <w:tc>
          <w:tcPr>
            <w:tcW w:w="1662" w:type="pct"/>
            <w:shd w:val="clear" w:color="auto" w:fill="auto"/>
            <w:vAlign w:val="center"/>
            <w:hideMark/>
          </w:tcPr>
          <w:p w14:paraId="7C9D23BB" w14:textId="2E9ABE86" w:rsidR="00797AF3" w:rsidRPr="00BA7090" w:rsidRDefault="00797AF3" w:rsidP="003D2DFB">
            <w:pPr>
              <w:spacing w:after="0"/>
              <w:rPr>
                <w:rFonts w:ascii="Arial" w:hAnsi="Arial" w:cs="Arial"/>
                <w:color w:val="000000"/>
                <w:sz w:val="20"/>
                <w:szCs w:val="20"/>
                <w:lang w:val="es-US" w:eastAsia="es-ES" w:bidi="ar-SA"/>
              </w:rPr>
            </w:pPr>
            <w:r w:rsidRPr="0065385E">
              <w:rPr>
                <w:rFonts w:ascii="Arial" w:hAnsi="Arial" w:cs="Arial"/>
                <w:color w:val="000000"/>
                <w:sz w:val="20"/>
                <w:szCs w:val="20"/>
                <w:u w:val="single"/>
                <w:lang w:val="es-US" w:eastAsia="es-ES" w:bidi="ar-SA"/>
              </w:rPr>
              <w:t>Para transmisores de 500 W y 1 kW:</w:t>
            </w:r>
            <w:r>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Doble Excitador</w:t>
            </w:r>
          </w:p>
        </w:tc>
        <w:tc>
          <w:tcPr>
            <w:tcW w:w="1559" w:type="pct"/>
            <w:shd w:val="clear" w:color="auto" w:fill="auto"/>
            <w:vAlign w:val="bottom"/>
            <w:hideMark/>
          </w:tcPr>
          <w:p w14:paraId="3370A5C2" w14:textId="77777777" w:rsidR="00797AF3" w:rsidRPr="00BA7090" w:rsidRDefault="00797AF3"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0393E1D1" w14:textId="77777777" w:rsidR="00797AF3" w:rsidRPr="00BA7090" w:rsidRDefault="00797AF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797AF3" w:rsidRPr="00B66F46" w14:paraId="248C667B" w14:textId="77777777" w:rsidTr="001B619D">
        <w:trPr>
          <w:trHeight w:val="283"/>
        </w:trPr>
        <w:tc>
          <w:tcPr>
            <w:tcW w:w="232" w:type="pct"/>
            <w:vMerge/>
            <w:shd w:val="clear" w:color="auto" w:fill="auto"/>
            <w:vAlign w:val="center"/>
          </w:tcPr>
          <w:p w14:paraId="76B78E38" w14:textId="77777777" w:rsidR="00797AF3" w:rsidRPr="00BA7090" w:rsidRDefault="00797AF3" w:rsidP="003D2DFB">
            <w:pPr>
              <w:spacing w:after="0"/>
              <w:jc w:val="center"/>
              <w:rPr>
                <w:rFonts w:ascii="Arial" w:hAnsi="Arial" w:cs="Arial"/>
                <w:color w:val="000000"/>
                <w:sz w:val="20"/>
                <w:szCs w:val="20"/>
                <w:lang w:val="es-US" w:eastAsia="es-ES" w:bidi="ar-SA"/>
              </w:rPr>
            </w:pPr>
          </w:p>
        </w:tc>
        <w:tc>
          <w:tcPr>
            <w:tcW w:w="935" w:type="pct"/>
            <w:vMerge/>
            <w:shd w:val="clear" w:color="auto" w:fill="auto"/>
            <w:vAlign w:val="center"/>
          </w:tcPr>
          <w:p w14:paraId="7AD7EF74" w14:textId="77777777" w:rsidR="00797AF3" w:rsidRPr="00BA7090" w:rsidRDefault="00797AF3" w:rsidP="003D2DFB">
            <w:pPr>
              <w:spacing w:after="0"/>
              <w:jc w:val="center"/>
              <w:rPr>
                <w:rFonts w:ascii="Arial" w:hAnsi="Arial" w:cs="Arial"/>
                <w:color w:val="000000"/>
                <w:sz w:val="20"/>
                <w:szCs w:val="20"/>
                <w:lang w:val="es-US" w:eastAsia="es-ES" w:bidi="ar-SA"/>
              </w:rPr>
            </w:pPr>
          </w:p>
        </w:tc>
        <w:tc>
          <w:tcPr>
            <w:tcW w:w="1662" w:type="pct"/>
            <w:shd w:val="clear" w:color="auto" w:fill="auto"/>
            <w:vAlign w:val="center"/>
          </w:tcPr>
          <w:p w14:paraId="490A31BF" w14:textId="3B599B89" w:rsidR="00797AF3" w:rsidRPr="0065385E" w:rsidRDefault="00797AF3" w:rsidP="003D2DFB">
            <w:pPr>
              <w:spacing w:after="0"/>
              <w:rPr>
                <w:rFonts w:ascii="Arial" w:hAnsi="Arial" w:cs="Arial"/>
                <w:color w:val="000000"/>
                <w:sz w:val="20"/>
                <w:szCs w:val="20"/>
                <w:u w:val="single"/>
                <w:lang w:val="es-US" w:eastAsia="es-ES" w:bidi="ar-SA"/>
              </w:rPr>
            </w:pPr>
            <w:r w:rsidRPr="0065385E">
              <w:rPr>
                <w:rFonts w:ascii="Arial" w:hAnsi="Arial" w:cs="Arial"/>
                <w:color w:val="000000"/>
                <w:sz w:val="20"/>
                <w:szCs w:val="20"/>
                <w:u w:val="single"/>
                <w:lang w:val="es-US" w:eastAsia="es-ES" w:bidi="ar-SA"/>
              </w:rPr>
              <w:t>Para transmisores de 100 W: Configuración 2+1</w:t>
            </w:r>
          </w:p>
        </w:tc>
        <w:tc>
          <w:tcPr>
            <w:tcW w:w="1559" w:type="pct"/>
            <w:shd w:val="clear" w:color="auto" w:fill="auto"/>
            <w:vAlign w:val="bottom"/>
          </w:tcPr>
          <w:p w14:paraId="272348ED" w14:textId="77777777" w:rsidR="00797AF3" w:rsidRPr="00BA7090" w:rsidRDefault="00797AF3" w:rsidP="003D2DFB">
            <w:pPr>
              <w:spacing w:after="0"/>
              <w:jc w:val="center"/>
              <w:rPr>
                <w:rFonts w:ascii="Arial" w:hAnsi="Arial" w:cs="Arial"/>
                <w:color w:val="808080"/>
                <w:sz w:val="20"/>
                <w:szCs w:val="20"/>
                <w:lang w:val="es-US" w:eastAsia="es-ES" w:bidi="ar-SA"/>
              </w:rPr>
            </w:pPr>
          </w:p>
        </w:tc>
        <w:tc>
          <w:tcPr>
            <w:tcW w:w="612" w:type="pct"/>
            <w:shd w:val="clear" w:color="auto" w:fill="auto"/>
          </w:tcPr>
          <w:p w14:paraId="0FB16C17" w14:textId="77777777" w:rsidR="00797AF3" w:rsidRPr="00BA7090" w:rsidRDefault="00797AF3" w:rsidP="003D2DFB">
            <w:pPr>
              <w:spacing w:after="0"/>
              <w:rPr>
                <w:rFonts w:ascii="Arial" w:hAnsi="Arial" w:cs="Arial"/>
                <w:color w:val="808080"/>
                <w:sz w:val="20"/>
                <w:szCs w:val="20"/>
                <w:lang w:val="es-US" w:eastAsia="es-ES" w:bidi="ar-SA"/>
              </w:rPr>
            </w:pPr>
          </w:p>
        </w:tc>
      </w:tr>
      <w:tr w:rsidR="009B4A5E" w:rsidRPr="00BA7090" w14:paraId="7F89F270" w14:textId="77777777" w:rsidTr="001B619D">
        <w:trPr>
          <w:trHeight w:val="283"/>
        </w:trPr>
        <w:tc>
          <w:tcPr>
            <w:tcW w:w="232" w:type="pct"/>
            <w:shd w:val="clear" w:color="auto" w:fill="auto"/>
            <w:vAlign w:val="center"/>
            <w:hideMark/>
          </w:tcPr>
          <w:p w14:paraId="5C41EFE9"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35" w:type="pct"/>
            <w:shd w:val="clear" w:color="auto" w:fill="auto"/>
            <w:vAlign w:val="center"/>
            <w:hideMark/>
          </w:tcPr>
          <w:p w14:paraId="689DA259"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Modo PLP</w:t>
            </w:r>
          </w:p>
        </w:tc>
        <w:tc>
          <w:tcPr>
            <w:tcW w:w="1662" w:type="pct"/>
            <w:shd w:val="clear" w:color="auto" w:fill="auto"/>
            <w:vAlign w:val="center"/>
            <w:hideMark/>
          </w:tcPr>
          <w:p w14:paraId="026A0EF8" w14:textId="77777777" w:rsidR="009B4A5E" w:rsidRPr="00BA7090" w:rsidRDefault="003E319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6</w:t>
            </w:r>
            <w:r w:rsidR="009B4A5E" w:rsidRPr="00BA7090">
              <w:rPr>
                <w:rFonts w:ascii="Arial" w:hAnsi="Arial" w:cs="Arial"/>
                <w:color w:val="000000"/>
                <w:sz w:val="20"/>
                <w:szCs w:val="20"/>
                <w:lang w:val="es-US" w:eastAsia="es-ES" w:bidi="ar-SA"/>
              </w:rPr>
              <w:t xml:space="preserve"> PLP`s</w:t>
            </w:r>
          </w:p>
        </w:tc>
        <w:tc>
          <w:tcPr>
            <w:tcW w:w="1559" w:type="pct"/>
            <w:shd w:val="clear" w:color="auto" w:fill="auto"/>
            <w:vAlign w:val="bottom"/>
            <w:hideMark/>
          </w:tcPr>
          <w:p w14:paraId="39CD0361"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09077E6E"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4CEAA8BE" w14:textId="77777777" w:rsidTr="001B619D">
        <w:trPr>
          <w:trHeight w:val="283"/>
        </w:trPr>
        <w:tc>
          <w:tcPr>
            <w:tcW w:w="232" w:type="pct"/>
            <w:shd w:val="clear" w:color="auto" w:fill="auto"/>
            <w:vAlign w:val="center"/>
            <w:hideMark/>
          </w:tcPr>
          <w:p w14:paraId="6A26A088"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35" w:type="pct"/>
            <w:shd w:val="clear" w:color="auto" w:fill="auto"/>
            <w:vAlign w:val="center"/>
            <w:hideMark/>
          </w:tcPr>
          <w:p w14:paraId="66E96655"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operación</w:t>
            </w:r>
          </w:p>
        </w:tc>
        <w:tc>
          <w:tcPr>
            <w:tcW w:w="1662" w:type="pct"/>
            <w:shd w:val="clear" w:color="auto" w:fill="auto"/>
            <w:vAlign w:val="center"/>
            <w:hideMark/>
          </w:tcPr>
          <w:p w14:paraId="2307BE6C" w14:textId="2723D21F"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Banda de UHF (470-</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MHz)</w:t>
            </w:r>
          </w:p>
        </w:tc>
        <w:tc>
          <w:tcPr>
            <w:tcW w:w="1559" w:type="pct"/>
            <w:shd w:val="clear" w:color="auto" w:fill="auto"/>
            <w:vAlign w:val="bottom"/>
            <w:hideMark/>
          </w:tcPr>
          <w:p w14:paraId="7B20EC27"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391099D7"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740DF9BB" w14:textId="77777777" w:rsidTr="001B619D">
        <w:trPr>
          <w:trHeight w:val="283"/>
        </w:trPr>
        <w:tc>
          <w:tcPr>
            <w:tcW w:w="232" w:type="pct"/>
            <w:shd w:val="clear" w:color="auto" w:fill="auto"/>
            <w:vAlign w:val="center"/>
            <w:hideMark/>
          </w:tcPr>
          <w:p w14:paraId="6158607B"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35" w:type="pct"/>
            <w:shd w:val="clear" w:color="auto" w:fill="auto"/>
            <w:vAlign w:val="center"/>
            <w:hideMark/>
          </w:tcPr>
          <w:p w14:paraId="167A3843"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Ancho de banda de canal</w:t>
            </w:r>
          </w:p>
        </w:tc>
        <w:tc>
          <w:tcPr>
            <w:tcW w:w="1662" w:type="pct"/>
            <w:shd w:val="clear" w:color="auto" w:fill="auto"/>
            <w:vAlign w:val="center"/>
            <w:hideMark/>
          </w:tcPr>
          <w:p w14:paraId="69CD1331" w14:textId="77777777"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 MHz</w:t>
            </w:r>
          </w:p>
        </w:tc>
        <w:tc>
          <w:tcPr>
            <w:tcW w:w="1559" w:type="pct"/>
            <w:shd w:val="clear" w:color="auto" w:fill="auto"/>
            <w:vAlign w:val="bottom"/>
            <w:hideMark/>
          </w:tcPr>
          <w:p w14:paraId="7B66291F"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194480CD"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0E4F4E23" w14:textId="77777777" w:rsidTr="001B619D">
        <w:trPr>
          <w:trHeight w:val="283"/>
        </w:trPr>
        <w:tc>
          <w:tcPr>
            <w:tcW w:w="232" w:type="pct"/>
            <w:shd w:val="clear" w:color="auto" w:fill="auto"/>
            <w:vAlign w:val="center"/>
            <w:hideMark/>
          </w:tcPr>
          <w:p w14:paraId="57328327"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35" w:type="pct"/>
            <w:shd w:val="clear" w:color="auto" w:fill="auto"/>
            <w:vAlign w:val="center"/>
            <w:hideMark/>
          </w:tcPr>
          <w:p w14:paraId="47DE51B3"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Error de modulación (MER) introducido por el transmisor</w:t>
            </w:r>
          </w:p>
        </w:tc>
        <w:tc>
          <w:tcPr>
            <w:tcW w:w="1662" w:type="pct"/>
            <w:shd w:val="clear" w:color="auto" w:fill="auto"/>
            <w:vAlign w:val="center"/>
            <w:hideMark/>
          </w:tcPr>
          <w:p w14:paraId="36F11466" w14:textId="77777777" w:rsidR="009B4A5E" w:rsidRPr="00BA7090" w:rsidRDefault="003E319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35</w:t>
            </w:r>
            <w:r w:rsidR="009B4A5E" w:rsidRPr="00BA7090">
              <w:rPr>
                <w:rFonts w:ascii="Arial" w:hAnsi="Arial" w:cs="Arial"/>
                <w:color w:val="000000"/>
                <w:sz w:val="20"/>
                <w:szCs w:val="20"/>
                <w:lang w:val="es-US" w:eastAsia="es-ES" w:bidi="ar-SA"/>
              </w:rPr>
              <w:t xml:space="preserve"> dB</w:t>
            </w:r>
          </w:p>
        </w:tc>
        <w:tc>
          <w:tcPr>
            <w:tcW w:w="1559" w:type="pct"/>
            <w:shd w:val="clear" w:color="auto" w:fill="auto"/>
            <w:vAlign w:val="bottom"/>
            <w:hideMark/>
          </w:tcPr>
          <w:p w14:paraId="59A854C3"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29C89029"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6090775E" w14:textId="77777777" w:rsidTr="001B619D">
        <w:trPr>
          <w:trHeight w:val="283"/>
        </w:trPr>
        <w:tc>
          <w:tcPr>
            <w:tcW w:w="232" w:type="pct"/>
            <w:shd w:val="clear" w:color="auto" w:fill="auto"/>
            <w:vAlign w:val="center"/>
            <w:hideMark/>
          </w:tcPr>
          <w:p w14:paraId="13755502"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35" w:type="pct"/>
            <w:shd w:val="clear" w:color="auto" w:fill="auto"/>
            <w:vAlign w:val="center"/>
            <w:hideMark/>
          </w:tcPr>
          <w:p w14:paraId="174ADB5C" w14:textId="77777777" w:rsidR="009B4A5E" w:rsidRPr="00BA7090" w:rsidRDefault="009B4A5E" w:rsidP="003D2DFB">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"Shoulders" antes del filtro de máscara</w:t>
            </w:r>
          </w:p>
        </w:tc>
        <w:tc>
          <w:tcPr>
            <w:tcW w:w="1662" w:type="pct"/>
            <w:shd w:val="clear" w:color="auto" w:fill="auto"/>
            <w:vAlign w:val="center"/>
            <w:hideMark/>
          </w:tcPr>
          <w:p w14:paraId="2DCE23A7" w14:textId="77777777"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36 dB</w:t>
            </w:r>
          </w:p>
        </w:tc>
        <w:tc>
          <w:tcPr>
            <w:tcW w:w="1559" w:type="pct"/>
            <w:shd w:val="clear" w:color="auto" w:fill="auto"/>
            <w:vAlign w:val="bottom"/>
            <w:hideMark/>
          </w:tcPr>
          <w:p w14:paraId="583A7F3B"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572FD1CD"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6F5BC6A1" w14:textId="77777777" w:rsidTr="001B619D">
        <w:trPr>
          <w:trHeight w:val="283"/>
        </w:trPr>
        <w:tc>
          <w:tcPr>
            <w:tcW w:w="232" w:type="pct"/>
            <w:shd w:val="clear" w:color="auto" w:fill="auto"/>
            <w:vAlign w:val="center"/>
            <w:hideMark/>
          </w:tcPr>
          <w:p w14:paraId="21403F72"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35" w:type="pct"/>
            <w:shd w:val="clear" w:color="auto" w:fill="auto"/>
            <w:vAlign w:val="center"/>
            <w:hideMark/>
          </w:tcPr>
          <w:p w14:paraId="38CEBA47"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1662" w:type="pct"/>
            <w:shd w:val="clear" w:color="auto" w:fill="auto"/>
            <w:vAlign w:val="center"/>
            <w:hideMark/>
          </w:tcPr>
          <w:p w14:paraId="6DCD02AB" w14:textId="77777777"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c>
          <w:tcPr>
            <w:tcW w:w="1559" w:type="pct"/>
            <w:shd w:val="clear" w:color="auto" w:fill="auto"/>
            <w:vAlign w:val="bottom"/>
            <w:hideMark/>
          </w:tcPr>
          <w:p w14:paraId="6CEC41E5"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3EA8DE0F"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66F46" w14:paraId="0E98659D" w14:textId="77777777" w:rsidTr="001B619D">
        <w:trPr>
          <w:trHeight w:val="283"/>
        </w:trPr>
        <w:tc>
          <w:tcPr>
            <w:tcW w:w="232" w:type="pct"/>
            <w:shd w:val="clear" w:color="auto" w:fill="auto"/>
            <w:vAlign w:val="center"/>
            <w:hideMark/>
          </w:tcPr>
          <w:p w14:paraId="2EDFFEE2"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35" w:type="pct"/>
            <w:shd w:val="clear" w:color="auto" w:fill="auto"/>
            <w:vAlign w:val="center"/>
            <w:hideMark/>
          </w:tcPr>
          <w:p w14:paraId="6241E942" w14:textId="0E56B64E"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Atenuación a Espurios</w:t>
            </w:r>
            <w:r w:rsidR="00623613">
              <w:rPr>
                <w:rFonts w:ascii="Arial" w:hAnsi="Arial" w:cs="Arial"/>
                <w:color w:val="000000"/>
                <w:sz w:val="20"/>
                <w:szCs w:val="20"/>
                <w:lang w:val="es-US" w:eastAsia="es-ES" w:bidi="ar-SA"/>
              </w:rPr>
              <w:t xml:space="preserve"> y Armónicos</w:t>
            </w:r>
          </w:p>
        </w:tc>
        <w:tc>
          <w:tcPr>
            <w:tcW w:w="1662" w:type="pct"/>
            <w:shd w:val="clear" w:color="auto" w:fill="auto"/>
            <w:vAlign w:val="center"/>
            <w:hideMark/>
          </w:tcPr>
          <w:p w14:paraId="159E7BEB" w14:textId="005B1BC2" w:rsidR="009B4A5E" w:rsidRPr="00BA7090" w:rsidRDefault="00483A24" w:rsidP="00483A24">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Cumplir con la norma ETSI EN 302 296-2 Sección 4.2.2</w:t>
            </w:r>
          </w:p>
        </w:tc>
        <w:tc>
          <w:tcPr>
            <w:tcW w:w="1559" w:type="pct"/>
            <w:shd w:val="clear" w:color="auto" w:fill="auto"/>
            <w:vAlign w:val="bottom"/>
            <w:hideMark/>
          </w:tcPr>
          <w:p w14:paraId="7C04B245"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5B380158"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482D42" w:rsidRPr="00B66F46" w14:paraId="1D35DCBF" w14:textId="77777777" w:rsidTr="001B619D">
        <w:trPr>
          <w:trHeight w:val="283"/>
        </w:trPr>
        <w:tc>
          <w:tcPr>
            <w:tcW w:w="232" w:type="pct"/>
            <w:vMerge w:val="restart"/>
            <w:shd w:val="clear" w:color="auto" w:fill="auto"/>
            <w:vAlign w:val="center"/>
            <w:hideMark/>
          </w:tcPr>
          <w:p w14:paraId="5FF61881" w14:textId="674B0131" w:rsidR="00482D42" w:rsidRPr="00BA7090" w:rsidRDefault="00B956EA"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10</w:t>
            </w:r>
          </w:p>
        </w:tc>
        <w:tc>
          <w:tcPr>
            <w:tcW w:w="935" w:type="pct"/>
            <w:vMerge w:val="restart"/>
            <w:shd w:val="clear" w:color="auto" w:fill="auto"/>
            <w:vAlign w:val="center"/>
            <w:hideMark/>
          </w:tcPr>
          <w:p w14:paraId="7F17080B" w14:textId="77777777" w:rsidR="00482D42" w:rsidRPr="00BA7090" w:rsidRDefault="00482D4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Entradas de Transport Stream (para excitador principal y de respaldo)</w:t>
            </w:r>
          </w:p>
        </w:tc>
        <w:tc>
          <w:tcPr>
            <w:tcW w:w="1662" w:type="pct"/>
            <w:shd w:val="clear" w:color="auto" w:fill="auto"/>
            <w:vAlign w:val="center"/>
            <w:hideMark/>
          </w:tcPr>
          <w:p w14:paraId="319C7F83" w14:textId="35BF2C21" w:rsidR="00482D42" w:rsidRPr="00BA7090" w:rsidRDefault="00482D42" w:rsidP="00584918">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 entradas ASI BNC hembra (75 Ω)</w:t>
            </w:r>
          </w:p>
        </w:tc>
        <w:tc>
          <w:tcPr>
            <w:tcW w:w="1559" w:type="pct"/>
            <w:shd w:val="clear" w:color="auto" w:fill="auto"/>
            <w:vAlign w:val="bottom"/>
            <w:hideMark/>
          </w:tcPr>
          <w:p w14:paraId="5BD4A59F" w14:textId="77777777" w:rsidR="00482D42" w:rsidRPr="00BA7090" w:rsidRDefault="00482D42"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07E2A739" w14:textId="77777777" w:rsidR="00482D42" w:rsidRPr="00BA7090" w:rsidRDefault="00482D42"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482D42" w:rsidRPr="00BA7090" w14:paraId="033DEFF8" w14:textId="77777777" w:rsidTr="00482D42">
        <w:trPr>
          <w:trHeight w:val="283"/>
        </w:trPr>
        <w:tc>
          <w:tcPr>
            <w:tcW w:w="232" w:type="pct"/>
            <w:vMerge/>
            <w:shd w:val="clear" w:color="auto" w:fill="auto"/>
            <w:vAlign w:val="center"/>
            <w:hideMark/>
          </w:tcPr>
          <w:p w14:paraId="36625737"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75B8ABEC"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48A87FDC" w14:textId="77777777" w:rsidR="00482D42" w:rsidRPr="00BA7090" w:rsidRDefault="00482D42" w:rsidP="003D2DFB">
            <w:pPr>
              <w:spacing w:after="0"/>
              <w:rPr>
                <w:rFonts w:ascii="Arial" w:hAnsi="Arial" w:cs="Arial"/>
                <w:color w:val="808080"/>
                <w:sz w:val="20"/>
                <w:szCs w:val="20"/>
                <w:lang w:val="es-US" w:eastAsia="es-ES" w:bidi="ar-SA"/>
              </w:rPr>
            </w:pPr>
            <w:r w:rsidRPr="00BA7090">
              <w:rPr>
                <w:rFonts w:ascii="Arial" w:hAnsi="Arial" w:cs="Arial"/>
                <w:color w:val="000000"/>
                <w:sz w:val="20"/>
                <w:szCs w:val="20"/>
                <w:lang w:val="es-US" w:eastAsia="es-ES" w:bidi="ar-SA"/>
              </w:rPr>
              <w:t>Entradas IP*</w:t>
            </w:r>
          </w:p>
        </w:tc>
      </w:tr>
      <w:tr w:rsidR="00482D42" w:rsidRPr="00B66F46" w14:paraId="508037A7" w14:textId="77777777" w:rsidTr="00482D42">
        <w:trPr>
          <w:trHeight w:val="283"/>
        </w:trPr>
        <w:tc>
          <w:tcPr>
            <w:tcW w:w="232" w:type="pct"/>
            <w:vMerge/>
            <w:shd w:val="clear" w:color="auto" w:fill="auto"/>
            <w:vAlign w:val="center"/>
            <w:hideMark/>
          </w:tcPr>
          <w:p w14:paraId="7A2BB6C9"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7A1037FA"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5B40656F" w14:textId="77777777" w:rsidR="00482D42" w:rsidRPr="00BA7090" w:rsidRDefault="00482D42" w:rsidP="003D2DFB">
            <w:pPr>
              <w:spacing w:after="0"/>
              <w:rPr>
                <w:rFonts w:ascii="Arial" w:hAnsi="Arial" w:cs="Arial"/>
                <w:color w:val="808080"/>
                <w:sz w:val="20"/>
                <w:szCs w:val="20"/>
                <w:lang w:val="es-US" w:eastAsia="es-ES" w:bidi="ar-SA"/>
              </w:rPr>
            </w:pPr>
            <w:r w:rsidRPr="00BA7090">
              <w:rPr>
                <w:rFonts w:ascii="Arial" w:hAnsi="Arial" w:cs="Arial"/>
                <w:color w:val="000000"/>
                <w:sz w:val="20"/>
                <w:szCs w:val="20"/>
                <w:lang w:val="es-US" w:eastAsia="es-ES" w:bidi="ar-SA"/>
              </w:rPr>
              <w:t>Seamless switching entre entradas ASI, que permita la conmutación de modo automático y manual (local y remotamente)*</w:t>
            </w:r>
          </w:p>
        </w:tc>
      </w:tr>
      <w:tr w:rsidR="00912C1A" w:rsidRPr="00B66F46" w14:paraId="355ADBA6" w14:textId="77777777" w:rsidTr="001B619D">
        <w:trPr>
          <w:trHeight w:val="283"/>
        </w:trPr>
        <w:tc>
          <w:tcPr>
            <w:tcW w:w="232" w:type="pct"/>
            <w:shd w:val="clear" w:color="auto" w:fill="auto"/>
            <w:vAlign w:val="center"/>
            <w:hideMark/>
          </w:tcPr>
          <w:p w14:paraId="61E3E3D3" w14:textId="2D97EAC1"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11</w:t>
            </w:r>
          </w:p>
        </w:tc>
        <w:tc>
          <w:tcPr>
            <w:tcW w:w="935" w:type="pct"/>
            <w:shd w:val="clear" w:color="auto" w:fill="auto"/>
            <w:vAlign w:val="center"/>
            <w:hideMark/>
          </w:tcPr>
          <w:p w14:paraId="7EA7ED8A"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en Frecuencia</w:t>
            </w:r>
          </w:p>
        </w:tc>
        <w:tc>
          <w:tcPr>
            <w:tcW w:w="3833" w:type="pct"/>
            <w:gridSpan w:val="3"/>
            <w:shd w:val="clear" w:color="000000" w:fill="B8CCE4"/>
            <w:vAlign w:val="center"/>
            <w:hideMark/>
          </w:tcPr>
          <w:p w14:paraId="0B50C9D0"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Mejor o igual que ± 1 Hz*</w:t>
            </w:r>
          </w:p>
        </w:tc>
      </w:tr>
      <w:tr w:rsidR="00912C1A" w:rsidRPr="00B66F46" w14:paraId="512D277B" w14:textId="77777777" w:rsidTr="001B619D">
        <w:trPr>
          <w:trHeight w:val="283"/>
        </w:trPr>
        <w:tc>
          <w:tcPr>
            <w:tcW w:w="232" w:type="pct"/>
            <w:shd w:val="clear" w:color="auto" w:fill="auto"/>
            <w:vAlign w:val="center"/>
            <w:hideMark/>
          </w:tcPr>
          <w:p w14:paraId="79A933C9" w14:textId="34F2A0D7"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12</w:t>
            </w:r>
          </w:p>
        </w:tc>
        <w:tc>
          <w:tcPr>
            <w:tcW w:w="935" w:type="pct"/>
            <w:shd w:val="clear" w:color="auto" w:fill="auto"/>
            <w:vAlign w:val="center"/>
            <w:hideMark/>
          </w:tcPr>
          <w:p w14:paraId="6B34A6F8"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Conectores de Salida</w:t>
            </w:r>
          </w:p>
        </w:tc>
        <w:tc>
          <w:tcPr>
            <w:tcW w:w="3833" w:type="pct"/>
            <w:gridSpan w:val="3"/>
            <w:shd w:val="clear" w:color="000000" w:fill="B8CCE4"/>
            <w:vAlign w:val="center"/>
            <w:hideMark/>
          </w:tcPr>
          <w:p w14:paraId="5DF66929"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 IEC o DIN</w:t>
            </w:r>
            <w:r w:rsidRPr="00BA7090">
              <w:rPr>
                <w:rFonts w:ascii="Arial" w:hAnsi="Arial" w:cs="Arial"/>
                <w:b/>
                <w:bCs/>
                <w:color w:val="000000"/>
                <w:sz w:val="20"/>
                <w:szCs w:val="20"/>
                <w:lang w:val="es-US" w:eastAsia="es-ES" w:bidi="ar-SA"/>
              </w:rPr>
              <w:t xml:space="preserve"> *</w:t>
            </w:r>
          </w:p>
        </w:tc>
      </w:tr>
      <w:tr w:rsidR="00912C1A" w:rsidRPr="00B66F46" w14:paraId="30FDCD54" w14:textId="77777777" w:rsidTr="001B619D">
        <w:trPr>
          <w:trHeight w:val="283"/>
        </w:trPr>
        <w:tc>
          <w:tcPr>
            <w:tcW w:w="232" w:type="pct"/>
            <w:vMerge w:val="restart"/>
            <w:shd w:val="clear" w:color="auto" w:fill="auto"/>
            <w:vAlign w:val="center"/>
            <w:hideMark/>
          </w:tcPr>
          <w:p w14:paraId="4C506E81" w14:textId="3EE974C0"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13</w:t>
            </w:r>
          </w:p>
        </w:tc>
        <w:tc>
          <w:tcPr>
            <w:tcW w:w="935" w:type="pct"/>
            <w:vMerge w:val="restart"/>
            <w:shd w:val="clear" w:color="auto" w:fill="auto"/>
            <w:vAlign w:val="center"/>
            <w:hideMark/>
          </w:tcPr>
          <w:p w14:paraId="44AC1604"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Potencia de transmisión </w:t>
            </w:r>
          </w:p>
        </w:tc>
        <w:tc>
          <w:tcPr>
            <w:tcW w:w="1662" w:type="pct"/>
            <w:shd w:val="clear" w:color="auto" w:fill="auto"/>
            <w:vAlign w:val="center"/>
            <w:hideMark/>
          </w:tcPr>
          <w:p w14:paraId="18D5786A" w14:textId="2B5D43E9" w:rsidR="00912C1A" w:rsidRPr="00BA7090" w:rsidRDefault="00BD7A6E" w:rsidP="00977BC8">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912C1A" w:rsidRPr="00BA7090">
              <w:rPr>
                <w:rFonts w:ascii="Arial" w:hAnsi="Arial" w:cs="Arial"/>
                <w:color w:val="000000"/>
                <w:sz w:val="20"/>
                <w:szCs w:val="20"/>
                <w:lang w:val="es-US" w:eastAsia="es-ES" w:bidi="ar-SA"/>
              </w:rPr>
              <w:t>00 Wrms, ≥ 500 Wrms</w:t>
            </w:r>
            <w:r w:rsidR="00483A24">
              <w:rPr>
                <w:rFonts w:ascii="Arial" w:hAnsi="Arial" w:cs="Arial"/>
                <w:color w:val="000000"/>
                <w:sz w:val="20"/>
                <w:szCs w:val="20"/>
                <w:lang w:val="es-US" w:eastAsia="es-ES" w:bidi="ar-SA"/>
              </w:rPr>
              <w:t xml:space="preserve"> </w:t>
            </w:r>
            <w:r w:rsidR="00977BC8">
              <w:rPr>
                <w:rFonts w:ascii="Arial" w:hAnsi="Arial" w:cs="Arial"/>
                <w:color w:val="000000"/>
                <w:sz w:val="20"/>
                <w:szCs w:val="20"/>
                <w:lang w:val="es-US" w:eastAsia="es-ES" w:bidi="ar-SA"/>
              </w:rPr>
              <w:t>o</w:t>
            </w:r>
            <w:r w:rsidR="00912C1A" w:rsidRPr="00BA7090">
              <w:rPr>
                <w:rFonts w:ascii="Arial" w:hAnsi="Arial" w:cs="Arial"/>
                <w:color w:val="000000"/>
                <w:sz w:val="20"/>
                <w:szCs w:val="20"/>
                <w:lang w:val="es-US" w:eastAsia="es-ES" w:bidi="ar-SA"/>
              </w:rPr>
              <w:t xml:space="preserve"> ≥ 1 kWrms (según la estación) a la salida del filtro </w:t>
            </w:r>
            <w:r w:rsidRPr="00BA7090">
              <w:rPr>
                <w:rFonts w:ascii="Arial" w:hAnsi="Arial" w:cs="Arial"/>
                <w:color w:val="000000"/>
                <w:sz w:val="20"/>
                <w:szCs w:val="20"/>
                <w:lang w:val="es-US" w:eastAsia="es-ES" w:bidi="ar-SA"/>
              </w:rPr>
              <w:t>combinador</w:t>
            </w:r>
          </w:p>
        </w:tc>
        <w:tc>
          <w:tcPr>
            <w:tcW w:w="1559" w:type="pct"/>
            <w:shd w:val="clear" w:color="auto" w:fill="auto"/>
            <w:vAlign w:val="bottom"/>
            <w:hideMark/>
          </w:tcPr>
          <w:p w14:paraId="50792FA2" w14:textId="77777777" w:rsidR="00912C1A" w:rsidRPr="00BA7090" w:rsidRDefault="00912C1A" w:rsidP="00912C1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54252B5F" w14:textId="77777777" w:rsidR="00912C1A" w:rsidRPr="00BA7090" w:rsidRDefault="00912C1A" w:rsidP="00912C1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12C1A" w:rsidRPr="00B66F46" w14:paraId="44B9C941" w14:textId="77777777" w:rsidTr="001B619D">
        <w:trPr>
          <w:trHeight w:val="283"/>
        </w:trPr>
        <w:tc>
          <w:tcPr>
            <w:tcW w:w="232" w:type="pct"/>
            <w:vMerge/>
            <w:vAlign w:val="center"/>
            <w:hideMark/>
          </w:tcPr>
          <w:p w14:paraId="13BAE5FC" w14:textId="77777777" w:rsidR="00912C1A" w:rsidRPr="00BA7090" w:rsidRDefault="00912C1A" w:rsidP="00912C1A">
            <w:pPr>
              <w:spacing w:after="0"/>
              <w:rPr>
                <w:rFonts w:ascii="Arial" w:hAnsi="Arial" w:cs="Arial"/>
                <w:color w:val="000000"/>
                <w:sz w:val="20"/>
                <w:szCs w:val="20"/>
                <w:lang w:val="es-US" w:eastAsia="es-ES" w:bidi="ar-SA"/>
              </w:rPr>
            </w:pPr>
          </w:p>
        </w:tc>
        <w:tc>
          <w:tcPr>
            <w:tcW w:w="935" w:type="pct"/>
            <w:vMerge/>
            <w:vAlign w:val="center"/>
            <w:hideMark/>
          </w:tcPr>
          <w:p w14:paraId="0415BF8E" w14:textId="77777777" w:rsidR="00912C1A" w:rsidRPr="00BA7090" w:rsidRDefault="00912C1A"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162573E"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contar con técnicas de reducción de PAPR</w:t>
            </w:r>
            <w:r w:rsidRPr="00BA7090">
              <w:rPr>
                <w:rFonts w:ascii="Arial" w:hAnsi="Arial" w:cs="Arial"/>
                <w:b/>
                <w:bCs/>
                <w:color w:val="000000"/>
                <w:sz w:val="20"/>
                <w:szCs w:val="20"/>
                <w:lang w:val="es-US" w:eastAsia="es-ES" w:bidi="ar-SA"/>
              </w:rPr>
              <w:t xml:space="preserve"> *</w:t>
            </w:r>
          </w:p>
        </w:tc>
      </w:tr>
      <w:tr w:rsidR="00912C1A" w:rsidRPr="00B66F46" w14:paraId="35070155" w14:textId="77777777" w:rsidTr="001B619D">
        <w:trPr>
          <w:trHeight w:val="283"/>
        </w:trPr>
        <w:tc>
          <w:tcPr>
            <w:tcW w:w="232" w:type="pct"/>
            <w:vMerge/>
            <w:vAlign w:val="center"/>
            <w:hideMark/>
          </w:tcPr>
          <w:p w14:paraId="266A9363" w14:textId="77777777" w:rsidR="00912C1A" w:rsidRPr="00BA7090" w:rsidRDefault="00912C1A" w:rsidP="00912C1A">
            <w:pPr>
              <w:spacing w:after="0"/>
              <w:rPr>
                <w:rFonts w:ascii="Arial" w:hAnsi="Arial" w:cs="Arial"/>
                <w:color w:val="000000"/>
                <w:sz w:val="20"/>
                <w:szCs w:val="20"/>
                <w:lang w:val="es-US" w:eastAsia="es-ES" w:bidi="ar-SA"/>
              </w:rPr>
            </w:pPr>
          </w:p>
        </w:tc>
        <w:tc>
          <w:tcPr>
            <w:tcW w:w="935" w:type="pct"/>
            <w:vMerge/>
            <w:vAlign w:val="center"/>
            <w:hideMark/>
          </w:tcPr>
          <w:p w14:paraId="61A50F76" w14:textId="77777777" w:rsidR="00912C1A" w:rsidRPr="00BA7090" w:rsidRDefault="00912C1A"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44EFB2F"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Variaciones de la potencia entre ± 0.5 dB desde los 30 minutos de funcionamiento</w:t>
            </w:r>
            <w:r w:rsidRPr="00BA7090">
              <w:rPr>
                <w:rFonts w:ascii="Arial" w:hAnsi="Arial" w:cs="Arial"/>
                <w:b/>
                <w:bCs/>
                <w:color w:val="000000"/>
                <w:sz w:val="20"/>
                <w:szCs w:val="20"/>
                <w:lang w:val="es-US" w:eastAsia="es-ES" w:bidi="ar-SA"/>
              </w:rPr>
              <w:t xml:space="preserve"> *</w:t>
            </w:r>
          </w:p>
        </w:tc>
      </w:tr>
      <w:tr w:rsidR="00912C1A" w:rsidRPr="00B66F46" w14:paraId="3A8E133A" w14:textId="77777777" w:rsidTr="00196ED5">
        <w:trPr>
          <w:trHeight w:val="283"/>
        </w:trPr>
        <w:tc>
          <w:tcPr>
            <w:tcW w:w="232" w:type="pct"/>
            <w:shd w:val="clear" w:color="auto" w:fill="auto"/>
            <w:vAlign w:val="center"/>
            <w:hideMark/>
          </w:tcPr>
          <w:p w14:paraId="68CAE9C0" w14:textId="6FE3CB05"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14</w:t>
            </w:r>
          </w:p>
        </w:tc>
        <w:tc>
          <w:tcPr>
            <w:tcW w:w="935" w:type="pct"/>
            <w:shd w:val="clear" w:color="auto" w:fill="auto"/>
            <w:vAlign w:val="center"/>
            <w:hideMark/>
          </w:tcPr>
          <w:p w14:paraId="4B765CB7" w14:textId="472C0041" w:rsidR="00912C1A" w:rsidRPr="00BA7090" w:rsidRDefault="00912C1A" w:rsidP="00797AF3">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Ef</w:t>
            </w:r>
            <w:r w:rsidR="00BD7A6E" w:rsidRPr="00BA7090">
              <w:rPr>
                <w:rFonts w:ascii="Arial" w:hAnsi="Arial" w:cs="Arial"/>
                <w:color w:val="000000"/>
                <w:sz w:val="20"/>
                <w:szCs w:val="20"/>
                <w:lang w:val="es-US" w:eastAsia="es-ES" w:bidi="ar-SA"/>
              </w:rPr>
              <w:t xml:space="preserve">iciencia </w:t>
            </w:r>
          </w:p>
        </w:tc>
        <w:tc>
          <w:tcPr>
            <w:tcW w:w="3833" w:type="pct"/>
            <w:gridSpan w:val="3"/>
            <w:shd w:val="clear" w:color="auto" w:fill="B8CCE4" w:themeFill="accent1" w:themeFillTint="66"/>
            <w:vAlign w:val="center"/>
            <w:hideMark/>
          </w:tcPr>
          <w:p w14:paraId="297FD7DE" w14:textId="77777777" w:rsidR="00912C1A" w:rsidRDefault="00797AF3" w:rsidP="00BD7A6E">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 xml:space="preserve">Para transmisores de 500 W y 1 kW: </w:t>
            </w:r>
            <w:r w:rsidR="00BD7A6E" w:rsidRPr="00BA7090">
              <w:rPr>
                <w:rFonts w:ascii="Arial" w:hAnsi="Arial" w:cs="Arial"/>
                <w:color w:val="000000"/>
                <w:sz w:val="20"/>
                <w:szCs w:val="20"/>
                <w:lang w:val="es-US" w:eastAsia="es-ES" w:bidi="ar-SA"/>
              </w:rPr>
              <w:t>≥ 30</w:t>
            </w:r>
            <w:r w:rsidR="00912C1A" w:rsidRPr="00BA7090">
              <w:rPr>
                <w:rFonts w:ascii="Arial" w:hAnsi="Arial" w:cs="Arial"/>
                <w:color w:val="000000"/>
                <w:sz w:val="20"/>
                <w:szCs w:val="20"/>
                <w:lang w:val="es-US" w:eastAsia="es-ES" w:bidi="ar-SA"/>
              </w:rPr>
              <w:t>% con el valor de MER ofertado*</w:t>
            </w:r>
          </w:p>
          <w:p w14:paraId="16CFBCE3" w14:textId="66013F09" w:rsidR="00797AF3" w:rsidRPr="00BA7090" w:rsidRDefault="00797AF3" w:rsidP="00BD7A6E">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 xml:space="preserve">Para transmisores de 100 W: </w:t>
            </w:r>
            <w:r w:rsidRPr="00BA7090">
              <w:rPr>
                <w:rFonts w:ascii="Arial" w:hAnsi="Arial" w:cs="Arial"/>
                <w:color w:val="000000"/>
                <w:sz w:val="20"/>
                <w:szCs w:val="20"/>
                <w:lang w:val="es-US" w:eastAsia="es-ES" w:bidi="ar-SA"/>
              </w:rPr>
              <w:t>≥</w:t>
            </w:r>
            <w:r>
              <w:rPr>
                <w:rFonts w:ascii="Arial" w:hAnsi="Arial" w:cs="Arial"/>
                <w:color w:val="000000"/>
                <w:sz w:val="20"/>
                <w:szCs w:val="20"/>
                <w:lang w:val="es-US" w:eastAsia="es-ES" w:bidi="ar-SA"/>
              </w:rPr>
              <w:t xml:space="preserve"> 2</w:t>
            </w:r>
            <w:r w:rsidRPr="00BA7090">
              <w:rPr>
                <w:rFonts w:ascii="Arial" w:hAnsi="Arial" w:cs="Arial"/>
                <w:color w:val="000000"/>
                <w:sz w:val="20"/>
                <w:szCs w:val="20"/>
                <w:lang w:val="es-US" w:eastAsia="es-ES" w:bidi="ar-SA"/>
              </w:rPr>
              <w:t>0% con el valor de MER ofertado*</w:t>
            </w:r>
          </w:p>
        </w:tc>
      </w:tr>
      <w:tr w:rsidR="00BD7A6E" w:rsidRPr="00B66F46" w14:paraId="68A9FC98" w14:textId="77777777" w:rsidTr="00196ED5">
        <w:trPr>
          <w:trHeight w:val="596"/>
        </w:trPr>
        <w:tc>
          <w:tcPr>
            <w:tcW w:w="232" w:type="pct"/>
            <w:shd w:val="clear" w:color="auto" w:fill="auto"/>
            <w:vAlign w:val="center"/>
            <w:hideMark/>
          </w:tcPr>
          <w:p w14:paraId="77846BD6" w14:textId="742EE12E" w:rsidR="00BD7A6E"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15</w:t>
            </w:r>
          </w:p>
        </w:tc>
        <w:tc>
          <w:tcPr>
            <w:tcW w:w="935" w:type="pct"/>
            <w:shd w:val="clear" w:color="auto" w:fill="auto"/>
            <w:vAlign w:val="center"/>
            <w:hideMark/>
          </w:tcPr>
          <w:p w14:paraId="2E29F3CB" w14:textId="77777777" w:rsidR="00BD7A6E" w:rsidRPr="00BA7090" w:rsidRDefault="00BD7A6E" w:rsidP="00912C1A">
            <w:pPr>
              <w:spacing w:after="0"/>
              <w:jc w:val="center"/>
              <w:rPr>
                <w:rFonts w:ascii="Arial" w:hAnsi="Arial" w:cs="Arial"/>
                <w:color w:val="000000"/>
                <w:sz w:val="20"/>
                <w:szCs w:val="20"/>
                <w:highlight w:val="yellow"/>
                <w:lang w:val="es-US" w:eastAsia="es-ES" w:bidi="ar-SA"/>
              </w:rPr>
            </w:pPr>
            <w:r w:rsidRPr="00BA7090">
              <w:rPr>
                <w:rFonts w:ascii="Arial" w:hAnsi="Arial" w:cs="Arial"/>
                <w:color w:val="000000"/>
                <w:sz w:val="20"/>
                <w:szCs w:val="20"/>
                <w:lang w:val="es-US" w:eastAsia="es-ES" w:bidi="ar-SA"/>
              </w:rPr>
              <w:t>Fuentes de Alimentación (Por Modulo de Amplificador)</w:t>
            </w:r>
          </w:p>
        </w:tc>
        <w:tc>
          <w:tcPr>
            <w:tcW w:w="3833" w:type="pct"/>
            <w:gridSpan w:val="3"/>
            <w:shd w:val="clear" w:color="auto" w:fill="B8CCE4" w:themeFill="accent1" w:themeFillTint="66"/>
            <w:vAlign w:val="center"/>
            <w:hideMark/>
          </w:tcPr>
          <w:p w14:paraId="1A7A80C0" w14:textId="0ACCE0C5" w:rsidR="00BD7A6E" w:rsidRPr="00BA7090" w:rsidRDefault="00BD7A6E" w:rsidP="00912C1A">
            <w:pPr>
              <w:spacing w:after="0"/>
              <w:rPr>
                <w:rFonts w:ascii="Arial" w:hAnsi="Arial" w:cs="Arial"/>
                <w:color w:val="000000"/>
                <w:sz w:val="20"/>
                <w:szCs w:val="20"/>
                <w:highlight w:val="yellow"/>
                <w:lang w:val="es-US" w:eastAsia="es-ES" w:bidi="ar-SA"/>
              </w:rPr>
            </w:pPr>
            <w:r w:rsidRPr="00BA7090">
              <w:rPr>
                <w:rFonts w:ascii="Arial" w:hAnsi="Arial" w:cs="Arial"/>
                <w:color w:val="000000"/>
                <w:sz w:val="20"/>
                <w:szCs w:val="20"/>
                <w:lang w:val="es-US" w:eastAsia="es-ES" w:bidi="ar-SA"/>
              </w:rPr>
              <w:t>Fuente de Alimentación redundante por Módulo Amplificador o Fuente de Alimentación por cada transistor que conforme un Módulo Amplificador *</w:t>
            </w:r>
          </w:p>
        </w:tc>
      </w:tr>
      <w:tr w:rsidR="00912C1A" w:rsidRPr="00B66F46" w14:paraId="44651456" w14:textId="77777777" w:rsidTr="001B619D">
        <w:trPr>
          <w:trHeight w:val="283"/>
        </w:trPr>
        <w:tc>
          <w:tcPr>
            <w:tcW w:w="232" w:type="pct"/>
            <w:shd w:val="clear" w:color="auto" w:fill="auto"/>
            <w:vAlign w:val="center"/>
          </w:tcPr>
          <w:p w14:paraId="6F26EA5C" w14:textId="17DD0EF7" w:rsidR="00912C1A" w:rsidRPr="00BA7090" w:rsidRDefault="00B956EA" w:rsidP="00912C1A">
            <w:pPr>
              <w:spacing w:after="0" w:line="240" w:lineRule="auto"/>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16</w:t>
            </w:r>
          </w:p>
        </w:tc>
        <w:tc>
          <w:tcPr>
            <w:tcW w:w="935" w:type="pct"/>
            <w:shd w:val="clear" w:color="auto" w:fill="auto"/>
            <w:vAlign w:val="center"/>
          </w:tcPr>
          <w:p w14:paraId="42F9AFC0" w14:textId="77777777" w:rsidR="00912C1A" w:rsidRPr="00BA7090" w:rsidRDefault="00912C1A" w:rsidP="00912C1A">
            <w:pPr>
              <w:spacing w:after="0" w:line="240" w:lineRule="auto"/>
              <w:jc w:val="center"/>
              <w:rPr>
                <w:rFonts w:ascii="Arial" w:hAnsi="Arial" w:cs="Arial"/>
                <w:color w:val="000000"/>
                <w:sz w:val="20"/>
                <w:szCs w:val="20"/>
                <w:highlight w:val="yellow"/>
                <w:lang w:val="es-US" w:eastAsia="es-ES" w:bidi="ar-SA"/>
              </w:rPr>
            </w:pPr>
            <w:r w:rsidRPr="00BA7090">
              <w:rPr>
                <w:rFonts w:ascii="Arial" w:hAnsi="Arial" w:cs="Arial"/>
                <w:color w:val="000000"/>
                <w:sz w:val="20"/>
                <w:szCs w:val="20"/>
                <w:lang w:val="es-US" w:eastAsia="es-ES" w:bidi="ar-SA"/>
              </w:rPr>
              <w:t>Pérdida de Potencia por Daño en un Transistor</w:t>
            </w:r>
          </w:p>
        </w:tc>
        <w:tc>
          <w:tcPr>
            <w:tcW w:w="3833" w:type="pct"/>
            <w:gridSpan w:val="3"/>
            <w:shd w:val="clear" w:color="000000" w:fill="B8CCE4"/>
            <w:vAlign w:val="center"/>
          </w:tcPr>
          <w:p w14:paraId="209AC9A4" w14:textId="4C23E21C" w:rsidR="00703FD9" w:rsidRPr="00BA7090" w:rsidRDefault="00703FD9" w:rsidP="00703FD9">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0,7 dB en los transmisores de 1 kW*</w:t>
            </w:r>
          </w:p>
          <w:p w14:paraId="255B8E0B" w14:textId="1BE4672D" w:rsidR="00912C1A" w:rsidRPr="00BA7090" w:rsidRDefault="00703FD9" w:rsidP="00912C1A">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1,3 dB en los</w:t>
            </w:r>
            <w:r w:rsidR="0065385E">
              <w:rPr>
                <w:rFonts w:ascii="Arial" w:hAnsi="Arial" w:cs="Arial"/>
                <w:color w:val="000000"/>
                <w:sz w:val="20"/>
                <w:szCs w:val="20"/>
                <w:lang w:val="es-US" w:eastAsia="es-ES" w:bidi="ar-SA"/>
              </w:rPr>
              <w:t xml:space="preserve"> transmisores de 500 W*</w:t>
            </w:r>
          </w:p>
        </w:tc>
      </w:tr>
      <w:tr w:rsidR="00912C1A" w:rsidRPr="00B66F46" w14:paraId="53D648E6" w14:textId="77777777" w:rsidTr="001B619D">
        <w:trPr>
          <w:trHeight w:val="283"/>
        </w:trPr>
        <w:tc>
          <w:tcPr>
            <w:tcW w:w="232" w:type="pct"/>
            <w:vMerge w:val="restart"/>
            <w:shd w:val="clear" w:color="auto" w:fill="auto"/>
            <w:vAlign w:val="center"/>
            <w:hideMark/>
          </w:tcPr>
          <w:p w14:paraId="74CA06FF" w14:textId="3EBE613A"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17</w:t>
            </w:r>
          </w:p>
        </w:tc>
        <w:tc>
          <w:tcPr>
            <w:tcW w:w="935" w:type="pct"/>
            <w:vMerge w:val="restart"/>
            <w:shd w:val="clear" w:color="auto" w:fill="auto"/>
            <w:vAlign w:val="center"/>
            <w:hideMark/>
          </w:tcPr>
          <w:p w14:paraId="057B6A17"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Entradas de Reloj para Sincronización</w:t>
            </w:r>
          </w:p>
        </w:tc>
        <w:tc>
          <w:tcPr>
            <w:tcW w:w="3833" w:type="pct"/>
            <w:gridSpan w:val="3"/>
            <w:shd w:val="clear" w:color="000000" w:fill="B8CCE4"/>
            <w:vAlign w:val="center"/>
            <w:hideMark/>
          </w:tcPr>
          <w:p w14:paraId="6AA194CC" w14:textId="58DA989A" w:rsidR="00912C1A" w:rsidRPr="00BA7090" w:rsidRDefault="00703FD9" w:rsidP="001C1CA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2 entradas referencia de frecuencia(≥ 1 por modulador dual drive): 10 MHz, 50 Ω, señal senoidal ó cuadrada, con una frecuencia de 10 MHz y una precisión mejor que 1 ppm </w:t>
            </w:r>
            <w:r w:rsidRPr="00BA7090">
              <w:rPr>
                <w:rFonts w:ascii="Arial" w:hAnsi="Arial" w:cs="Arial"/>
                <w:b/>
                <w:bCs/>
                <w:color w:val="000000"/>
                <w:sz w:val="20"/>
                <w:szCs w:val="20"/>
                <w:lang w:val="es-US" w:eastAsia="es-ES" w:bidi="ar-SA"/>
              </w:rPr>
              <w:t>*</w:t>
            </w:r>
          </w:p>
        </w:tc>
      </w:tr>
      <w:tr w:rsidR="00912C1A" w:rsidRPr="00B66F46" w14:paraId="1E945EF6" w14:textId="77777777" w:rsidTr="001B619D">
        <w:trPr>
          <w:trHeight w:val="283"/>
        </w:trPr>
        <w:tc>
          <w:tcPr>
            <w:tcW w:w="232" w:type="pct"/>
            <w:vMerge/>
            <w:vAlign w:val="center"/>
            <w:hideMark/>
          </w:tcPr>
          <w:p w14:paraId="5EB783E2" w14:textId="77777777" w:rsidR="00912C1A" w:rsidRPr="00BA7090" w:rsidRDefault="00912C1A" w:rsidP="00912C1A">
            <w:pPr>
              <w:spacing w:after="0"/>
              <w:rPr>
                <w:rFonts w:ascii="Arial" w:hAnsi="Arial" w:cs="Arial"/>
                <w:color w:val="000000"/>
                <w:sz w:val="20"/>
                <w:szCs w:val="20"/>
                <w:lang w:val="es-US" w:eastAsia="es-ES" w:bidi="ar-SA"/>
              </w:rPr>
            </w:pPr>
          </w:p>
        </w:tc>
        <w:tc>
          <w:tcPr>
            <w:tcW w:w="935" w:type="pct"/>
            <w:vMerge/>
            <w:vAlign w:val="center"/>
            <w:hideMark/>
          </w:tcPr>
          <w:p w14:paraId="414B5742" w14:textId="77777777" w:rsidR="00912C1A" w:rsidRPr="00BA7090" w:rsidRDefault="00912C1A"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25F56DF" w14:textId="59B75902" w:rsidR="00912C1A" w:rsidRPr="00BA7090" w:rsidRDefault="00532614"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2 entradas referencia de tiempo(≥ 1 por modulador dual drive): 1 pulso positivo por defecto o negativo de 1pps, período de un segundo (anchura mínima del pulso 1 µs) </w:t>
            </w:r>
            <w:r w:rsidRPr="00BA7090">
              <w:rPr>
                <w:rFonts w:ascii="Arial" w:hAnsi="Arial" w:cs="Arial"/>
                <w:b/>
                <w:bCs/>
                <w:color w:val="000000"/>
                <w:sz w:val="20"/>
                <w:szCs w:val="20"/>
                <w:lang w:val="es-US" w:eastAsia="es-ES" w:bidi="ar-SA"/>
              </w:rPr>
              <w:t>*</w:t>
            </w:r>
          </w:p>
        </w:tc>
      </w:tr>
      <w:tr w:rsidR="00912C1A" w:rsidRPr="00BA7090" w14:paraId="67F6DB5B" w14:textId="77777777" w:rsidTr="001B619D">
        <w:trPr>
          <w:trHeight w:val="567"/>
        </w:trPr>
        <w:tc>
          <w:tcPr>
            <w:tcW w:w="232" w:type="pct"/>
            <w:shd w:val="clear" w:color="auto" w:fill="auto"/>
            <w:vAlign w:val="center"/>
            <w:hideMark/>
          </w:tcPr>
          <w:p w14:paraId="3D0BD4D1" w14:textId="56D7CD52"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18</w:t>
            </w:r>
          </w:p>
        </w:tc>
        <w:tc>
          <w:tcPr>
            <w:tcW w:w="935" w:type="pct"/>
            <w:shd w:val="clear" w:color="auto" w:fill="auto"/>
            <w:vAlign w:val="center"/>
            <w:hideMark/>
          </w:tcPr>
          <w:p w14:paraId="09F0316B"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Rizado (correspondiente al retardo de grupo)</w:t>
            </w:r>
            <w:r w:rsidRPr="00BA7090">
              <w:rPr>
                <w:rFonts w:ascii="Arial" w:hAnsi="Arial" w:cs="Arial"/>
                <w:b/>
                <w:bCs/>
                <w:color w:val="000000"/>
                <w:sz w:val="20"/>
                <w:szCs w:val="20"/>
                <w:lang w:val="es-US" w:eastAsia="es-ES" w:bidi="ar-SA"/>
              </w:rPr>
              <w:t xml:space="preserve"> </w:t>
            </w:r>
          </w:p>
        </w:tc>
        <w:tc>
          <w:tcPr>
            <w:tcW w:w="3833" w:type="pct"/>
            <w:gridSpan w:val="3"/>
            <w:shd w:val="clear" w:color="000000" w:fill="B8CCE4"/>
            <w:vAlign w:val="center"/>
            <w:hideMark/>
          </w:tcPr>
          <w:p w14:paraId="5EA48107"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1dB pp *</w:t>
            </w:r>
          </w:p>
        </w:tc>
      </w:tr>
      <w:tr w:rsidR="00912C1A" w:rsidRPr="00B66F46" w14:paraId="5FB375C8" w14:textId="77777777" w:rsidTr="001B619D">
        <w:trPr>
          <w:trHeight w:val="283"/>
        </w:trPr>
        <w:tc>
          <w:tcPr>
            <w:tcW w:w="232" w:type="pct"/>
            <w:shd w:val="clear" w:color="auto" w:fill="auto"/>
            <w:vAlign w:val="center"/>
            <w:hideMark/>
          </w:tcPr>
          <w:p w14:paraId="044A2EE5" w14:textId="258923E9"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19</w:t>
            </w:r>
          </w:p>
        </w:tc>
        <w:tc>
          <w:tcPr>
            <w:tcW w:w="935" w:type="pct"/>
            <w:shd w:val="clear" w:color="auto" w:fill="auto"/>
            <w:vAlign w:val="center"/>
            <w:hideMark/>
          </w:tcPr>
          <w:p w14:paraId="2CF5ABD5" w14:textId="77777777" w:rsidR="00912C1A" w:rsidRPr="00BA7090" w:rsidRDefault="00912C1A" w:rsidP="00912C1A">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"Jitter"</w:t>
            </w:r>
            <w:r w:rsidRPr="00BA7090">
              <w:rPr>
                <w:rFonts w:ascii="Arial" w:hAnsi="Arial" w:cs="Arial"/>
                <w:color w:val="000000"/>
                <w:sz w:val="20"/>
                <w:szCs w:val="20"/>
                <w:lang w:val="es-US" w:eastAsia="es-ES" w:bidi="ar-SA"/>
              </w:rPr>
              <w:t xml:space="preserve"> y "</w:t>
            </w:r>
            <w:r w:rsidRPr="00BA7090">
              <w:rPr>
                <w:rFonts w:ascii="Arial" w:hAnsi="Arial" w:cs="Arial"/>
                <w:i/>
                <w:iCs/>
                <w:color w:val="000000"/>
                <w:sz w:val="20"/>
                <w:szCs w:val="20"/>
                <w:lang w:val="es-US" w:eastAsia="es-ES" w:bidi="ar-SA"/>
              </w:rPr>
              <w:t xml:space="preserve">Wander" </w:t>
            </w:r>
          </w:p>
        </w:tc>
        <w:tc>
          <w:tcPr>
            <w:tcW w:w="3833" w:type="pct"/>
            <w:gridSpan w:val="3"/>
            <w:shd w:val="clear" w:color="000000" w:fill="B8CCE4"/>
            <w:vAlign w:val="center"/>
            <w:hideMark/>
          </w:tcPr>
          <w:p w14:paraId="67CDDD66"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Capaz de tratar el </w:t>
            </w:r>
            <w:r w:rsidRPr="00BA7090">
              <w:rPr>
                <w:rFonts w:ascii="Arial" w:hAnsi="Arial" w:cs="Arial"/>
                <w:i/>
                <w:iCs/>
                <w:color w:val="000000"/>
                <w:sz w:val="20"/>
                <w:szCs w:val="20"/>
                <w:lang w:val="es-US" w:eastAsia="es-ES" w:bidi="ar-SA"/>
              </w:rPr>
              <w:t>"jitter"</w:t>
            </w:r>
            <w:r w:rsidRPr="00BA7090">
              <w:rPr>
                <w:rFonts w:ascii="Arial" w:hAnsi="Arial" w:cs="Arial"/>
                <w:color w:val="000000"/>
                <w:sz w:val="20"/>
                <w:szCs w:val="20"/>
                <w:lang w:val="es-US" w:eastAsia="es-ES" w:bidi="ar-SA"/>
              </w:rPr>
              <w:t xml:space="preserve"> y el </w:t>
            </w:r>
            <w:r w:rsidRPr="00BA7090">
              <w:rPr>
                <w:rFonts w:ascii="Arial" w:hAnsi="Arial" w:cs="Arial"/>
                <w:i/>
                <w:iCs/>
                <w:color w:val="000000"/>
                <w:sz w:val="20"/>
                <w:szCs w:val="20"/>
                <w:lang w:val="es-US" w:eastAsia="es-ES" w:bidi="ar-SA"/>
              </w:rPr>
              <w:t>"wander"</w:t>
            </w:r>
            <w:r w:rsidRPr="00BA7090">
              <w:rPr>
                <w:rFonts w:ascii="Arial" w:hAnsi="Arial" w:cs="Arial"/>
                <w:color w:val="000000"/>
                <w:sz w:val="20"/>
                <w:szCs w:val="20"/>
                <w:lang w:val="es-US" w:eastAsia="es-ES" w:bidi="ar-SA"/>
              </w:rPr>
              <w:t xml:space="preserve"> asociados a la señal de entrada, ajustado a la norma de MPEG-2 ISO/IEC 13818-1</w:t>
            </w:r>
            <w:r w:rsidRPr="00BA7090">
              <w:rPr>
                <w:rFonts w:ascii="Arial" w:hAnsi="Arial" w:cs="Arial"/>
                <w:b/>
                <w:bCs/>
                <w:color w:val="000000"/>
                <w:sz w:val="20"/>
                <w:szCs w:val="20"/>
                <w:lang w:val="es-US" w:eastAsia="es-ES" w:bidi="ar-SA"/>
              </w:rPr>
              <w:t>*</w:t>
            </w:r>
          </w:p>
        </w:tc>
      </w:tr>
      <w:tr w:rsidR="00592E56" w:rsidRPr="00B66F46" w14:paraId="3AD5900B" w14:textId="77777777" w:rsidTr="00196ED5">
        <w:trPr>
          <w:trHeight w:val="283"/>
        </w:trPr>
        <w:tc>
          <w:tcPr>
            <w:tcW w:w="232" w:type="pct"/>
            <w:vMerge w:val="restart"/>
            <w:shd w:val="clear" w:color="auto" w:fill="auto"/>
            <w:vAlign w:val="center"/>
          </w:tcPr>
          <w:p w14:paraId="6A2CD35C" w14:textId="6260ABE8" w:rsidR="00592E56"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20</w:t>
            </w:r>
          </w:p>
        </w:tc>
        <w:tc>
          <w:tcPr>
            <w:tcW w:w="935" w:type="pct"/>
            <w:vMerge w:val="restart"/>
            <w:shd w:val="clear" w:color="auto" w:fill="auto"/>
            <w:vAlign w:val="center"/>
          </w:tcPr>
          <w:p w14:paraId="54B56B74" w14:textId="613CAC37" w:rsidR="00592E56" w:rsidRPr="00BA7090" w:rsidRDefault="00592E56"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SFN</w:t>
            </w:r>
          </w:p>
        </w:tc>
        <w:tc>
          <w:tcPr>
            <w:tcW w:w="3833" w:type="pct"/>
            <w:gridSpan w:val="3"/>
            <w:shd w:val="clear" w:color="auto" w:fill="B8CCE4" w:themeFill="accent1" w:themeFillTint="66"/>
            <w:vAlign w:val="center"/>
          </w:tcPr>
          <w:p w14:paraId="4EE824B8" w14:textId="5ACB8B6E" w:rsidR="00592E56" w:rsidRPr="00BA7090" w:rsidRDefault="00592E56" w:rsidP="00592E56">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rellenar la trama de transporte de entrada cuando</w:t>
            </w:r>
            <w:r>
              <w:rPr>
                <w:rFonts w:ascii="Arial" w:hAnsi="Arial" w:cs="Arial"/>
                <w:color w:val="000000"/>
                <w:sz w:val="20"/>
                <w:szCs w:val="20"/>
                <w:lang w:val="es-US" w:eastAsia="es-ES" w:bidi="ar-SA"/>
              </w:rPr>
              <w:t xml:space="preserve"> la tasa de transmisión de</w:t>
            </w:r>
            <w:r w:rsidRPr="00BA7090">
              <w:rPr>
                <w:rFonts w:ascii="Arial" w:hAnsi="Arial" w:cs="Arial"/>
                <w:color w:val="000000"/>
                <w:sz w:val="20"/>
                <w:szCs w:val="20"/>
                <w:lang w:val="es-US" w:eastAsia="es-ES" w:bidi="ar-SA"/>
              </w:rPr>
              <w:t xml:space="preserve"> ésta sea</w:t>
            </w:r>
            <w:r>
              <w:rPr>
                <w:rFonts w:ascii="Arial" w:hAnsi="Arial" w:cs="Arial"/>
                <w:color w:val="000000"/>
                <w:sz w:val="20"/>
                <w:szCs w:val="20"/>
                <w:lang w:val="es-US" w:eastAsia="es-ES" w:bidi="ar-SA"/>
              </w:rPr>
              <w:t xml:space="preserve"> de hasta del 20% de la tasa de transmisión</w:t>
            </w:r>
            <w:r w:rsidRPr="00BA7090">
              <w:rPr>
                <w:rFonts w:ascii="Arial" w:hAnsi="Arial" w:cs="Arial"/>
                <w:color w:val="000000"/>
                <w:sz w:val="20"/>
                <w:szCs w:val="20"/>
                <w:lang w:val="es-US" w:eastAsia="es-ES" w:bidi="ar-SA"/>
              </w:rPr>
              <w:t xml:space="preserve"> obligada por el modo DVB-T2 </w:t>
            </w:r>
            <w:r>
              <w:rPr>
                <w:rFonts w:ascii="Arial" w:hAnsi="Arial" w:cs="Arial"/>
                <w:color w:val="000000"/>
                <w:sz w:val="20"/>
                <w:szCs w:val="20"/>
                <w:lang w:val="es-US" w:eastAsia="es-ES" w:bidi="ar-SA"/>
              </w:rPr>
              <w:t>que se seleccione, sin que esto perjudique la recepción en SFN</w:t>
            </w:r>
            <w:r w:rsidRPr="00BA7090">
              <w:rPr>
                <w:rFonts w:ascii="Arial" w:hAnsi="Arial" w:cs="Arial"/>
                <w:b/>
                <w:bCs/>
                <w:color w:val="000000"/>
                <w:sz w:val="20"/>
                <w:szCs w:val="20"/>
                <w:lang w:val="es-US" w:eastAsia="es-ES" w:bidi="ar-SA"/>
              </w:rPr>
              <w:t>*</w:t>
            </w:r>
          </w:p>
        </w:tc>
      </w:tr>
      <w:tr w:rsidR="00592E56" w:rsidRPr="00B66F46" w14:paraId="4447AB5E" w14:textId="77777777" w:rsidTr="00196ED5">
        <w:trPr>
          <w:trHeight w:val="283"/>
        </w:trPr>
        <w:tc>
          <w:tcPr>
            <w:tcW w:w="232" w:type="pct"/>
            <w:vMerge/>
            <w:shd w:val="clear" w:color="auto" w:fill="auto"/>
            <w:vAlign w:val="center"/>
            <w:hideMark/>
          </w:tcPr>
          <w:p w14:paraId="02BA70CC" w14:textId="41C3A900" w:rsidR="00592E56" w:rsidRPr="00BA7090" w:rsidRDefault="00592E56" w:rsidP="00912C1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4585EE3E" w14:textId="68B77627" w:rsidR="00592E56" w:rsidRPr="00BA7090" w:rsidRDefault="00592E56" w:rsidP="00912C1A">
            <w:pPr>
              <w:spacing w:after="0"/>
              <w:jc w:val="center"/>
              <w:rPr>
                <w:rFonts w:ascii="Arial" w:hAnsi="Arial" w:cs="Arial"/>
                <w:color w:val="000000"/>
                <w:sz w:val="20"/>
                <w:szCs w:val="20"/>
                <w:lang w:val="es-US" w:eastAsia="es-ES" w:bidi="ar-SA"/>
              </w:rPr>
            </w:pPr>
          </w:p>
        </w:tc>
        <w:tc>
          <w:tcPr>
            <w:tcW w:w="3833" w:type="pct"/>
            <w:gridSpan w:val="3"/>
            <w:shd w:val="clear" w:color="auto" w:fill="B8CCE4" w:themeFill="accent1" w:themeFillTint="66"/>
            <w:vAlign w:val="center"/>
            <w:hideMark/>
          </w:tcPr>
          <w:p w14:paraId="3E1199D7"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Capacidad de soportar retardos de la red de transporte ≥ 700 ms *</w:t>
            </w:r>
          </w:p>
        </w:tc>
      </w:tr>
      <w:tr w:rsidR="00592E56" w:rsidRPr="00B66F46" w14:paraId="41509B0A" w14:textId="77777777" w:rsidTr="001B619D">
        <w:trPr>
          <w:trHeight w:val="283"/>
        </w:trPr>
        <w:tc>
          <w:tcPr>
            <w:tcW w:w="232" w:type="pct"/>
            <w:vMerge/>
            <w:vAlign w:val="center"/>
            <w:hideMark/>
          </w:tcPr>
          <w:p w14:paraId="0C85FBF6"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0B1FB26F"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A0D0A4A"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 el cálculo del tiempo de emisión de la megatrama, se tendrán en cuenta los retardos como el propio del procesado del modulador, el de la señal cuando atraviesa el cable que lleva a la salida de la antena (parámetro configurable) y otros que contribuyan al retardo existente desde el punto de procesado del L1 incluido en los paquetes T2-MI hasta la salida de antena </w:t>
            </w:r>
            <w:r w:rsidRPr="00BA7090">
              <w:rPr>
                <w:rFonts w:ascii="Arial" w:hAnsi="Arial" w:cs="Arial"/>
                <w:b/>
                <w:bCs/>
                <w:color w:val="000000"/>
                <w:sz w:val="20"/>
                <w:szCs w:val="20"/>
                <w:lang w:val="es-US" w:eastAsia="es-ES" w:bidi="ar-SA"/>
              </w:rPr>
              <w:t>*</w:t>
            </w:r>
          </w:p>
        </w:tc>
      </w:tr>
      <w:tr w:rsidR="00592E56" w:rsidRPr="00B66F46" w14:paraId="4981E8C4" w14:textId="77777777" w:rsidTr="001B619D">
        <w:trPr>
          <w:trHeight w:val="283"/>
        </w:trPr>
        <w:tc>
          <w:tcPr>
            <w:tcW w:w="232" w:type="pct"/>
            <w:vMerge/>
            <w:vAlign w:val="center"/>
            <w:hideMark/>
          </w:tcPr>
          <w:p w14:paraId="4C58A686"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7FF93EFD"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7F267B9"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Compensación de retardos introducidos por la red de transporte de forma automática procesando la información de L1 incluida en los paquetes T2-MI, introducida previamente por un "</w:t>
            </w:r>
            <w:r w:rsidRPr="00BA7090">
              <w:rPr>
                <w:rFonts w:ascii="Arial" w:hAnsi="Arial" w:cs="Arial"/>
                <w:i/>
                <w:iCs/>
                <w:color w:val="000000"/>
                <w:sz w:val="20"/>
                <w:szCs w:val="20"/>
                <w:lang w:val="es-US" w:eastAsia="es-ES" w:bidi="ar-SA"/>
              </w:rPr>
              <w:t>Gateway"</w:t>
            </w:r>
            <w:r w:rsidRPr="00BA7090">
              <w:rPr>
                <w:rFonts w:ascii="Arial" w:hAnsi="Arial" w:cs="Arial"/>
                <w:color w:val="000000"/>
                <w:sz w:val="20"/>
                <w:szCs w:val="20"/>
                <w:lang w:val="es-US" w:eastAsia="es-ES" w:bidi="ar-SA"/>
              </w:rPr>
              <w:t xml:space="preserve"> DVB-T2. Se admitirá el envío periódico y aperiódico de L1 incluida en los paquetes T2-MI </w:t>
            </w:r>
            <w:r w:rsidRPr="00BA7090">
              <w:rPr>
                <w:rFonts w:ascii="Arial" w:hAnsi="Arial" w:cs="Arial"/>
                <w:b/>
                <w:bCs/>
                <w:color w:val="000000"/>
                <w:sz w:val="20"/>
                <w:szCs w:val="20"/>
                <w:lang w:val="es-US" w:eastAsia="es-ES" w:bidi="ar-SA"/>
              </w:rPr>
              <w:t>*</w:t>
            </w:r>
          </w:p>
        </w:tc>
      </w:tr>
      <w:tr w:rsidR="00592E56" w:rsidRPr="00B66F46" w14:paraId="7DBC9DB2" w14:textId="77777777" w:rsidTr="001B619D">
        <w:trPr>
          <w:trHeight w:val="283"/>
        </w:trPr>
        <w:tc>
          <w:tcPr>
            <w:tcW w:w="232" w:type="pct"/>
            <w:vMerge/>
            <w:vAlign w:val="center"/>
            <w:hideMark/>
          </w:tcPr>
          <w:p w14:paraId="17CB88C3"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764A6758"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F6B9840"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modulador debe permitir incluir un retardo adicional (además del configurado en L1) para poder sincronizar de forma óptima la red SFN. Al menos permitirá la selección de un retardo situado en el intervalo ± 3ms </w:t>
            </w:r>
            <w:r w:rsidRPr="00BA7090">
              <w:rPr>
                <w:rFonts w:ascii="Arial" w:hAnsi="Arial" w:cs="Arial"/>
                <w:b/>
                <w:bCs/>
                <w:color w:val="000000"/>
                <w:sz w:val="20"/>
                <w:szCs w:val="20"/>
                <w:lang w:val="es-US" w:eastAsia="es-ES" w:bidi="ar-SA"/>
              </w:rPr>
              <w:t>*</w:t>
            </w:r>
          </w:p>
        </w:tc>
      </w:tr>
      <w:tr w:rsidR="00592E56" w:rsidRPr="00B66F46" w14:paraId="72CF8F51" w14:textId="77777777" w:rsidTr="001B619D">
        <w:trPr>
          <w:trHeight w:val="283"/>
        </w:trPr>
        <w:tc>
          <w:tcPr>
            <w:tcW w:w="232" w:type="pct"/>
            <w:vMerge/>
            <w:vAlign w:val="center"/>
            <w:hideMark/>
          </w:tcPr>
          <w:p w14:paraId="47FABCAF"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79256BB3"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BA1A1F9"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modulador permitirá la configuración remota a través de paquetes T2-MI, cuya detección de los parámetros será automática </w:t>
            </w:r>
            <w:r w:rsidRPr="00BA7090">
              <w:rPr>
                <w:rFonts w:ascii="Arial" w:hAnsi="Arial" w:cs="Arial"/>
                <w:b/>
                <w:bCs/>
                <w:color w:val="000000"/>
                <w:sz w:val="20"/>
                <w:szCs w:val="20"/>
                <w:lang w:val="es-US" w:eastAsia="es-ES" w:bidi="ar-SA"/>
              </w:rPr>
              <w:t>*</w:t>
            </w:r>
          </w:p>
        </w:tc>
      </w:tr>
      <w:tr w:rsidR="00592E56" w:rsidRPr="00B66F46" w14:paraId="2B2B1573" w14:textId="77777777" w:rsidTr="001B619D">
        <w:trPr>
          <w:trHeight w:val="283"/>
        </w:trPr>
        <w:tc>
          <w:tcPr>
            <w:tcW w:w="232" w:type="pct"/>
            <w:vMerge/>
            <w:vAlign w:val="center"/>
            <w:hideMark/>
          </w:tcPr>
          <w:p w14:paraId="1FBA09AB"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3F11A6AF"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3345EF1"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Posibilidad de insertar T2-TX-SIGNATURE de acuerdo a la norma TS 102 992 V1.1.1 tanto con tramas FEF como con AUX STREAMS </w:t>
            </w:r>
            <w:r w:rsidRPr="00BA7090">
              <w:rPr>
                <w:rFonts w:ascii="Arial" w:hAnsi="Arial" w:cs="Arial"/>
                <w:b/>
                <w:bCs/>
                <w:color w:val="000000"/>
                <w:sz w:val="20"/>
                <w:szCs w:val="20"/>
                <w:lang w:val="es-US" w:eastAsia="es-ES" w:bidi="ar-SA"/>
              </w:rPr>
              <w:t>*</w:t>
            </w:r>
          </w:p>
        </w:tc>
      </w:tr>
      <w:tr w:rsidR="00592E56" w:rsidRPr="00B66F46" w14:paraId="37415C3A" w14:textId="77777777" w:rsidTr="001B619D">
        <w:trPr>
          <w:trHeight w:val="283"/>
        </w:trPr>
        <w:tc>
          <w:tcPr>
            <w:tcW w:w="232" w:type="pct"/>
            <w:vMerge/>
            <w:vAlign w:val="center"/>
            <w:hideMark/>
          </w:tcPr>
          <w:p w14:paraId="2EE2A4B6"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47D59BFB"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8CDB90F"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modulador debe ser capaz de funcionar en red de frecuencia única, en ausencia de las señales de referencia (1 pps y 10 MHz) al menos durante 1 día mientras no falte la energía ni señal de entrada </w:t>
            </w:r>
            <w:r w:rsidRPr="00BA7090">
              <w:rPr>
                <w:rFonts w:ascii="Arial" w:hAnsi="Arial" w:cs="Arial"/>
                <w:b/>
                <w:bCs/>
                <w:color w:val="000000"/>
                <w:sz w:val="20"/>
                <w:szCs w:val="20"/>
                <w:lang w:val="es-US" w:eastAsia="es-ES" w:bidi="ar-SA"/>
              </w:rPr>
              <w:t>*</w:t>
            </w:r>
          </w:p>
        </w:tc>
      </w:tr>
      <w:tr w:rsidR="00F117A0" w:rsidRPr="00B66F46" w14:paraId="324179BF" w14:textId="77777777" w:rsidTr="00B956EA">
        <w:trPr>
          <w:trHeight w:val="283"/>
        </w:trPr>
        <w:tc>
          <w:tcPr>
            <w:tcW w:w="232" w:type="pct"/>
            <w:vMerge w:val="restart"/>
            <w:shd w:val="clear" w:color="auto" w:fill="auto"/>
            <w:vAlign w:val="center"/>
          </w:tcPr>
          <w:p w14:paraId="617BE680" w14:textId="2C9760FB" w:rsidR="00F117A0"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21</w:t>
            </w:r>
          </w:p>
        </w:tc>
        <w:tc>
          <w:tcPr>
            <w:tcW w:w="935" w:type="pct"/>
            <w:vMerge w:val="restart"/>
            <w:shd w:val="clear" w:color="auto" w:fill="auto"/>
            <w:vAlign w:val="center"/>
            <w:hideMark/>
          </w:tcPr>
          <w:p w14:paraId="694696A3" w14:textId="77777777" w:rsidR="00F117A0" w:rsidRPr="00BA7090" w:rsidRDefault="00F117A0"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MFN</w:t>
            </w:r>
          </w:p>
        </w:tc>
        <w:tc>
          <w:tcPr>
            <w:tcW w:w="3833" w:type="pct"/>
            <w:gridSpan w:val="3"/>
            <w:shd w:val="clear" w:color="000000" w:fill="B8CCE4"/>
            <w:vAlign w:val="center"/>
            <w:hideMark/>
          </w:tcPr>
          <w:p w14:paraId="540DD8C2" w14:textId="4B3D1190" w:rsidR="00F117A0" w:rsidRPr="00F117A0" w:rsidRDefault="00F117A0" w:rsidP="00F117A0">
            <w:pPr>
              <w:spacing w:after="0"/>
              <w:rPr>
                <w:rFonts w:ascii="Arial" w:hAnsi="Arial" w:cs="Arial"/>
                <w:b/>
                <w:bCs/>
                <w:color w:val="000000"/>
                <w:sz w:val="20"/>
                <w:szCs w:val="20"/>
                <w:lang w:val="es-US" w:eastAsia="es-ES" w:bidi="ar-SA"/>
              </w:rPr>
            </w:pPr>
            <w:r w:rsidRPr="00BA7090">
              <w:rPr>
                <w:rFonts w:ascii="Arial" w:hAnsi="Arial" w:cs="Arial"/>
                <w:color w:val="000000"/>
                <w:sz w:val="20"/>
                <w:szCs w:val="20"/>
                <w:lang w:val="es-US" w:eastAsia="es-ES" w:bidi="ar-SA"/>
              </w:rPr>
              <w:t xml:space="preserve">Debe rellenar la trama de transporte de entrada cuando ésta sea inferior a la obligada por el modo DVB-T2 elegido </w:t>
            </w:r>
            <w:r w:rsidRPr="00BA7090">
              <w:rPr>
                <w:rFonts w:ascii="Arial" w:hAnsi="Arial" w:cs="Arial"/>
                <w:b/>
                <w:bCs/>
                <w:color w:val="000000"/>
                <w:sz w:val="20"/>
                <w:szCs w:val="20"/>
                <w:lang w:val="es-US" w:eastAsia="es-ES" w:bidi="ar-SA"/>
              </w:rPr>
              <w:t>*</w:t>
            </w:r>
          </w:p>
        </w:tc>
      </w:tr>
      <w:tr w:rsidR="00F117A0" w:rsidRPr="00B66F46" w14:paraId="12976E61" w14:textId="77777777" w:rsidTr="001B619D">
        <w:trPr>
          <w:trHeight w:val="283"/>
        </w:trPr>
        <w:tc>
          <w:tcPr>
            <w:tcW w:w="232" w:type="pct"/>
            <w:vMerge/>
            <w:shd w:val="clear" w:color="auto" w:fill="auto"/>
            <w:vAlign w:val="center"/>
          </w:tcPr>
          <w:p w14:paraId="1F4FB50B" w14:textId="77777777" w:rsidR="00F117A0" w:rsidRPr="00BA7090" w:rsidRDefault="00F117A0" w:rsidP="00912C1A">
            <w:pPr>
              <w:spacing w:after="0"/>
              <w:jc w:val="center"/>
              <w:rPr>
                <w:rFonts w:ascii="Arial" w:hAnsi="Arial" w:cs="Arial"/>
                <w:color w:val="000000"/>
                <w:sz w:val="20"/>
                <w:szCs w:val="20"/>
                <w:lang w:val="es-US" w:eastAsia="es-ES" w:bidi="ar-SA"/>
              </w:rPr>
            </w:pPr>
          </w:p>
        </w:tc>
        <w:tc>
          <w:tcPr>
            <w:tcW w:w="935" w:type="pct"/>
            <w:vMerge/>
            <w:shd w:val="clear" w:color="auto" w:fill="auto"/>
            <w:vAlign w:val="center"/>
          </w:tcPr>
          <w:p w14:paraId="4FE11813" w14:textId="77777777" w:rsidR="00F117A0" w:rsidRPr="00BA7090" w:rsidRDefault="00F117A0" w:rsidP="00912C1A">
            <w:pPr>
              <w:spacing w:after="0"/>
              <w:jc w:val="center"/>
              <w:rPr>
                <w:rFonts w:ascii="Arial" w:hAnsi="Arial" w:cs="Arial"/>
                <w:color w:val="000000"/>
                <w:sz w:val="20"/>
                <w:szCs w:val="20"/>
                <w:lang w:val="es-US" w:eastAsia="es-ES" w:bidi="ar-SA"/>
              </w:rPr>
            </w:pPr>
          </w:p>
        </w:tc>
        <w:tc>
          <w:tcPr>
            <w:tcW w:w="3833" w:type="pct"/>
            <w:gridSpan w:val="3"/>
            <w:shd w:val="clear" w:color="000000" w:fill="B8CCE4"/>
            <w:vAlign w:val="center"/>
          </w:tcPr>
          <w:p w14:paraId="096569C5" w14:textId="59782A35" w:rsidR="00F117A0" w:rsidRPr="00BA7090" w:rsidRDefault="00B14924" w:rsidP="00912C1A">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Los</w:t>
            </w:r>
            <w:r w:rsidR="00F117A0">
              <w:rPr>
                <w:rFonts w:ascii="Arial" w:hAnsi="Arial" w:cs="Arial"/>
                <w:color w:val="000000"/>
                <w:sz w:val="20"/>
                <w:szCs w:val="20"/>
                <w:lang w:val="es-US" w:eastAsia="es-ES" w:bidi="ar-SA"/>
              </w:rPr>
              <w:t xml:space="preserve"> transmisor</w:t>
            </w:r>
            <w:r>
              <w:rPr>
                <w:rFonts w:ascii="Arial" w:hAnsi="Arial" w:cs="Arial"/>
                <w:color w:val="000000"/>
                <w:sz w:val="20"/>
                <w:szCs w:val="20"/>
                <w:lang w:val="es-US" w:eastAsia="es-ES" w:bidi="ar-SA"/>
              </w:rPr>
              <w:t>es</w:t>
            </w:r>
            <w:r w:rsidR="00F117A0">
              <w:rPr>
                <w:rFonts w:ascii="Arial" w:hAnsi="Arial" w:cs="Arial"/>
                <w:color w:val="000000"/>
                <w:sz w:val="20"/>
                <w:szCs w:val="20"/>
                <w:lang w:val="es-US" w:eastAsia="es-ES" w:bidi="ar-SA"/>
              </w:rPr>
              <w:t xml:space="preserve"> de 100 W deberá</w:t>
            </w:r>
            <w:r>
              <w:rPr>
                <w:rFonts w:ascii="Arial" w:hAnsi="Arial" w:cs="Arial"/>
                <w:color w:val="000000"/>
                <w:sz w:val="20"/>
                <w:szCs w:val="20"/>
                <w:lang w:val="es-US" w:eastAsia="es-ES" w:bidi="ar-SA"/>
              </w:rPr>
              <w:t>n</w:t>
            </w:r>
            <w:r w:rsidR="00F117A0">
              <w:rPr>
                <w:rFonts w:ascii="Arial" w:hAnsi="Arial" w:cs="Arial"/>
                <w:color w:val="000000"/>
                <w:sz w:val="20"/>
                <w:szCs w:val="20"/>
                <w:lang w:val="es-US" w:eastAsia="es-ES" w:bidi="ar-SA"/>
              </w:rPr>
              <w:t xml:space="preserve"> soportar una entrad</w:t>
            </w:r>
            <w:r w:rsidR="00F117A0" w:rsidRPr="00F117A0">
              <w:rPr>
                <w:rFonts w:ascii="Arial" w:hAnsi="Arial" w:cs="Arial"/>
                <w:color w:val="000000"/>
                <w:sz w:val="20"/>
                <w:szCs w:val="20"/>
                <w:lang w:val="es-US" w:eastAsia="es-ES" w:bidi="ar-SA"/>
              </w:rPr>
              <w:t xml:space="preserve">a </w:t>
            </w:r>
            <w:r w:rsidR="00F117A0" w:rsidRPr="00F117A0">
              <w:rPr>
                <w:rFonts w:ascii="Arial" w:hAnsi="Arial" w:cs="Arial"/>
                <w:i/>
                <w:color w:val="000000"/>
                <w:sz w:val="20"/>
                <w:szCs w:val="20"/>
                <w:lang w:val="es-US" w:eastAsia="es-ES" w:bidi="ar-SA"/>
              </w:rPr>
              <w:t>Transp</w:t>
            </w:r>
            <w:r>
              <w:rPr>
                <w:rFonts w:ascii="Arial" w:hAnsi="Arial" w:cs="Arial"/>
                <w:i/>
                <w:color w:val="000000"/>
                <w:sz w:val="20"/>
                <w:szCs w:val="20"/>
                <w:lang w:val="es-US" w:eastAsia="es-ES" w:bidi="ar-SA"/>
              </w:rPr>
              <w:t>o</w:t>
            </w:r>
            <w:r w:rsidR="00F117A0" w:rsidRPr="00F117A0">
              <w:rPr>
                <w:rFonts w:ascii="Arial" w:hAnsi="Arial" w:cs="Arial"/>
                <w:i/>
                <w:color w:val="000000"/>
                <w:sz w:val="20"/>
                <w:szCs w:val="20"/>
                <w:lang w:val="es-US" w:eastAsia="es-ES" w:bidi="ar-SA"/>
              </w:rPr>
              <w:t>rt Stream</w:t>
            </w:r>
            <w:r w:rsidR="00F117A0" w:rsidRPr="00F117A0">
              <w:rPr>
                <w:rFonts w:ascii="Arial" w:hAnsi="Arial" w:cs="Arial"/>
                <w:color w:val="000000"/>
                <w:sz w:val="20"/>
                <w:szCs w:val="20"/>
                <w:lang w:val="es-US" w:eastAsia="es-ES" w:bidi="ar-SA"/>
              </w:rPr>
              <w:t xml:space="preserve"> </w:t>
            </w:r>
            <w:r w:rsidR="00F117A0">
              <w:rPr>
                <w:rFonts w:ascii="Arial" w:hAnsi="Arial" w:cs="Arial"/>
                <w:color w:val="000000"/>
                <w:sz w:val="20"/>
                <w:szCs w:val="20"/>
                <w:lang w:val="es-US" w:eastAsia="es-ES" w:bidi="ar-SA"/>
              </w:rPr>
              <w:t>MPEG-2 con codificación de video H.264 *</w:t>
            </w:r>
          </w:p>
        </w:tc>
      </w:tr>
      <w:tr w:rsidR="00B956EA" w:rsidRPr="00B66F46" w14:paraId="2964675C" w14:textId="77777777" w:rsidTr="00B956EA">
        <w:trPr>
          <w:trHeight w:val="283"/>
        </w:trPr>
        <w:tc>
          <w:tcPr>
            <w:tcW w:w="232" w:type="pct"/>
            <w:shd w:val="clear" w:color="auto" w:fill="auto"/>
            <w:vAlign w:val="center"/>
          </w:tcPr>
          <w:p w14:paraId="14E8641D" w14:textId="3632C2E8"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22</w:t>
            </w:r>
          </w:p>
        </w:tc>
        <w:tc>
          <w:tcPr>
            <w:tcW w:w="935" w:type="pct"/>
            <w:shd w:val="clear" w:color="auto" w:fill="auto"/>
            <w:vAlign w:val="center"/>
            <w:hideMark/>
          </w:tcPr>
          <w:p w14:paraId="32556A34"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Corrección</w:t>
            </w:r>
          </w:p>
        </w:tc>
        <w:tc>
          <w:tcPr>
            <w:tcW w:w="3833" w:type="pct"/>
            <w:gridSpan w:val="3"/>
            <w:shd w:val="clear" w:color="000000" w:fill="B8CCE4"/>
            <w:vAlign w:val="center"/>
            <w:hideMark/>
          </w:tcPr>
          <w:p w14:paraId="11D8132D"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LDPC-BCH, según la norma ETSI EN 302 755 V1.3.1 (2012-04) </w:t>
            </w:r>
            <w:r w:rsidRPr="00BA7090">
              <w:rPr>
                <w:rFonts w:ascii="Arial" w:hAnsi="Arial" w:cs="Arial"/>
                <w:b/>
                <w:bCs/>
                <w:color w:val="000000"/>
                <w:sz w:val="20"/>
                <w:szCs w:val="20"/>
                <w:lang w:val="es-US" w:eastAsia="es-ES" w:bidi="ar-SA"/>
              </w:rPr>
              <w:t>*</w:t>
            </w:r>
          </w:p>
        </w:tc>
      </w:tr>
      <w:tr w:rsidR="00B956EA" w:rsidRPr="00B66F46" w14:paraId="1CC0ED8C" w14:textId="77777777" w:rsidTr="00B956EA">
        <w:trPr>
          <w:trHeight w:val="283"/>
        </w:trPr>
        <w:tc>
          <w:tcPr>
            <w:tcW w:w="232" w:type="pct"/>
            <w:shd w:val="clear" w:color="auto" w:fill="auto"/>
            <w:vAlign w:val="center"/>
          </w:tcPr>
          <w:p w14:paraId="0BDE0F3D" w14:textId="343996C3"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shd w:val="clear" w:color="auto" w:fill="auto"/>
            <w:vAlign w:val="center"/>
            <w:hideMark/>
          </w:tcPr>
          <w:p w14:paraId="60FB5054"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Modos de prueba ó test</w:t>
            </w:r>
          </w:p>
        </w:tc>
        <w:tc>
          <w:tcPr>
            <w:tcW w:w="3833" w:type="pct"/>
            <w:gridSpan w:val="3"/>
            <w:shd w:val="clear" w:color="000000" w:fill="B8CCE4"/>
            <w:vAlign w:val="center"/>
            <w:hideMark/>
          </w:tcPr>
          <w:p w14:paraId="2445970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PRBS (</w:t>
            </w:r>
            <w:r w:rsidRPr="00BA7090">
              <w:rPr>
                <w:rFonts w:ascii="Arial" w:hAnsi="Arial" w:cs="Arial"/>
                <w:i/>
                <w:iCs/>
                <w:color w:val="000000"/>
                <w:sz w:val="20"/>
                <w:szCs w:val="20"/>
                <w:lang w:val="es-US" w:eastAsia="es-ES" w:bidi="ar-SA"/>
              </w:rPr>
              <w:t>Pseudo-Random Binary Sequence</w:t>
            </w:r>
            <w:r w:rsidRPr="00BA7090">
              <w:rPr>
                <w:rFonts w:ascii="Arial" w:hAnsi="Arial" w:cs="Arial"/>
                <w:color w:val="000000"/>
                <w:sz w:val="20"/>
                <w:szCs w:val="20"/>
                <w:lang w:val="es-US" w:eastAsia="es-ES" w:bidi="ar-SA"/>
              </w:rPr>
              <w:t xml:space="preserve">), Seno e Inserción de Símbolos Nulos </w:t>
            </w:r>
            <w:r w:rsidRPr="00BA7090">
              <w:rPr>
                <w:rFonts w:ascii="Arial" w:hAnsi="Arial" w:cs="Arial"/>
                <w:b/>
                <w:bCs/>
                <w:color w:val="000000"/>
                <w:sz w:val="20"/>
                <w:szCs w:val="20"/>
                <w:lang w:val="es-US" w:eastAsia="es-ES" w:bidi="ar-SA"/>
              </w:rPr>
              <w:t>*</w:t>
            </w:r>
          </w:p>
        </w:tc>
      </w:tr>
      <w:tr w:rsidR="00B956EA" w:rsidRPr="00B66F46" w14:paraId="05D9CDE8" w14:textId="77777777" w:rsidTr="00B956EA">
        <w:trPr>
          <w:trHeight w:val="907"/>
        </w:trPr>
        <w:tc>
          <w:tcPr>
            <w:tcW w:w="232" w:type="pct"/>
            <w:shd w:val="clear" w:color="auto" w:fill="auto"/>
            <w:vAlign w:val="center"/>
          </w:tcPr>
          <w:p w14:paraId="3065D832" w14:textId="546C0BD5"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23</w:t>
            </w:r>
          </w:p>
        </w:tc>
        <w:tc>
          <w:tcPr>
            <w:tcW w:w="935" w:type="pct"/>
            <w:shd w:val="clear" w:color="auto" w:fill="auto"/>
            <w:vAlign w:val="center"/>
            <w:hideMark/>
          </w:tcPr>
          <w:p w14:paraId="4E23C2D1"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RF de realimentación de la salida para pre-corrección adaptativa</w:t>
            </w:r>
          </w:p>
        </w:tc>
        <w:tc>
          <w:tcPr>
            <w:tcW w:w="3833" w:type="pct"/>
            <w:gridSpan w:val="3"/>
            <w:shd w:val="clear" w:color="000000" w:fill="B8CCE4"/>
            <w:vAlign w:val="center"/>
            <w:hideMark/>
          </w:tcPr>
          <w:p w14:paraId="4CF59ECC"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Entrada de muestra de la salida 50 Ω, ±10 dBm </w:t>
            </w:r>
            <w:r w:rsidRPr="00BA7090">
              <w:rPr>
                <w:rFonts w:ascii="Arial" w:hAnsi="Arial" w:cs="Arial"/>
                <w:b/>
                <w:bCs/>
                <w:color w:val="000000"/>
                <w:sz w:val="20"/>
                <w:szCs w:val="20"/>
                <w:lang w:val="es-US" w:eastAsia="es-ES" w:bidi="ar-SA"/>
              </w:rPr>
              <w:t>*</w:t>
            </w:r>
          </w:p>
        </w:tc>
      </w:tr>
      <w:tr w:rsidR="00B956EA" w:rsidRPr="00B66F46" w14:paraId="24940D29" w14:textId="77777777" w:rsidTr="00B956EA">
        <w:trPr>
          <w:trHeight w:val="283"/>
        </w:trPr>
        <w:tc>
          <w:tcPr>
            <w:tcW w:w="232" w:type="pct"/>
            <w:vMerge w:val="restart"/>
            <w:shd w:val="clear" w:color="auto" w:fill="auto"/>
            <w:vAlign w:val="center"/>
          </w:tcPr>
          <w:p w14:paraId="663C8762"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24</w:t>
            </w:r>
          </w:p>
          <w:p w14:paraId="0FBCEFF0" w14:textId="3B22AEBE"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25</w:t>
            </w:r>
          </w:p>
        </w:tc>
        <w:tc>
          <w:tcPr>
            <w:tcW w:w="935" w:type="pct"/>
            <w:vMerge w:val="restart"/>
            <w:shd w:val="clear" w:color="auto" w:fill="auto"/>
            <w:vAlign w:val="center"/>
            <w:hideMark/>
          </w:tcPr>
          <w:p w14:paraId="5E4D7592"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Corrección Digital Adaptativa (ADC)</w:t>
            </w:r>
          </w:p>
        </w:tc>
        <w:tc>
          <w:tcPr>
            <w:tcW w:w="3833" w:type="pct"/>
            <w:gridSpan w:val="3"/>
            <w:shd w:val="clear" w:color="000000" w:fill="B8CCE4"/>
            <w:vAlign w:val="center"/>
            <w:hideMark/>
          </w:tcPr>
          <w:p w14:paraId="5CA44265"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Actuar de manera continua y sin provocar en ningún caso interrupciones en el servicio y con la calidad de la emisión constante </w:t>
            </w:r>
            <w:r w:rsidRPr="00BA7090">
              <w:rPr>
                <w:rFonts w:ascii="Arial" w:hAnsi="Arial" w:cs="Arial"/>
                <w:b/>
                <w:bCs/>
                <w:color w:val="000000"/>
                <w:sz w:val="20"/>
                <w:szCs w:val="20"/>
                <w:lang w:val="es-US" w:eastAsia="es-ES" w:bidi="ar-SA"/>
              </w:rPr>
              <w:t>*</w:t>
            </w:r>
          </w:p>
        </w:tc>
      </w:tr>
      <w:tr w:rsidR="00B956EA" w:rsidRPr="00B66F46" w14:paraId="2C0F5D51" w14:textId="77777777" w:rsidTr="00B956EA">
        <w:trPr>
          <w:trHeight w:val="283"/>
        </w:trPr>
        <w:tc>
          <w:tcPr>
            <w:tcW w:w="232" w:type="pct"/>
            <w:vMerge/>
            <w:vAlign w:val="center"/>
          </w:tcPr>
          <w:p w14:paraId="5EC9AA05"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798C70A2"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BC9E97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Guardar los parámetros de pre-corrección optimizados por el ADC, al deshabilitar esta opción, actualizándolos solo a demanda </w:t>
            </w:r>
            <w:r w:rsidRPr="00BA7090">
              <w:rPr>
                <w:rFonts w:ascii="Arial" w:hAnsi="Arial" w:cs="Arial"/>
                <w:b/>
                <w:bCs/>
                <w:color w:val="000000"/>
                <w:sz w:val="20"/>
                <w:szCs w:val="20"/>
                <w:lang w:val="es-US" w:eastAsia="es-ES" w:bidi="ar-SA"/>
              </w:rPr>
              <w:t>*</w:t>
            </w:r>
          </w:p>
        </w:tc>
      </w:tr>
      <w:tr w:rsidR="00B956EA" w:rsidRPr="00BA7090" w14:paraId="3F3C55A3" w14:textId="77777777" w:rsidTr="001B619D">
        <w:trPr>
          <w:trHeight w:val="283"/>
        </w:trPr>
        <w:tc>
          <w:tcPr>
            <w:tcW w:w="232" w:type="pct"/>
            <w:vMerge w:val="restart"/>
            <w:shd w:val="clear" w:color="auto" w:fill="auto"/>
            <w:vAlign w:val="center"/>
            <w:hideMark/>
          </w:tcPr>
          <w:p w14:paraId="647BBE65" w14:textId="736CB63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26</w:t>
            </w:r>
          </w:p>
        </w:tc>
        <w:tc>
          <w:tcPr>
            <w:tcW w:w="935" w:type="pct"/>
            <w:vMerge w:val="restart"/>
            <w:shd w:val="clear" w:color="auto" w:fill="auto"/>
            <w:vAlign w:val="center"/>
            <w:hideMark/>
          </w:tcPr>
          <w:p w14:paraId="7A441DF3"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Etapa de Amplificación</w:t>
            </w:r>
          </w:p>
        </w:tc>
        <w:tc>
          <w:tcPr>
            <w:tcW w:w="3833" w:type="pct"/>
            <w:gridSpan w:val="3"/>
            <w:shd w:val="clear" w:color="000000" w:fill="B8CCE4"/>
            <w:vAlign w:val="center"/>
            <w:hideMark/>
          </w:tcPr>
          <w:p w14:paraId="223DFDB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Tecnología de Estado Sólido </w:t>
            </w:r>
            <w:r w:rsidRPr="00BA7090">
              <w:rPr>
                <w:rFonts w:ascii="Arial" w:hAnsi="Arial" w:cs="Arial"/>
                <w:b/>
                <w:bCs/>
                <w:color w:val="000000"/>
                <w:sz w:val="20"/>
                <w:szCs w:val="20"/>
                <w:lang w:val="es-US" w:eastAsia="es-ES" w:bidi="ar-SA"/>
              </w:rPr>
              <w:t>*</w:t>
            </w:r>
          </w:p>
        </w:tc>
      </w:tr>
      <w:tr w:rsidR="00B956EA" w:rsidRPr="00B66F46" w14:paraId="06D88010" w14:textId="77777777" w:rsidTr="001B619D">
        <w:trPr>
          <w:trHeight w:val="283"/>
        </w:trPr>
        <w:tc>
          <w:tcPr>
            <w:tcW w:w="232" w:type="pct"/>
            <w:vMerge/>
            <w:vAlign w:val="center"/>
            <w:hideMark/>
          </w:tcPr>
          <w:p w14:paraId="08AE3279"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DD300C9"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2D1D4AB"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Amplificadores y sus fuentes de tecnología </w:t>
            </w:r>
            <w:r w:rsidRPr="00BA7090">
              <w:rPr>
                <w:rFonts w:ascii="Arial" w:hAnsi="Arial" w:cs="Arial"/>
                <w:i/>
                <w:iCs/>
                <w:color w:val="000000"/>
                <w:sz w:val="20"/>
                <w:szCs w:val="20"/>
                <w:lang w:val="es-US" w:eastAsia="es-ES" w:bidi="ar-SA"/>
              </w:rPr>
              <w:t>“plug in”</w:t>
            </w:r>
            <w:r w:rsidRPr="00BA7090">
              <w:rPr>
                <w:rFonts w:ascii="Arial" w:hAnsi="Arial" w:cs="Arial"/>
                <w:color w:val="000000"/>
                <w:sz w:val="20"/>
                <w:szCs w:val="20"/>
                <w:lang w:val="es-US" w:eastAsia="es-ES" w:bidi="ar-SA"/>
              </w:rPr>
              <w:t xml:space="preserve"> sin que se produzcan daños con la desconexión/conexión en “caliente” </w:t>
            </w:r>
            <w:r w:rsidRPr="00BA7090">
              <w:rPr>
                <w:rFonts w:ascii="Arial" w:hAnsi="Arial" w:cs="Arial"/>
                <w:b/>
                <w:bCs/>
                <w:color w:val="000000"/>
                <w:sz w:val="20"/>
                <w:szCs w:val="20"/>
                <w:lang w:val="es-US" w:eastAsia="es-ES" w:bidi="ar-SA"/>
              </w:rPr>
              <w:t>*</w:t>
            </w:r>
          </w:p>
        </w:tc>
      </w:tr>
      <w:tr w:rsidR="00B956EA" w:rsidRPr="00B66F46" w14:paraId="5518ACDD" w14:textId="77777777" w:rsidTr="001B619D">
        <w:trPr>
          <w:trHeight w:val="283"/>
        </w:trPr>
        <w:tc>
          <w:tcPr>
            <w:tcW w:w="232" w:type="pct"/>
            <w:vMerge/>
            <w:vAlign w:val="center"/>
            <w:hideMark/>
          </w:tcPr>
          <w:p w14:paraId="3AB5946B"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630BA5F6"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0EAA715"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Acoplamiento de transistores por circuitos híbridos </w:t>
            </w:r>
            <w:r w:rsidRPr="00BA7090">
              <w:rPr>
                <w:rFonts w:ascii="Arial" w:hAnsi="Arial" w:cs="Arial"/>
                <w:b/>
                <w:bCs/>
                <w:color w:val="000000"/>
                <w:sz w:val="20"/>
                <w:szCs w:val="20"/>
                <w:lang w:val="es-US" w:eastAsia="es-ES" w:bidi="ar-SA"/>
              </w:rPr>
              <w:t>*</w:t>
            </w:r>
          </w:p>
        </w:tc>
      </w:tr>
      <w:tr w:rsidR="00B956EA" w:rsidRPr="00B66F46" w14:paraId="2528AE7A" w14:textId="77777777" w:rsidTr="001B619D">
        <w:trPr>
          <w:trHeight w:val="283"/>
        </w:trPr>
        <w:tc>
          <w:tcPr>
            <w:tcW w:w="232" w:type="pct"/>
            <w:vMerge/>
            <w:vAlign w:val="center"/>
            <w:hideMark/>
          </w:tcPr>
          <w:p w14:paraId="2EAC8B21"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2C623998"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F48566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Permitir la continuidad del servicio a menor nivel de potencia frente a avería de alguno de los módulos de potencia o de los elementos que lo integran </w:t>
            </w:r>
            <w:r w:rsidRPr="00BA7090">
              <w:rPr>
                <w:rFonts w:ascii="Arial" w:hAnsi="Arial" w:cs="Arial"/>
                <w:b/>
                <w:bCs/>
                <w:color w:val="000000"/>
                <w:sz w:val="20"/>
                <w:szCs w:val="20"/>
                <w:lang w:val="es-US" w:eastAsia="es-ES" w:bidi="ar-SA"/>
              </w:rPr>
              <w:t>*</w:t>
            </w:r>
          </w:p>
        </w:tc>
      </w:tr>
      <w:tr w:rsidR="00B956EA" w:rsidRPr="00B66F46" w14:paraId="19B7F36D" w14:textId="77777777" w:rsidTr="001B619D">
        <w:trPr>
          <w:trHeight w:val="283"/>
        </w:trPr>
        <w:tc>
          <w:tcPr>
            <w:tcW w:w="232" w:type="pct"/>
            <w:vMerge/>
            <w:vAlign w:val="center"/>
            <w:hideMark/>
          </w:tcPr>
          <w:p w14:paraId="24BA431B"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8AD32E9"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786CEC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Protecciones independientes por módulo de amplificación </w:t>
            </w:r>
            <w:r w:rsidRPr="00BA7090">
              <w:rPr>
                <w:rFonts w:ascii="Arial" w:hAnsi="Arial" w:cs="Arial"/>
                <w:b/>
                <w:bCs/>
                <w:color w:val="000000"/>
                <w:sz w:val="20"/>
                <w:szCs w:val="20"/>
                <w:lang w:val="es-US" w:eastAsia="es-ES" w:bidi="ar-SA"/>
              </w:rPr>
              <w:t>*</w:t>
            </w:r>
          </w:p>
        </w:tc>
      </w:tr>
      <w:tr w:rsidR="00B956EA" w:rsidRPr="00B66F46" w14:paraId="1FB94061" w14:textId="77777777" w:rsidTr="001B619D">
        <w:trPr>
          <w:trHeight w:val="283"/>
        </w:trPr>
        <w:tc>
          <w:tcPr>
            <w:tcW w:w="232" w:type="pct"/>
            <w:vMerge/>
            <w:vAlign w:val="center"/>
            <w:hideMark/>
          </w:tcPr>
          <w:p w14:paraId="4102607C"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33C3E41"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92D08D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incorporar circuitos de control de potencia, para mantener el funcionamiento en caso de desadaptación de la carga, incluidos los casos extremos de circuito abierto y cortocircuito </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 xml:space="preserve"> </w:t>
            </w:r>
          </w:p>
        </w:tc>
      </w:tr>
      <w:tr w:rsidR="00B956EA" w:rsidRPr="00B66F46" w14:paraId="30BF8A20" w14:textId="77777777" w:rsidTr="001B619D">
        <w:trPr>
          <w:trHeight w:val="283"/>
        </w:trPr>
        <w:tc>
          <w:tcPr>
            <w:tcW w:w="232" w:type="pct"/>
            <w:vMerge/>
            <w:vAlign w:val="center"/>
            <w:hideMark/>
          </w:tcPr>
          <w:p w14:paraId="20E79106"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6EB3471A"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EBBABED"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Mantener las características de calidad y potencia en todo su margen de frecuencias de funcionamiento </w:t>
            </w:r>
            <w:r w:rsidRPr="00BA7090">
              <w:rPr>
                <w:rFonts w:ascii="Arial" w:hAnsi="Arial" w:cs="Arial"/>
                <w:b/>
                <w:bCs/>
                <w:color w:val="000000"/>
                <w:sz w:val="20"/>
                <w:szCs w:val="20"/>
                <w:lang w:val="es-US" w:eastAsia="es-ES" w:bidi="ar-SA"/>
              </w:rPr>
              <w:t>*</w:t>
            </w:r>
          </w:p>
        </w:tc>
      </w:tr>
      <w:tr w:rsidR="00B956EA" w:rsidRPr="00B66F46" w14:paraId="7C78E249" w14:textId="77777777" w:rsidTr="00E919BF">
        <w:trPr>
          <w:trHeight w:val="283"/>
        </w:trPr>
        <w:tc>
          <w:tcPr>
            <w:tcW w:w="232" w:type="pct"/>
            <w:vMerge/>
            <w:vAlign w:val="center"/>
            <w:hideMark/>
          </w:tcPr>
          <w:p w14:paraId="1F50D075"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7A59C90E"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tcPr>
          <w:p w14:paraId="618312E6" w14:textId="07827098" w:rsidR="00B956EA" w:rsidRPr="00BA7090" w:rsidRDefault="00B956EA" w:rsidP="00B956EA">
            <w:pPr>
              <w:spacing w:after="0"/>
              <w:rPr>
                <w:rFonts w:ascii="Arial" w:hAnsi="Arial" w:cs="Arial"/>
                <w:color w:val="000000"/>
                <w:sz w:val="20"/>
                <w:szCs w:val="20"/>
                <w:lang w:val="es-US" w:eastAsia="es-ES" w:bidi="ar-SA"/>
              </w:rPr>
            </w:pPr>
          </w:p>
        </w:tc>
      </w:tr>
      <w:tr w:rsidR="00B956EA" w:rsidRPr="00B66F46" w14:paraId="461521ED" w14:textId="77777777" w:rsidTr="004A0C03">
        <w:trPr>
          <w:trHeight w:val="283"/>
        </w:trPr>
        <w:tc>
          <w:tcPr>
            <w:tcW w:w="232" w:type="pct"/>
            <w:vMerge w:val="restart"/>
            <w:shd w:val="clear" w:color="auto" w:fill="auto"/>
            <w:vAlign w:val="center"/>
            <w:hideMark/>
          </w:tcPr>
          <w:p w14:paraId="448DF777" w14:textId="322626B9"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r>
              <w:rPr>
                <w:rFonts w:ascii="Arial" w:hAnsi="Arial" w:cs="Arial"/>
                <w:color w:val="000000"/>
                <w:sz w:val="20"/>
                <w:szCs w:val="20"/>
                <w:lang w:val="es-US" w:eastAsia="es-ES" w:bidi="ar-SA"/>
              </w:rPr>
              <w:t>8</w:t>
            </w:r>
          </w:p>
        </w:tc>
        <w:tc>
          <w:tcPr>
            <w:tcW w:w="935" w:type="pct"/>
            <w:vMerge w:val="restart"/>
            <w:shd w:val="clear" w:color="auto" w:fill="auto"/>
            <w:vAlign w:val="center"/>
            <w:hideMark/>
          </w:tcPr>
          <w:p w14:paraId="155B6E45" w14:textId="132382F0" w:rsidR="00B956EA" w:rsidRPr="00BA7090" w:rsidRDefault="00B956EA" w:rsidP="00791315">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Sistema de refrigeración por aire </w:t>
            </w:r>
          </w:p>
        </w:tc>
        <w:tc>
          <w:tcPr>
            <w:tcW w:w="1662" w:type="pct"/>
            <w:shd w:val="clear" w:color="auto" w:fill="auto"/>
            <w:vAlign w:val="center"/>
            <w:hideMark/>
          </w:tcPr>
          <w:p w14:paraId="6FA1FEF7"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z w:val="20"/>
                <w:szCs w:val="20"/>
                <w:lang w:val="es-US"/>
              </w:rPr>
              <w:t>Por convección o aire forzado</w:t>
            </w:r>
          </w:p>
        </w:tc>
        <w:tc>
          <w:tcPr>
            <w:tcW w:w="1559" w:type="pct"/>
            <w:shd w:val="clear" w:color="auto" w:fill="auto"/>
            <w:vAlign w:val="center"/>
          </w:tcPr>
          <w:p w14:paraId="34BF48E3" w14:textId="77777777" w:rsidR="00B956EA" w:rsidRPr="00BA7090" w:rsidRDefault="00B956EA" w:rsidP="00B956EA">
            <w:pPr>
              <w:spacing w:after="0"/>
              <w:rPr>
                <w:rFonts w:ascii="Arial" w:hAnsi="Arial" w:cs="Arial"/>
                <w:color w:val="808080"/>
                <w:sz w:val="20"/>
                <w:szCs w:val="20"/>
                <w:lang w:val="es-US" w:eastAsia="es-ES" w:bidi="ar-SA"/>
              </w:rPr>
            </w:pPr>
          </w:p>
        </w:tc>
        <w:tc>
          <w:tcPr>
            <w:tcW w:w="612" w:type="pct"/>
            <w:shd w:val="clear" w:color="auto" w:fill="auto"/>
            <w:vAlign w:val="center"/>
          </w:tcPr>
          <w:p w14:paraId="295BE962" w14:textId="77777777" w:rsidR="00B956EA" w:rsidRPr="00BA7090" w:rsidRDefault="00B956EA" w:rsidP="00B956EA">
            <w:pPr>
              <w:spacing w:after="0"/>
              <w:rPr>
                <w:rFonts w:ascii="Arial" w:hAnsi="Arial" w:cs="Arial"/>
                <w:color w:val="808080"/>
                <w:sz w:val="20"/>
                <w:szCs w:val="20"/>
                <w:lang w:val="es-US" w:eastAsia="es-ES" w:bidi="ar-SA"/>
              </w:rPr>
            </w:pPr>
          </w:p>
        </w:tc>
      </w:tr>
      <w:tr w:rsidR="00B956EA" w:rsidRPr="00B66F46" w14:paraId="29023168" w14:textId="77777777" w:rsidTr="004A0C03">
        <w:trPr>
          <w:trHeight w:val="283"/>
        </w:trPr>
        <w:tc>
          <w:tcPr>
            <w:tcW w:w="232" w:type="pct"/>
            <w:vMerge/>
            <w:shd w:val="clear" w:color="auto" w:fill="auto"/>
            <w:vAlign w:val="center"/>
            <w:hideMark/>
          </w:tcPr>
          <w:p w14:paraId="33C36C52"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6B1F5CDA"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2D3A19F2"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pacing w:val="-3"/>
                <w:sz w:val="20"/>
                <w:szCs w:val="20"/>
                <w:lang w:val="es-US"/>
              </w:rPr>
              <w:t>La entrada de aire a los equipos estará dotada del filtro y las cámaras necesarias para que el aire tenga el grado de limpieza de polvo, temperatura y humedad adecuados a las necesidades de cada equipo</w:t>
            </w:r>
            <w:r w:rsidRPr="00BA7090">
              <w:rPr>
                <w:rFonts w:ascii="Arial" w:hAnsi="Arial" w:cs="Arial"/>
                <w:b/>
                <w:bCs/>
                <w:color w:val="000000"/>
                <w:sz w:val="20"/>
                <w:szCs w:val="20"/>
                <w:lang w:val="es-US" w:eastAsia="es-ES" w:bidi="ar-SA"/>
              </w:rPr>
              <w:t>*</w:t>
            </w:r>
          </w:p>
        </w:tc>
      </w:tr>
      <w:tr w:rsidR="00B956EA" w:rsidRPr="00B66F46" w14:paraId="759E67F0" w14:textId="77777777" w:rsidTr="00196ED5">
        <w:trPr>
          <w:trHeight w:val="283"/>
        </w:trPr>
        <w:tc>
          <w:tcPr>
            <w:tcW w:w="232" w:type="pct"/>
            <w:vMerge/>
            <w:shd w:val="clear" w:color="auto" w:fill="auto"/>
            <w:vAlign w:val="center"/>
          </w:tcPr>
          <w:p w14:paraId="05C97D70"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tcPr>
          <w:p w14:paraId="1DDDDAD3"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themeFill="accent1" w:themeFillTint="66"/>
            <w:vAlign w:val="center"/>
          </w:tcPr>
          <w:p w14:paraId="63209FC6" w14:textId="52930944" w:rsidR="00B956EA" w:rsidRPr="00BA7090" w:rsidRDefault="00B956EA" w:rsidP="00B956EA">
            <w:pPr>
              <w:spacing w:after="0"/>
              <w:rPr>
                <w:rFonts w:ascii="Arial" w:hAnsi="Arial" w:cs="Arial"/>
                <w:spacing w:val="-3"/>
                <w:sz w:val="20"/>
                <w:szCs w:val="20"/>
                <w:lang w:val="es-US"/>
              </w:rPr>
            </w:pPr>
            <w:r>
              <w:rPr>
                <w:rFonts w:ascii="Arial" w:hAnsi="Arial" w:cs="Arial"/>
                <w:spacing w:val="-3"/>
                <w:sz w:val="20"/>
                <w:szCs w:val="20"/>
                <w:lang w:val="es-US"/>
              </w:rPr>
              <w:t>Se deben suministrar los ductos y elementos necesarios para la expulsión del aire en la parte externa del cuarto de equipos *</w:t>
            </w:r>
          </w:p>
        </w:tc>
      </w:tr>
      <w:tr w:rsidR="00B956EA" w:rsidRPr="00B66F46" w14:paraId="56DC409F" w14:textId="77777777" w:rsidTr="00196ED5">
        <w:trPr>
          <w:trHeight w:val="283"/>
        </w:trPr>
        <w:tc>
          <w:tcPr>
            <w:tcW w:w="232" w:type="pct"/>
            <w:vMerge/>
            <w:shd w:val="clear" w:color="auto" w:fill="auto"/>
            <w:vAlign w:val="center"/>
            <w:hideMark/>
          </w:tcPr>
          <w:p w14:paraId="542E2A1D"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0A127161"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themeFill="accent1" w:themeFillTint="66"/>
            <w:vAlign w:val="center"/>
            <w:hideMark/>
          </w:tcPr>
          <w:p w14:paraId="00945DB9"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z w:val="20"/>
                <w:szCs w:val="20"/>
                <w:lang w:val="es-US"/>
              </w:rPr>
              <w:t>Los equipos deben disponer de soluciones de integración en rack con capacidad de entrada de aire por las partes inferior, superior y/o trasera/delantera del rack.  En ningún caso, el diseño de cualquiera de las soluciones debe impedir el normal acceso y/o funcionamiento del equipo para su mantenimiento, y no debe impedir la visibilidad de ninguno de los elementos o señalizaciones</w:t>
            </w:r>
            <w:r w:rsidRPr="00BA7090">
              <w:rPr>
                <w:rFonts w:ascii="Arial" w:hAnsi="Arial" w:cs="Arial"/>
                <w:b/>
                <w:bCs/>
                <w:color w:val="000000"/>
                <w:sz w:val="20"/>
                <w:szCs w:val="20"/>
                <w:lang w:val="es-US" w:eastAsia="es-ES" w:bidi="ar-SA"/>
              </w:rPr>
              <w:t>*</w:t>
            </w:r>
          </w:p>
        </w:tc>
      </w:tr>
      <w:tr w:rsidR="00B956EA" w:rsidRPr="00B66F46" w14:paraId="48E5A8CA" w14:textId="77777777" w:rsidTr="004A0C03">
        <w:trPr>
          <w:trHeight w:val="283"/>
        </w:trPr>
        <w:tc>
          <w:tcPr>
            <w:tcW w:w="232" w:type="pct"/>
            <w:vMerge/>
            <w:shd w:val="clear" w:color="auto" w:fill="auto"/>
            <w:vAlign w:val="center"/>
            <w:hideMark/>
          </w:tcPr>
          <w:p w14:paraId="5AA7F95D"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791655C6"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68E589D5"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z w:val="20"/>
                <w:szCs w:val="20"/>
                <w:lang w:val="es-US"/>
              </w:rPr>
              <w:t>Disponer de un sistema de protecciones por pérdida de presión de aire y/o sobretemperatura</w:t>
            </w:r>
            <w:r w:rsidRPr="00BA7090">
              <w:rPr>
                <w:rFonts w:ascii="Arial" w:hAnsi="Arial" w:cs="Arial"/>
                <w:b/>
                <w:bCs/>
                <w:color w:val="000000"/>
                <w:sz w:val="20"/>
                <w:szCs w:val="20"/>
                <w:lang w:val="es-US" w:eastAsia="es-ES" w:bidi="ar-SA"/>
              </w:rPr>
              <w:t>*</w:t>
            </w:r>
          </w:p>
        </w:tc>
      </w:tr>
      <w:tr w:rsidR="00B956EA" w:rsidRPr="00BA7090" w14:paraId="646D12F2" w14:textId="77777777" w:rsidTr="001B619D">
        <w:trPr>
          <w:trHeight w:val="283"/>
        </w:trPr>
        <w:tc>
          <w:tcPr>
            <w:tcW w:w="232" w:type="pct"/>
            <w:vMerge w:val="restart"/>
            <w:shd w:val="clear" w:color="auto" w:fill="auto"/>
            <w:vAlign w:val="center"/>
            <w:hideMark/>
          </w:tcPr>
          <w:p w14:paraId="2D892341" w14:textId="7C308654" w:rsidR="00B956EA" w:rsidRPr="00BA7090" w:rsidRDefault="00B956EA" w:rsidP="00B956E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29</w:t>
            </w:r>
          </w:p>
        </w:tc>
        <w:tc>
          <w:tcPr>
            <w:tcW w:w="935" w:type="pct"/>
            <w:vMerge w:val="restart"/>
            <w:shd w:val="clear" w:color="auto" w:fill="auto"/>
            <w:vAlign w:val="center"/>
            <w:hideMark/>
          </w:tcPr>
          <w:p w14:paraId="011A2E3D"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Alimentación</w:t>
            </w:r>
          </w:p>
        </w:tc>
        <w:tc>
          <w:tcPr>
            <w:tcW w:w="1662" w:type="pct"/>
            <w:shd w:val="clear" w:color="auto" w:fill="auto"/>
            <w:vAlign w:val="center"/>
            <w:hideMark/>
          </w:tcPr>
          <w:p w14:paraId="646C816C"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Variación Tensión AC: ± 15%</w:t>
            </w:r>
          </w:p>
        </w:tc>
        <w:tc>
          <w:tcPr>
            <w:tcW w:w="1559" w:type="pct"/>
            <w:shd w:val="clear" w:color="auto" w:fill="auto"/>
            <w:hideMark/>
          </w:tcPr>
          <w:p w14:paraId="31ADECF8" w14:textId="77777777" w:rsidR="00B956EA" w:rsidRPr="00BA7090" w:rsidRDefault="00B956EA" w:rsidP="00B956E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7868B823"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B956EA" w:rsidRPr="00BA7090" w14:paraId="5EB0F2D2" w14:textId="77777777" w:rsidTr="001B619D">
        <w:trPr>
          <w:trHeight w:val="283"/>
        </w:trPr>
        <w:tc>
          <w:tcPr>
            <w:tcW w:w="232" w:type="pct"/>
            <w:vMerge/>
            <w:vAlign w:val="center"/>
            <w:hideMark/>
          </w:tcPr>
          <w:p w14:paraId="477CAE0C"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52DDDED" w14:textId="77777777" w:rsidR="00B956EA" w:rsidRPr="00BA7090" w:rsidRDefault="00B956EA" w:rsidP="00B956EA">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1BA77F3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60 Hz ± 5%</w:t>
            </w:r>
          </w:p>
        </w:tc>
        <w:tc>
          <w:tcPr>
            <w:tcW w:w="1559" w:type="pct"/>
            <w:shd w:val="clear" w:color="auto" w:fill="auto"/>
            <w:hideMark/>
          </w:tcPr>
          <w:p w14:paraId="03C89B68" w14:textId="77777777" w:rsidR="00B956EA" w:rsidRPr="00BA7090" w:rsidRDefault="00B956EA" w:rsidP="00B956E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41FE9543"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B956EA" w:rsidRPr="00BA7090" w14:paraId="4D5C03E5" w14:textId="77777777" w:rsidTr="001B619D">
        <w:trPr>
          <w:trHeight w:val="283"/>
        </w:trPr>
        <w:tc>
          <w:tcPr>
            <w:tcW w:w="232" w:type="pct"/>
            <w:vMerge/>
            <w:vAlign w:val="center"/>
            <w:hideMark/>
          </w:tcPr>
          <w:p w14:paraId="45604711"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9933CC8" w14:textId="77777777" w:rsidR="00B956EA" w:rsidRPr="00BA7090" w:rsidRDefault="00B956EA" w:rsidP="00B956EA">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408F83D2"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Factor de Potencia ≥ 0.9</w:t>
            </w:r>
          </w:p>
        </w:tc>
        <w:tc>
          <w:tcPr>
            <w:tcW w:w="1559" w:type="pct"/>
            <w:shd w:val="clear" w:color="auto" w:fill="auto"/>
            <w:hideMark/>
          </w:tcPr>
          <w:p w14:paraId="5CC0EDD9" w14:textId="77777777" w:rsidR="00B956EA" w:rsidRPr="00BA7090" w:rsidRDefault="00B956EA" w:rsidP="00B956E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70718083"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B956EA" w:rsidRPr="00B66F46" w14:paraId="2C54E633" w14:textId="77777777" w:rsidTr="001B619D">
        <w:trPr>
          <w:trHeight w:val="283"/>
        </w:trPr>
        <w:tc>
          <w:tcPr>
            <w:tcW w:w="232" w:type="pct"/>
            <w:vMerge/>
            <w:vAlign w:val="center"/>
            <w:hideMark/>
          </w:tcPr>
          <w:p w14:paraId="5E0E4E04"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65D3E9E2"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DC07BA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Tensión Trifásica AC: 220 ó 380 VAC dependiendo de los voltajes secundarios de cada estación </w:t>
            </w:r>
            <w:r w:rsidRPr="00BA7090">
              <w:rPr>
                <w:rFonts w:ascii="Arial" w:hAnsi="Arial" w:cs="Arial"/>
                <w:b/>
                <w:bCs/>
                <w:color w:val="000000"/>
                <w:sz w:val="20"/>
                <w:szCs w:val="20"/>
                <w:lang w:val="es-US" w:eastAsia="es-ES" w:bidi="ar-SA"/>
              </w:rPr>
              <w:t>*</w:t>
            </w:r>
          </w:p>
        </w:tc>
      </w:tr>
      <w:tr w:rsidR="00B956EA" w:rsidRPr="00B66F46" w14:paraId="2D4823C3" w14:textId="77777777" w:rsidTr="001B619D">
        <w:trPr>
          <w:trHeight w:val="283"/>
        </w:trPr>
        <w:tc>
          <w:tcPr>
            <w:tcW w:w="232" w:type="pct"/>
            <w:vMerge w:val="restart"/>
            <w:shd w:val="clear" w:color="auto" w:fill="auto"/>
            <w:vAlign w:val="center"/>
            <w:hideMark/>
          </w:tcPr>
          <w:p w14:paraId="50100A45" w14:textId="6C9E3175"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r>
              <w:rPr>
                <w:rFonts w:ascii="Arial" w:hAnsi="Arial" w:cs="Arial"/>
                <w:color w:val="000000"/>
                <w:sz w:val="20"/>
                <w:szCs w:val="20"/>
                <w:lang w:val="es-US" w:eastAsia="es-ES" w:bidi="ar-SA"/>
              </w:rPr>
              <w:t>0</w:t>
            </w:r>
          </w:p>
        </w:tc>
        <w:tc>
          <w:tcPr>
            <w:tcW w:w="935" w:type="pct"/>
            <w:vMerge w:val="restart"/>
            <w:shd w:val="clear" w:color="auto" w:fill="auto"/>
            <w:vAlign w:val="center"/>
            <w:hideMark/>
          </w:tcPr>
          <w:p w14:paraId="1266C772"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833" w:type="pct"/>
            <w:gridSpan w:val="3"/>
            <w:shd w:val="clear" w:color="000000" w:fill="B8CCE4"/>
            <w:vAlign w:val="center"/>
            <w:hideMark/>
          </w:tcPr>
          <w:p w14:paraId="0BFE13BE"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Interfaz de red para el control y monitoreo Ethernet (10/100BaseT) </w:t>
            </w:r>
            <w:r w:rsidRPr="00BA7090">
              <w:rPr>
                <w:rFonts w:ascii="Arial" w:hAnsi="Arial" w:cs="Arial"/>
                <w:b/>
                <w:bCs/>
                <w:color w:val="000000"/>
                <w:sz w:val="20"/>
                <w:szCs w:val="20"/>
                <w:lang w:val="es-US" w:eastAsia="es-ES" w:bidi="ar-SA"/>
              </w:rPr>
              <w:t>*</w:t>
            </w:r>
          </w:p>
        </w:tc>
      </w:tr>
      <w:tr w:rsidR="00B956EA" w:rsidRPr="00B66F46" w14:paraId="665B4945" w14:textId="77777777" w:rsidTr="001B619D">
        <w:trPr>
          <w:trHeight w:val="283"/>
        </w:trPr>
        <w:tc>
          <w:tcPr>
            <w:tcW w:w="232" w:type="pct"/>
            <w:vMerge/>
            <w:vAlign w:val="center"/>
            <w:hideMark/>
          </w:tcPr>
          <w:p w14:paraId="4390AB1C"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20011EA6"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6019919" w14:textId="6F15B771"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SNMP V2 </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 xml:space="preserve">  </w:t>
            </w:r>
          </w:p>
        </w:tc>
      </w:tr>
      <w:tr w:rsidR="00B956EA" w:rsidRPr="00B66F46" w14:paraId="2711D20E" w14:textId="77777777" w:rsidTr="001B619D">
        <w:trPr>
          <w:trHeight w:val="283"/>
        </w:trPr>
        <w:tc>
          <w:tcPr>
            <w:tcW w:w="232" w:type="pct"/>
            <w:vMerge/>
            <w:vAlign w:val="center"/>
            <w:hideMark/>
          </w:tcPr>
          <w:p w14:paraId="5716B934"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DCBD144"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F27DB38"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B956EA" w:rsidRPr="00B66F46" w14:paraId="03A729CD" w14:textId="77777777" w:rsidTr="001B619D">
        <w:trPr>
          <w:trHeight w:val="283"/>
        </w:trPr>
        <w:tc>
          <w:tcPr>
            <w:tcW w:w="232" w:type="pct"/>
            <w:vMerge/>
            <w:vAlign w:val="center"/>
            <w:hideMark/>
          </w:tcPr>
          <w:p w14:paraId="71B42D56"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283C3CAC"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9F052D9"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poder monitorear el estado y descripción de cada transmisor: serial, versión de software, versión de hardware, estado de los excitadores, estado de los amplificadores y sus e fuentes de alimentación </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 xml:space="preserve"> </w:t>
            </w:r>
          </w:p>
        </w:tc>
      </w:tr>
      <w:tr w:rsidR="00B956EA" w:rsidRPr="00B66F46" w14:paraId="4C1655A7" w14:textId="77777777" w:rsidTr="001B619D">
        <w:trPr>
          <w:trHeight w:val="283"/>
        </w:trPr>
        <w:tc>
          <w:tcPr>
            <w:tcW w:w="232" w:type="pct"/>
            <w:vMerge/>
            <w:vAlign w:val="center"/>
            <w:hideMark/>
          </w:tcPr>
          <w:p w14:paraId="3EFB3E37"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478EAC48"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7741A00"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monitorear los parámetros principales con sus correspondientes unidades de medida:</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Potencia RF de transmisión de salida (W), potencia RF reflejada de salida (W), fuente de alimentación (Voltios y Amperios) </w:t>
            </w:r>
            <w:r w:rsidRPr="00BA7090">
              <w:rPr>
                <w:rFonts w:ascii="Arial" w:hAnsi="Arial" w:cs="Arial"/>
                <w:b/>
                <w:bCs/>
                <w:color w:val="000000"/>
                <w:sz w:val="20"/>
                <w:szCs w:val="20"/>
                <w:lang w:val="es-US" w:eastAsia="es-ES" w:bidi="ar-SA"/>
              </w:rPr>
              <w:t>*</w:t>
            </w:r>
          </w:p>
        </w:tc>
      </w:tr>
      <w:tr w:rsidR="00B956EA" w:rsidRPr="00B66F46" w14:paraId="29B9EF91" w14:textId="77777777" w:rsidTr="001B619D">
        <w:trPr>
          <w:trHeight w:val="283"/>
        </w:trPr>
        <w:tc>
          <w:tcPr>
            <w:tcW w:w="232" w:type="pct"/>
            <w:vMerge/>
            <w:vAlign w:val="center"/>
            <w:hideMark/>
          </w:tcPr>
          <w:p w14:paraId="0FE0D7D7"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3FC5035C"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41EB95E"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gestionar los comandos: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encendido y apagado del transmisor, conmutación de excitadores, encendido y apagado de excitadores, ajuste de potencias </w:t>
            </w:r>
            <w:r w:rsidRPr="00BA7090">
              <w:rPr>
                <w:rFonts w:ascii="Arial" w:hAnsi="Arial" w:cs="Arial"/>
                <w:b/>
                <w:bCs/>
                <w:color w:val="000000"/>
                <w:sz w:val="20"/>
                <w:szCs w:val="20"/>
                <w:lang w:val="es-US" w:eastAsia="es-ES" w:bidi="ar-SA"/>
              </w:rPr>
              <w:t>*</w:t>
            </w:r>
          </w:p>
        </w:tc>
      </w:tr>
    </w:tbl>
    <w:p w14:paraId="5D284BCA" w14:textId="77777777" w:rsidR="009B4A5E" w:rsidRPr="00BA7090" w:rsidRDefault="009B4A5E" w:rsidP="003D2DFB">
      <w:pPr>
        <w:spacing w:after="0"/>
        <w:rPr>
          <w:rFonts w:ascii="Arial Narrow" w:hAnsi="Arial Narrow" w:cs="Arial"/>
          <w:b/>
          <w:lang w:val="es-US"/>
        </w:rPr>
      </w:pPr>
    </w:p>
    <w:p w14:paraId="6DF07479" w14:textId="77777777" w:rsidR="00E1254A" w:rsidRPr="00BA7090" w:rsidRDefault="0065695A" w:rsidP="003D2DFB">
      <w:pPr>
        <w:spacing w:after="0"/>
        <w:rPr>
          <w:rFonts w:ascii="Arial Narrow" w:hAnsi="Arial Narrow" w:cs="Arial"/>
          <w:b/>
          <w:lang w:val="es-US"/>
        </w:rPr>
      </w:pPr>
      <w:bookmarkStart w:id="95" w:name="_Toc314742993"/>
      <w:r w:rsidRPr="00BA7090">
        <w:rPr>
          <w:rFonts w:ascii="Arial Narrow" w:hAnsi="Arial Narrow" w:cs="Arial"/>
          <w:b/>
          <w:lang w:val="es-US"/>
        </w:rPr>
        <w:t>Nota</w:t>
      </w:r>
      <w:r w:rsidR="006F10EF" w:rsidRPr="00BA7090">
        <w:rPr>
          <w:rFonts w:ascii="Arial Narrow" w:hAnsi="Arial Narrow" w:cs="Arial"/>
          <w:b/>
          <w:lang w:val="es-US"/>
        </w:rPr>
        <w:t>:</w:t>
      </w:r>
    </w:p>
    <w:p w14:paraId="3CB13BF8" w14:textId="77777777" w:rsidR="006F10EF" w:rsidRPr="00BA7090" w:rsidRDefault="006F10EF" w:rsidP="004345AA">
      <w:pPr>
        <w:pStyle w:val="Prrafodelista"/>
        <w:numPr>
          <w:ilvl w:val="0"/>
          <w:numId w:val="16"/>
        </w:numPr>
        <w:spacing w:after="0"/>
        <w:jc w:val="both"/>
        <w:rPr>
          <w:rFonts w:ascii="Arial Narrow" w:hAnsi="Arial Narrow" w:cs="Arial"/>
          <w:lang w:val="es-US" w:eastAsia="es-CO"/>
        </w:rPr>
      </w:pPr>
      <w:r w:rsidRPr="00BA7090">
        <w:rPr>
          <w:rFonts w:ascii="Arial Narrow" w:hAnsi="Arial Narrow" w:cs="Arial"/>
          <w:lang w:val="es-US" w:eastAsia="es-CO"/>
        </w:rPr>
        <w:t>El diseño de los amplificadores de estado sólido debe tener</w:t>
      </w:r>
      <w:r w:rsidR="00F83341" w:rsidRPr="00BA7090">
        <w:rPr>
          <w:rFonts w:ascii="Arial Narrow" w:hAnsi="Arial Narrow" w:cs="Arial"/>
          <w:lang w:val="es-US" w:eastAsia="es-CO"/>
        </w:rPr>
        <w:t xml:space="preserve"> </w:t>
      </w:r>
      <w:r w:rsidRPr="00BA7090">
        <w:rPr>
          <w:rFonts w:ascii="Arial Narrow" w:hAnsi="Arial Narrow" w:cs="Arial"/>
          <w:lang w:val="es-US" w:eastAsia="es-CO"/>
        </w:rPr>
        <w:t xml:space="preserve">en cuenta el auténtico nivel de potencia alcanzable en cada tipo de semiconductor </w:t>
      </w:r>
      <w:r w:rsidR="001D0856" w:rsidRPr="00BA7090">
        <w:rPr>
          <w:rFonts w:ascii="Arial Narrow" w:hAnsi="Arial Narrow" w:cs="Arial"/>
          <w:lang w:val="es-US" w:eastAsia="es-CO"/>
        </w:rPr>
        <w:t xml:space="preserve">con el </w:t>
      </w:r>
      <w:r w:rsidRPr="00BA7090">
        <w:rPr>
          <w:rFonts w:ascii="Arial Narrow" w:hAnsi="Arial Narrow" w:cs="Arial"/>
          <w:lang w:val="es-US" w:eastAsia="es-CO"/>
        </w:rPr>
        <w:t>fin de lograr la estabilidad de las características exigidas. Los componentes de dichos amplificadores (especialmente los transistores de cada una de las etapas) no deben trabajar fuera o al límite de sus especificaciones.</w:t>
      </w:r>
      <w:r w:rsidR="000A0D38" w:rsidRPr="00BA7090">
        <w:rPr>
          <w:rFonts w:ascii="Arial Narrow" w:hAnsi="Arial Narrow" w:cs="Arial"/>
          <w:b/>
          <w:color w:val="000000"/>
          <w:lang w:val="es-US" w:eastAsia="es-CO"/>
        </w:rPr>
        <w:t xml:space="preserve"> </w:t>
      </w:r>
    </w:p>
    <w:p w14:paraId="7656763A" w14:textId="77777777" w:rsidR="00F05995" w:rsidRPr="00BA7090" w:rsidRDefault="00F05995" w:rsidP="004345AA">
      <w:pPr>
        <w:pStyle w:val="Prrafodelista"/>
        <w:numPr>
          <w:ilvl w:val="0"/>
          <w:numId w:val="16"/>
        </w:numPr>
        <w:spacing w:after="0"/>
        <w:jc w:val="both"/>
        <w:rPr>
          <w:rFonts w:ascii="Arial Narrow" w:hAnsi="Arial Narrow" w:cs="Arial"/>
          <w:lang w:val="es-US" w:eastAsia="es-CO"/>
        </w:rPr>
      </w:pPr>
      <w:r w:rsidRPr="00BA7090">
        <w:rPr>
          <w:rFonts w:ascii="Arial Narrow" w:hAnsi="Arial Narrow" w:cs="Arial"/>
          <w:lang w:val="es-US" w:eastAsia="es-CO"/>
        </w:rPr>
        <w:t xml:space="preserve">Si el </w:t>
      </w:r>
      <w:r w:rsidR="00460C45" w:rsidRPr="00BA7090">
        <w:rPr>
          <w:rFonts w:ascii="Arial Narrow" w:hAnsi="Arial Narrow" w:cs="Arial"/>
          <w:b/>
          <w:lang w:val="es-US" w:eastAsia="es-CO"/>
        </w:rPr>
        <w:t>Proponente</w:t>
      </w:r>
      <w:r w:rsidRPr="00BA7090">
        <w:rPr>
          <w:rFonts w:ascii="Arial Narrow" w:hAnsi="Arial Narrow" w:cs="Arial"/>
          <w:lang w:val="es-US" w:eastAsia="es-CO"/>
        </w:rPr>
        <w:t xml:space="preserve"> considera circuladores como elementos de unión entre las distintas etapas amplificadoras, dichos circuladores los debe poder cambiar un técnico especializado en mantenimiento.</w:t>
      </w:r>
      <w:r w:rsidR="000A0D38" w:rsidRPr="00BA7090">
        <w:rPr>
          <w:rFonts w:ascii="Arial Narrow" w:hAnsi="Arial Narrow" w:cs="Arial"/>
          <w:b/>
          <w:color w:val="000000"/>
          <w:lang w:val="es-US" w:eastAsia="es-CO"/>
        </w:rPr>
        <w:t xml:space="preserve"> </w:t>
      </w:r>
    </w:p>
    <w:p w14:paraId="6E0286CE" w14:textId="25B50F03" w:rsidR="00C93227" w:rsidRDefault="00F87774" w:rsidP="004345AA">
      <w:pPr>
        <w:pStyle w:val="Prrafodelista"/>
        <w:numPr>
          <w:ilvl w:val="0"/>
          <w:numId w:val="16"/>
        </w:numPr>
        <w:spacing w:after="0"/>
        <w:jc w:val="both"/>
        <w:rPr>
          <w:rFonts w:ascii="Arial Narrow" w:hAnsi="Arial Narrow" w:cs="Arial"/>
          <w:lang w:val="es-US"/>
        </w:rPr>
      </w:pPr>
      <w:r>
        <w:rPr>
          <w:rFonts w:ascii="Arial Narrow" w:hAnsi="Arial Narrow" w:cs="Arial"/>
          <w:lang w:val="es-US" w:eastAsia="es-CO"/>
        </w:rPr>
        <w:t>En cada estación donde se suministren transmisores de 1 kW, 500 W o 100 W, éstos deben integrarse en un</w:t>
      </w:r>
      <w:r w:rsidR="0079337E">
        <w:rPr>
          <w:rFonts w:ascii="Arial Narrow" w:hAnsi="Arial Narrow" w:cs="Arial"/>
          <w:lang w:val="es-US" w:eastAsia="es-CO"/>
        </w:rPr>
        <w:t xml:space="preserve"> mismo</w:t>
      </w:r>
      <w:r>
        <w:rPr>
          <w:rFonts w:ascii="Arial Narrow" w:hAnsi="Arial Narrow" w:cs="Arial"/>
          <w:lang w:val="es-US" w:eastAsia="es-CO"/>
        </w:rPr>
        <w:t xml:space="preserve"> rack.</w:t>
      </w:r>
    </w:p>
    <w:p w14:paraId="3DB200D9" w14:textId="07198897" w:rsidR="00F87774" w:rsidRPr="00BA7090" w:rsidRDefault="00FE4F87" w:rsidP="004345AA">
      <w:pPr>
        <w:pStyle w:val="Prrafodelista"/>
        <w:numPr>
          <w:ilvl w:val="0"/>
          <w:numId w:val="16"/>
        </w:numPr>
        <w:spacing w:after="0"/>
        <w:jc w:val="both"/>
        <w:rPr>
          <w:rFonts w:ascii="Arial Narrow" w:hAnsi="Arial Narrow" w:cs="Arial"/>
          <w:lang w:val="es-US"/>
        </w:rPr>
      </w:pPr>
      <w:r>
        <w:rPr>
          <w:rFonts w:ascii="Arial Narrow" w:hAnsi="Arial Narrow" w:cs="Arial"/>
          <w:lang w:val="es-US" w:eastAsia="es-CO"/>
        </w:rPr>
        <w:t>El sistema de refrigeración por aire s</w:t>
      </w:r>
      <w:r w:rsidR="00F87774">
        <w:rPr>
          <w:rFonts w:ascii="Arial Narrow" w:hAnsi="Arial Narrow" w:cs="Arial"/>
          <w:lang w:val="es-US" w:eastAsia="es-CO"/>
        </w:rPr>
        <w:t xml:space="preserve">e debe dimensionar </w:t>
      </w:r>
      <w:r>
        <w:rPr>
          <w:rFonts w:ascii="Arial Narrow" w:hAnsi="Arial Narrow" w:cs="Arial"/>
          <w:lang w:val="es-US" w:eastAsia="es-CO"/>
        </w:rPr>
        <w:t>de</w:t>
      </w:r>
      <w:r w:rsidR="00F87774">
        <w:rPr>
          <w:rFonts w:ascii="Arial Narrow" w:hAnsi="Arial Narrow" w:cs="Arial"/>
          <w:lang w:val="es-US" w:eastAsia="es-CO"/>
        </w:rPr>
        <w:t xml:space="preserve"> tal manera que se mantengan las condiciones de temperatura óptima</w:t>
      </w:r>
      <w:r>
        <w:rPr>
          <w:rFonts w:ascii="Arial Narrow" w:hAnsi="Arial Narrow" w:cs="Arial"/>
          <w:lang w:val="es-US" w:eastAsia="es-CO"/>
        </w:rPr>
        <w:t>s y de</w:t>
      </w:r>
      <w:r w:rsidR="00F87774">
        <w:rPr>
          <w:rFonts w:ascii="Arial Narrow" w:hAnsi="Arial Narrow" w:cs="Arial"/>
          <w:lang w:val="es-US" w:eastAsia="es-CO"/>
        </w:rPr>
        <w:t xml:space="preserve"> operación de los transmisores, según las limitaciones definidas por los fabricantes</w:t>
      </w:r>
      <w:r>
        <w:rPr>
          <w:rFonts w:ascii="Arial Narrow" w:hAnsi="Arial Narrow" w:cs="Arial"/>
          <w:lang w:val="es-US" w:eastAsia="es-CO"/>
        </w:rPr>
        <w:t xml:space="preserve">, para tales efectos, el </w:t>
      </w:r>
      <w:r w:rsidRPr="00DD07F9">
        <w:rPr>
          <w:rFonts w:ascii="Arial Narrow" w:hAnsi="Arial Narrow" w:cs="Arial"/>
          <w:b/>
          <w:lang w:val="es-US" w:eastAsia="es-CO"/>
        </w:rPr>
        <w:t>Contratista</w:t>
      </w:r>
      <w:r>
        <w:rPr>
          <w:rFonts w:ascii="Arial Narrow" w:hAnsi="Arial Narrow" w:cs="Arial"/>
          <w:lang w:val="es-US" w:eastAsia="es-CO"/>
        </w:rPr>
        <w:t xml:space="preserve"> deberá suministrar los equipos de Aire Acondicionado si llegase a ser necesario. </w:t>
      </w:r>
    </w:p>
    <w:p w14:paraId="71FA70DD" w14:textId="77777777" w:rsidR="0065695A" w:rsidRDefault="0065695A" w:rsidP="00196ED5">
      <w:pPr>
        <w:spacing w:after="0"/>
        <w:jc w:val="both"/>
        <w:rPr>
          <w:rFonts w:ascii="Arial Narrow" w:hAnsi="Arial Narrow" w:cs="Arial"/>
          <w:lang w:val="es-US"/>
        </w:rPr>
      </w:pPr>
    </w:p>
    <w:p w14:paraId="5E5153C6" w14:textId="77777777" w:rsidR="00E767D8" w:rsidRPr="00196ED5" w:rsidRDefault="00E767D8" w:rsidP="00196ED5">
      <w:pPr>
        <w:spacing w:after="0"/>
        <w:jc w:val="both"/>
        <w:rPr>
          <w:rFonts w:ascii="Arial Narrow" w:hAnsi="Arial Narrow" w:cs="Arial"/>
          <w:lang w:val="es-US"/>
        </w:rPr>
        <w:sectPr w:rsidR="00E767D8" w:rsidRPr="00196ED5" w:rsidSect="00760261">
          <w:pgSz w:w="20160" w:h="12240" w:orient="landscape" w:code="5"/>
          <w:pgMar w:top="2041" w:right="1418" w:bottom="1361" w:left="1701" w:header="720" w:footer="590" w:gutter="0"/>
          <w:cols w:space="720"/>
          <w:titlePg/>
          <w:docGrid w:linePitch="360"/>
        </w:sectPr>
      </w:pPr>
    </w:p>
    <w:p w14:paraId="2FC8BB02" w14:textId="228144ED" w:rsidR="00605FEC" w:rsidRPr="00BA7090" w:rsidRDefault="00E15C19" w:rsidP="00723AE3">
      <w:pPr>
        <w:pStyle w:val="Ttulo2"/>
      </w:pPr>
      <w:bookmarkStart w:id="96" w:name="_Toc326074676"/>
      <w:bookmarkStart w:id="97" w:name="_Toc326134460"/>
      <w:bookmarkStart w:id="98" w:name="_Toc384331702"/>
      <w:r w:rsidRPr="00BA7090">
        <w:t xml:space="preserve">CARACTERÍSTICAS TÉCNICAS EQUIPOS COMPLEMENTARIOS </w:t>
      </w:r>
      <w:r w:rsidR="009C7949" w:rsidRPr="00BA7090">
        <w:t xml:space="preserve">AL SISTEMA DE </w:t>
      </w:r>
      <w:r w:rsidRPr="00BA7090">
        <w:t>TRANSMISIÓN</w:t>
      </w:r>
      <w:bookmarkEnd w:id="95"/>
      <w:bookmarkEnd w:id="96"/>
      <w:bookmarkEnd w:id="97"/>
      <w:bookmarkEnd w:id="98"/>
    </w:p>
    <w:p w14:paraId="42BB04C8" w14:textId="77777777" w:rsidR="001B619D" w:rsidRPr="00BA7090" w:rsidRDefault="001B619D" w:rsidP="003D2DFB">
      <w:pPr>
        <w:pStyle w:val="Textoindependiente"/>
        <w:spacing w:after="0"/>
        <w:ind w:hanging="709"/>
        <w:jc w:val="both"/>
        <w:rPr>
          <w:rFonts w:ascii="Arial Narrow" w:hAnsi="Arial Narrow" w:cs="Arial"/>
          <w:b/>
          <w:color w:val="FF0000"/>
          <w:lang w:val="es-US"/>
        </w:rPr>
      </w:pPr>
    </w:p>
    <w:p w14:paraId="1BB34A52" w14:textId="77777777" w:rsidR="003115B9"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99" w:name="_Toc384331703"/>
      <w:r w:rsidRPr="00BA7090">
        <w:rPr>
          <w:rFonts w:ascii="Arial Narrow" w:hAnsi="Arial Narrow" w:cs="Arial"/>
          <w:color w:val="auto"/>
          <w:lang w:val="es-US"/>
        </w:rPr>
        <w:t>Características GPS</w:t>
      </w:r>
      <w:bookmarkEnd w:id="99"/>
      <w:r w:rsidRPr="00BA7090">
        <w:rPr>
          <w:rFonts w:ascii="Arial Narrow" w:hAnsi="Arial Narrow" w:cs="Arial"/>
          <w:color w:val="auto"/>
          <w:lang w:val="es-US"/>
        </w:rPr>
        <w:t xml:space="preserve"> </w:t>
      </w:r>
    </w:p>
    <w:p w14:paraId="4836E136" w14:textId="77777777" w:rsidR="001B619D" w:rsidRPr="00BA7090" w:rsidRDefault="001B619D"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09"/>
        <w:gridCol w:w="5704"/>
        <w:gridCol w:w="5371"/>
        <w:gridCol w:w="2100"/>
      </w:tblGrid>
      <w:tr w:rsidR="00E60738" w:rsidRPr="00BA7090" w14:paraId="3FCDB0AE" w14:textId="77777777" w:rsidTr="00491F01">
        <w:trPr>
          <w:trHeight w:val="283"/>
          <w:tblHeader/>
        </w:trPr>
        <w:tc>
          <w:tcPr>
            <w:tcW w:w="2826" w:type="pct"/>
            <w:gridSpan w:val="3"/>
            <w:vMerge w:val="restart"/>
            <w:tcBorders>
              <w:top w:val="single" w:sz="12" w:space="0" w:color="auto"/>
              <w:bottom w:val="single" w:sz="6" w:space="0" w:color="auto"/>
            </w:tcBorders>
            <w:shd w:val="clear" w:color="auto" w:fill="auto"/>
            <w:vAlign w:val="center"/>
            <w:hideMark/>
          </w:tcPr>
          <w:p w14:paraId="7C6AC202" w14:textId="77777777" w:rsidR="00E60738" w:rsidRPr="00BA7090" w:rsidRDefault="00E60738"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GPS EXTERNO</w:t>
            </w:r>
          </w:p>
        </w:tc>
        <w:tc>
          <w:tcPr>
            <w:tcW w:w="1563" w:type="pct"/>
            <w:tcBorders>
              <w:top w:val="single" w:sz="12" w:space="0" w:color="auto"/>
              <w:bottom w:val="single" w:sz="6" w:space="0" w:color="auto"/>
              <w:right w:val="single" w:sz="12" w:space="0" w:color="auto"/>
            </w:tcBorders>
            <w:shd w:val="clear" w:color="auto" w:fill="auto"/>
            <w:vAlign w:val="center"/>
            <w:hideMark/>
          </w:tcPr>
          <w:p w14:paraId="26A1CE6C" w14:textId="77777777" w:rsidR="00E60738" w:rsidRPr="00BA7090" w:rsidRDefault="00E60738"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1" w:type="pct"/>
            <w:tcBorders>
              <w:top w:val="single" w:sz="12" w:space="0" w:color="auto"/>
              <w:left w:val="single" w:sz="12" w:space="0" w:color="auto"/>
              <w:bottom w:val="single" w:sz="12" w:space="0" w:color="auto"/>
            </w:tcBorders>
            <w:shd w:val="clear" w:color="auto" w:fill="auto"/>
            <w:vAlign w:val="bottom"/>
            <w:hideMark/>
          </w:tcPr>
          <w:p w14:paraId="2878DD47" w14:textId="77777777" w:rsidR="00E60738" w:rsidRPr="00BA7090" w:rsidRDefault="00E60738"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60738" w:rsidRPr="00BA7090" w14:paraId="416827D7" w14:textId="77777777" w:rsidTr="00491F01">
        <w:trPr>
          <w:trHeight w:val="283"/>
          <w:tblHeader/>
        </w:trPr>
        <w:tc>
          <w:tcPr>
            <w:tcW w:w="2826" w:type="pct"/>
            <w:gridSpan w:val="3"/>
            <w:vMerge/>
            <w:tcBorders>
              <w:top w:val="single" w:sz="6" w:space="0" w:color="auto"/>
              <w:bottom w:val="single" w:sz="6" w:space="0" w:color="auto"/>
            </w:tcBorders>
            <w:vAlign w:val="center"/>
            <w:hideMark/>
          </w:tcPr>
          <w:p w14:paraId="50FFCC6A" w14:textId="77777777" w:rsidR="00E60738" w:rsidRPr="00BA7090" w:rsidRDefault="00E60738" w:rsidP="003D2DFB">
            <w:pPr>
              <w:spacing w:after="0"/>
              <w:rPr>
                <w:rFonts w:ascii="Arial" w:hAnsi="Arial" w:cs="Arial"/>
                <w:b/>
                <w:bCs/>
                <w:color w:val="000000"/>
                <w:sz w:val="20"/>
                <w:szCs w:val="20"/>
                <w:lang w:val="es-US" w:eastAsia="es-ES" w:bidi="ar-SA"/>
              </w:rPr>
            </w:pPr>
          </w:p>
        </w:tc>
        <w:tc>
          <w:tcPr>
            <w:tcW w:w="1563" w:type="pct"/>
            <w:tcBorders>
              <w:top w:val="single" w:sz="6" w:space="0" w:color="auto"/>
              <w:bottom w:val="single" w:sz="6" w:space="0" w:color="auto"/>
              <w:right w:val="single" w:sz="12" w:space="0" w:color="auto"/>
            </w:tcBorders>
            <w:shd w:val="clear" w:color="auto" w:fill="auto"/>
            <w:vAlign w:val="center"/>
            <w:hideMark/>
          </w:tcPr>
          <w:p w14:paraId="0051EA1C" w14:textId="799552AC" w:rsidR="00E60738" w:rsidRPr="00BA7090" w:rsidRDefault="00E60738" w:rsidP="00E60738">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w:t>
            </w:r>
          </w:p>
        </w:tc>
        <w:tc>
          <w:tcPr>
            <w:tcW w:w="611" w:type="pct"/>
            <w:tcBorders>
              <w:top w:val="single" w:sz="12" w:space="0" w:color="auto"/>
              <w:left w:val="single" w:sz="12" w:space="0" w:color="auto"/>
              <w:bottom w:val="single" w:sz="12" w:space="0" w:color="auto"/>
            </w:tcBorders>
            <w:shd w:val="clear" w:color="auto" w:fill="auto"/>
            <w:vAlign w:val="bottom"/>
            <w:hideMark/>
          </w:tcPr>
          <w:p w14:paraId="618EE15A" w14:textId="77777777" w:rsidR="00E60738" w:rsidRPr="00BA7090" w:rsidRDefault="00E60738"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60738" w:rsidRPr="00BA7090" w14:paraId="45FB00C3" w14:textId="77777777" w:rsidTr="00491F01">
        <w:trPr>
          <w:trHeight w:val="283"/>
          <w:tblHeader/>
        </w:trPr>
        <w:tc>
          <w:tcPr>
            <w:tcW w:w="2826" w:type="pct"/>
            <w:gridSpan w:val="3"/>
            <w:vMerge/>
            <w:tcBorders>
              <w:top w:val="single" w:sz="6" w:space="0" w:color="auto"/>
              <w:bottom w:val="single" w:sz="12" w:space="0" w:color="auto"/>
            </w:tcBorders>
            <w:vAlign w:val="center"/>
          </w:tcPr>
          <w:p w14:paraId="018CC21D" w14:textId="77777777" w:rsidR="00E60738" w:rsidRPr="00BA7090" w:rsidRDefault="00E60738" w:rsidP="003D2DFB">
            <w:pPr>
              <w:spacing w:after="0"/>
              <w:rPr>
                <w:rFonts w:ascii="Arial" w:hAnsi="Arial" w:cs="Arial"/>
                <w:b/>
                <w:bCs/>
                <w:color w:val="000000"/>
                <w:sz w:val="20"/>
                <w:szCs w:val="20"/>
                <w:lang w:val="es-US" w:eastAsia="es-ES" w:bidi="ar-SA"/>
              </w:rPr>
            </w:pPr>
          </w:p>
        </w:tc>
        <w:tc>
          <w:tcPr>
            <w:tcW w:w="1563" w:type="pct"/>
            <w:tcBorders>
              <w:top w:val="single" w:sz="6" w:space="0" w:color="auto"/>
              <w:bottom w:val="single" w:sz="12" w:space="0" w:color="auto"/>
              <w:right w:val="single" w:sz="12" w:space="0" w:color="auto"/>
            </w:tcBorders>
            <w:shd w:val="clear" w:color="auto" w:fill="auto"/>
            <w:vAlign w:val="center"/>
          </w:tcPr>
          <w:p w14:paraId="0FFF8291" w14:textId="70919002" w:rsidR="00E60738" w:rsidRPr="00BA7090" w:rsidRDefault="00E60738" w:rsidP="00E60738">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w:t>
            </w:r>
          </w:p>
        </w:tc>
        <w:tc>
          <w:tcPr>
            <w:tcW w:w="611" w:type="pct"/>
            <w:tcBorders>
              <w:top w:val="single" w:sz="12" w:space="0" w:color="auto"/>
              <w:left w:val="single" w:sz="12" w:space="0" w:color="auto"/>
              <w:bottom w:val="single" w:sz="12" w:space="0" w:color="auto"/>
            </w:tcBorders>
            <w:shd w:val="clear" w:color="auto" w:fill="auto"/>
            <w:vAlign w:val="bottom"/>
          </w:tcPr>
          <w:p w14:paraId="5840B8B6" w14:textId="77777777" w:rsidR="00E60738" w:rsidRPr="00BA7090" w:rsidRDefault="00E60738" w:rsidP="003D2DFB">
            <w:pPr>
              <w:spacing w:after="0"/>
              <w:rPr>
                <w:rFonts w:ascii="Arial" w:hAnsi="Arial" w:cs="Arial"/>
                <w:color w:val="000000"/>
                <w:sz w:val="20"/>
                <w:szCs w:val="20"/>
                <w:lang w:val="es-US" w:eastAsia="es-ES" w:bidi="ar-SA"/>
              </w:rPr>
            </w:pPr>
          </w:p>
        </w:tc>
      </w:tr>
      <w:tr w:rsidR="00D51533" w:rsidRPr="00BA7090" w14:paraId="08B2D899" w14:textId="77777777" w:rsidTr="00A65021">
        <w:trPr>
          <w:trHeight w:val="283"/>
          <w:tblHeader/>
        </w:trPr>
        <w:tc>
          <w:tcPr>
            <w:tcW w:w="232" w:type="pct"/>
            <w:tcBorders>
              <w:top w:val="single" w:sz="12" w:space="0" w:color="auto"/>
              <w:bottom w:val="single" w:sz="12" w:space="0" w:color="auto"/>
            </w:tcBorders>
            <w:shd w:val="clear" w:color="auto" w:fill="auto"/>
            <w:vAlign w:val="center"/>
            <w:hideMark/>
          </w:tcPr>
          <w:p w14:paraId="53CD4BC8"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4" w:type="pct"/>
            <w:tcBorders>
              <w:top w:val="single" w:sz="12" w:space="0" w:color="auto"/>
              <w:bottom w:val="single" w:sz="12" w:space="0" w:color="auto"/>
            </w:tcBorders>
            <w:shd w:val="clear" w:color="auto" w:fill="auto"/>
            <w:vAlign w:val="center"/>
            <w:hideMark/>
          </w:tcPr>
          <w:p w14:paraId="05E107FC"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0" w:type="pct"/>
            <w:tcBorders>
              <w:top w:val="single" w:sz="12" w:space="0" w:color="auto"/>
              <w:bottom w:val="single" w:sz="12" w:space="0" w:color="auto"/>
            </w:tcBorders>
            <w:shd w:val="clear" w:color="auto" w:fill="auto"/>
            <w:vAlign w:val="center"/>
            <w:hideMark/>
          </w:tcPr>
          <w:p w14:paraId="24FBF73C"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63" w:type="pct"/>
            <w:tcBorders>
              <w:top w:val="single" w:sz="12" w:space="0" w:color="auto"/>
              <w:bottom w:val="single" w:sz="12" w:space="0" w:color="auto"/>
            </w:tcBorders>
            <w:shd w:val="clear" w:color="auto" w:fill="auto"/>
            <w:vAlign w:val="center"/>
            <w:hideMark/>
          </w:tcPr>
          <w:p w14:paraId="71488479"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1" w:type="pct"/>
            <w:tcBorders>
              <w:top w:val="single" w:sz="12" w:space="0" w:color="auto"/>
              <w:bottom w:val="single" w:sz="12" w:space="0" w:color="auto"/>
            </w:tcBorders>
            <w:shd w:val="clear" w:color="auto" w:fill="auto"/>
            <w:vAlign w:val="center"/>
            <w:hideMark/>
          </w:tcPr>
          <w:p w14:paraId="060F0155"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D51533" w:rsidRPr="00BA7090" w14:paraId="1E929D4E" w14:textId="77777777" w:rsidTr="00A65021">
        <w:trPr>
          <w:trHeight w:val="283"/>
        </w:trPr>
        <w:tc>
          <w:tcPr>
            <w:tcW w:w="232" w:type="pct"/>
            <w:tcBorders>
              <w:top w:val="single" w:sz="12" w:space="0" w:color="auto"/>
            </w:tcBorders>
            <w:shd w:val="clear" w:color="auto" w:fill="auto"/>
            <w:noWrap/>
            <w:vAlign w:val="center"/>
            <w:hideMark/>
          </w:tcPr>
          <w:p w14:paraId="502C1A55"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4" w:type="pct"/>
            <w:tcBorders>
              <w:top w:val="single" w:sz="12" w:space="0" w:color="auto"/>
            </w:tcBorders>
            <w:shd w:val="clear" w:color="auto" w:fill="auto"/>
            <w:vAlign w:val="center"/>
            <w:hideMark/>
          </w:tcPr>
          <w:p w14:paraId="46FB03EC"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Precisión 1 pps</w:t>
            </w:r>
          </w:p>
        </w:tc>
        <w:tc>
          <w:tcPr>
            <w:tcW w:w="1660" w:type="pct"/>
            <w:tcBorders>
              <w:top w:val="single" w:sz="12" w:space="0" w:color="auto"/>
            </w:tcBorders>
            <w:shd w:val="clear" w:color="auto" w:fill="auto"/>
            <w:vAlign w:val="center"/>
            <w:hideMark/>
          </w:tcPr>
          <w:p w14:paraId="26D254CB"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100 ns (con GPS enganchado)</w:t>
            </w:r>
          </w:p>
        </w:tc>
        <w:tc>
          <w:tcPr>
            <w:tcW w:w="1563" w:type="pct"/>
            <w:tcBorders>
              <w:top w:val="single" w:sz="12" w:space="0" w:color="auto"/>
            </w:tcBorders>
            <w:shd w:val="clear" w:color="auto" w:fill="auto"/>
            <w:vAlign w:val="center"/>
            <w:hideMark/>
          </w:tcPr>
          <w:p w14:paraId="6E0BC456"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tcBorders>
              <w:top w:val="single" w:sz="12" w:space="0" w:color="auto"/>
            </w:tcBorders>
            <w:shd w:val="clear" w:color="auto" w:fill="auto"/>
            <w:vAlign w:val="center"/>
            <w:hideMark/>
          </w:tcPr>
          <w:p w14:paraId="54781A37"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BA7090" w14:paraId="1CDD0002" w14:textId="77777777" w:rsidTr="00A65021">
        <w:trPr>
          <w:trHeight w:val="283"/>
        </w:trPr>
        <w:tc>
          <w:tcPr>
            <w:tcW w:w="232" w:type="pct"/>
            <w:vMerge w:val="restart"/>
            <w:shd w:val="clear" w:color="auto" w:fill="auto"/>
            <w:noWrap/>
            <w:vAlign w:val="center"/>
            <w:hideMark/>
          </w:tcPr>
          <w:p w14:paraId="79A96D55"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4" w:type="pct"/>
            <w:vMerge w:val="restart"/>
            <w:shd w:val="clear" w:color="auto" w:fill="auto"/>
            <w:vAlign w:val="center"/>
            <w:hideMark/>
          </w:tcPr>
          <w:p w14:paraId="73D45854"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Precisión en frecuencia </w:t>
            </w:r>
          </w:p>
        </w:tc>
        <w:tc>
          <w:tcPr>
            <w:tcW w:w="1660" w:type="pct"/>
            <w:shd w:val="clear" w:color="auto" w:fill="auto"/>
            <w:vAlign w:val="center"/>
            <w:hideMark/>
          </w:tcPr>
          <w:p w14:paraId="344D717F"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 Hz (sin GPS enganchado)</w:t>
            </w:r>
          </w:p>
        </w:tc>
        <w:tc>
          <w:tcPr>
            <w:tcW w:w="1563" w:type="pct"/>
            <w:shd w:val="clear" w:color="auto" w:fill="auto"/>
            <w:vAlign w:val="center"/>
            <w:hideMark/>
          </w:tcPr>
          <w:p w14:paraId="1A07ED08"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3D1D01DB"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B66F46" w14:paraId="6025A8E8" w14:textId="77777777" w:rsidTr="00A65021">
        <w:trPr>
          <w:trHeight w:val="283"/>
        </w:trPr>
        <w:tc>
          <w:tcPr>
            <w:tcW w:w="232" w:type="pct"/>
            <w:vMerge/>
            <w:vAlign w:val="center"/>
            <w:hideMark/>
          </w:tcPr>
          <w:p w14:paraId="65561136"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1DF1F35" w14:textId="77777777" w:rsidR="00D51533" w:rsidRPr="00BA7090" w:rsidRDefault="00D51533" w:rsidP="003D2DFB">
            <w:pPr>
              <w:spacing w:after="0"/>
              <w:rPr>
                <w:rFonts w:ascii="Arial" w:hAnsi="Arial" w:cs="Arial"/>
                <w:color w:val="000000"/>
                <w:sz w:val="20"/>
                <w:szCs w:val="20"/>
                <w:lang w:val="es-US" w:eastAsia="es-ES" w:bidi="ar-SA"/>
              </w:rPr>
            </w:pPr>
          </w:p>
        </w:tc>
        <w:tc>
          <w:tcPr>
            <w:tcW w:w="1660" w:type="pct"/>
            <w:shd w:val="clear" w:color="auto" w:fill="auto"/>
            <w:vAlign w:val="center"/>
            <w:hideMark/>
          </w:tcPr>
          <w:p w14:paraId="57BCFEE2"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±3,1E-9 Hz (con GPS enganchado)</w:t>
            </w:r>
          </w:p>
        </w:tc>
        <w:tc>
          <w:tcPr>
            <w:tcW w:w="1563" w:type="pct"/>
            <w:shd w:val="clear" w:color="auto" w:fill="auto"/>
            <w:vAlign w:val="center"/>
            <w:hideMark/>
          </w:tcPr>
          <w:p w14:paraId="088AFAA6"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56BE5DE9"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B66F46" w14:paraId="5B8951E3" w14:textId="77777777" w:rsidTr="00A65021">
        <w:trPr>
          <w:trHeight w:val="283"/>
        </w:trPr>
        <w:tc>
          <w:tcPr>
            <w:tcW w:w="232" w:type="pct"/>
            <w:vMerge w:val="restart"/>
            <w:shd w:val="clear" w:color="auto" w:fill="auto"/>
            <w:noWrap/>
            <w:vAlign w:val="center"/>
            <w:hideMark/>
          </w:tcPr>
          <w:p w14:paraId="1FCDB063"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34" w:type="pct"/>
            <w:vMerge w:val="restart"/>
            <w:shd w:val="clear" w:color="auto" w:fill="auto"/>
            <w:vAlign w:val="center"/>
            <w:hideMark/>
          </w:tcPr>
          <w:p w14:paraId="30F49338"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Interface de salida 10 MHz</w:t>
            </w:r>
          </w:p>
        </w:tc>
        <w:tc>
          <w:tcPr>
            <w:tcW w:w="1660" w:type="pct"/>
            <w:shd w:val="clear" w:color="auto" w:fill="auto"/>
            <w:vAlign w:val="center"/>
            <w:hideMark/>
          </w:tcPr>
          <w:p w14:paraId="31C0893C"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mejor o igual a 1 ppm</w:t>
            </w:r>
          </w:p>
        </w:tc>
        <w:tc>
          <w:tcPr>
            <w:tcW w:w="1563" w:type="pct"/>
            <w:shd w:val="clear" w:color="auto" w:fill="auto"/>
            <w:vAlign w:val="center"/>
            <w:hideMark/>
          </w:tcPr>
          <w:p w14:paraId="425D9DFC"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1C82A890"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1C1CAB" w:rsidRPr="00BA7090" w14:paraId="0F49D72C" w14:textId="77777777" w:rsidTr="001C1CAB">
        <w:trPr>
          <w:trHeight w:val="283"/>
        </w:trPr>
        <w:tc>
          <w:tcPr>
            <w:tcW w:w="232" w:type="pct"/>
            <w:vMerge/>
            <w:vAlign w:val="center"/>
            <w:hideMark/>
          </w:tcPr>
          <w:p w14:paraId="3E17466F" w14:textId="77777777" w:rsidR="001C1CAB" w:rsidRPr="00BA7090" w:rsidRDefault="001C1CAB" w:rsidP="003D2DFB">
            <w:pPr>
              <w:spacing w:after="0"/>
              <w:rPr>
                <w:rFonts w:ascii="Arial" w:hAnsi="Arial" w:cs="Arial"/>
                <w:color w:val="000000"/>
                <w:sz w:val="20"/>
                <w:szCs w:val="20"/>
                <w:lang w:val="es-US" w:eastAsia="es-ES" w:bidi="ar-SA"/>
              </w:rPr>
            </w:pPr>
          </w:p>
        </w:tc>
        <w:tc>
          <w:tcPr>
            <w:tcW w:w="934" w:type="pct"/>
            <w:vMerge/>
            <w:vAlign w:val="center"/>
            <w:hideMark/>
          </w:tcPr>
          <w:p w14:paraId="1DF5E96B" w14:textId="77777777" w:rsidR="001C1CAB" w:rsidRPr="00BA7090" w:rsidRDefault="001C1CAB" w:rsidP="003D2DFB">
            <w:pPr>
              <w:spacing w:after="0"/>
              <w:rPr>
                <w:rFonts w:ascii="Arial" w:hAnsi="Arial" w:cs="Arial"/>
                <w:color w:val="000000"/>
                <w:sz w:val="20"/>
                <w:szCs w:val="20"/>
                <w:lang w:val="es-US" w:eastAsia="es-ES" w:bidi="ar-SA"/>
              </w:rPr>
            </w:pPr>
          </w:p>
        </w:tc>
        <w:tc>
          <w:tcPr>
            <w:tcW w:w="3834" w:type="pct"/>
            <w:gridSpan w:val="3"/>
            <w:shd w:val="clear" w:color="auto" w:fill="B8CCE4" w:themeFill="accent1" w:themeFillTint="66"/>
            <w:vAlign w:val="center"/>
            <w:hideMark/>
          </w:tcPr>
          <w:p w14:paraId="628E7C77" w14:textId="0AD6AF8A" w:rsidR="001C1CAB" w:rsidRPr="00BA7090" w:rsidRDefault="001C1C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 *</w:t>
            </w:r>
          </w:p>
        </w:tc>
      </w:tr>
      <w:tr w:rsidR="00D51533" w:rsidRPr="00BA7090" w14:paraId="16A5C1C5" w14:textId="77777777" w:rsidTr="001B619D">
        <w:trPr>
          <w:trHeight w:val="283"/>
        </w:trPr>
        <w:tc>
          <w:tcPr>
            <w:tcW w:w="232" w:type="pct"/>
            <w:vMerge/>
            <w:vAlign w:val="center"/>
            <w:hideMark/>
          </w:tcPr>
          <w:p w14:paraId="1ED062B7"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B67D50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9636EFE"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Senoidal o Cuadrada </w:t>
            </w:r>
            <w:r w:rsidRPr="00BA7090">
              <w:rPr>
                <w:rFonts w:ascii="Arial" w:hAnsi="Arial" w:cs="Arial"/>
                <w:b/>
                <w:bCs/>
                <w:color w:val="000000"/>
                <w:sz w:val="20"/>
                <w:szCs w:val="20"/>
                <w:lang w:val="es-US" w:eastAsia="es-ES" w:bidi="ar-SA"/>
              </w:rPr>
              <w:t>*</w:t>
            </w:r>
          </w:p>
        </w:tc>
      </w:tr>
      <w:tr w:rsidR="001C1CAB" w:rsidRPr="00BA7090" w14:paraId="7B5A7C85" w14:textId="77777777" w:rsidTr="001C1CAB">
        <w:trPr>
          <w:trHeight w:val="283"/>
        </w:trPr>
        <w:tc>
          <w:tcPr>
            <w:tcW w:w="232" w:type="pct"/>
            <w:vMerge w:val="restart"/>
            <w:shd w:val="clear" w:color="auto" w:fill="auto"/>
            <w:noWrap/>
            <w:vAlign w:val="center"/>
            <w:hideMark/>
          </w:tcPr>
          <w:p w14:paraId="70075E95" w14:textId="77777777" w:rsidR="001C1CAB" w:rsidRPr="00BA7090" w:rsidRDefault="001C1CAB"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34" w:type="pct"/>
            <w:vMerge w:val="restart"/>
            <w:shd w:val="clear" w:color="auto" w:fill="auto"/>
            <w:vAlign w:val="center"/>
            <w:hideMark/>
          </w:tcPr>
          <w:p w14:paraId="65C466EC" w14:textId="77777777" w:rsidR="001C1CAB" w:rsidRPr="00BA7090" w:rsidRDefault="001C1CAB"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Interface de salida 1 pps</w:t>
            </w:r>
          </w:p>
        </w:tc>
        <w:tc>
          <w:tcPr>
            <w:tcW w:w="3834" w:type="pct"/>
            <w:gridSpan w:val="3"/>
            <w:shd w:val="clear" w:color="auto" w:fill="B8CCE4" w:themeFill="accent1" w:themeFillTint="66"/>
            <w:vAlign w:val="center"/>
            <w:hideMark/>
          </w:tcPr>
          <w:p w14:paraId="4C6FE2BE" w14:textId="57AFB59A" w:rsidR="001C1CAB" w:rsidRPr="00BA7090" w:rsidRDefault="001C1C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50 Ω </w:t>
            </w:r>
            <w:r w:rsidRPr="00BA7090">
              <w:rPr>
                <w:rFonts w:ascii="Arial" w:hAnsi="Arial" w:cs="Arial"/>
                <w:b/>
                <w:bCs/>
                <w:color w:val="000000"/>
                <w:sz w:val="20"/>
                <w:szCs w:val="20"/>
                <w:lang w:val="es-US" w:eastAsia="es-ES" w:bidi="ar-SA"/>
              </w:rPr>
              <w:t>*</w:t>
            </w:r>
          </w:p>
        </w:tc>
      </w:tr>
      <w:tr w:rsidR="00D51533" w:rsidRPr="00BA7090" w14:paraId="50AA5822" w14:textId="77777777" w:rsidTr="001B619D">
        <w:trPr>
          <w:trHeight w:val="283"/>
        </w:trPr>
        <w:tc>
          <w:tcPr>
            <w:tcW w:w="232" w:type="pct"/>
            <w:vMerge/>
            <w:vAlign w:val="center"/>
            <w:hideMark/>
          </w:tcPr>
          <w:p w14:paraId="5967F0ED"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0392A29F"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B755E2B"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TTL </w:t>
            </w:r>
            <w:r w:rsidRPr="00BA7090">
              <w:rPr>
                <w:rFonts w:ascii="Arial" w:hAnsi="Arial" w:cs="Arial"/>
                <w:b/>
                <w:bCs/>
                <w:color w:val="000000"/>
                <w:sz w:val="20"/>
                <w:szCs w:val="20"/>
                <w:lang w:val="es-US" w:eastAsia="es-ES" w:bidi="ar-SA"/>
              </w:rPr>
              <w:t>*</w:t>
            </w:r>
          </w:p>
        </w:tc>
      </w:tr>
      <w:tr w:rsidR="00D51533" w:rsidRPr="00B66F46" w14:paraId="48850F50" w14:textId="77777777" w:rsidTr="001B619D">
        <w:trPr>
          <w:trHeight w:val="283"/>
        </w:trPr>
        <w:tc>
          <w:tcPr>
            <w:tcW w:w="232" w:type="pct"/>
            <w:vMerge/>
            <w:vAlign w:val="center"/>
            <w:hideMark/>
          </w:tcPr>
          <w:p w14:paraId="3203F941"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5D7DF17A"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43A5BE5F"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Anchura mínima del pulso 1µs </w:t>
            </w:r>
            <w:r w:rsidRPr="00BA7090">
              <w:rPr>
                <w:rFonts w:ascii="Arial" w:hAnsi="Arial" w:cs="Arial"/>
                <w:b/>
                <w:bCs/>
                <w:color w:val="000000"/>
                <w:sz w:val="20"/>
                <w:szCs w:val="20"/>
                <w:lang w:val="es-US" w:eastAsia="es-ES" w:bidi="ar-SA"/>
              </w:rPr>
              <w:t>*</w:t>
            </w:r>
          </w:p>
        </w:tc>
      </w:tr>
      <w:tr w:rsidR="00D51533" w:rsidRPr="00BA7090" w14:paraId="343C8E4F" w14:textId="77777777" w:rsidTr="00A65021">
        <w:trPr>
          <w:trHeight w:val="283"/>
        </w:trPr>
        <w:tc>
          <w:tcPr>
            <w:tcW w:w="232" w:type="pct"/>
            <w:vMerge w:val="restart"/>
            <w:shd w:val="clear" w:color="auto" w:fill="auto"/>
            <w:noWrap/>
            <w:vAlign w:val="center"/>
            <w:hideMark/>
          </w:tcPr>
          <w:p w14:paraId="33A950DF"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34" w:type="pct"/>
            <w:vMerge w:val="restart"/>
            <w:shd w:val="clear" w:color="auto" w:fill="auto"/>
            <w:vAlign w:val="center"/>
            <w:hideMark/>
          </w:tcPr>
          <w:p w14:paraId="01904891"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en frecuencia</w:t>
            </w:r>
          </w:p>
        </w:tc>
        <w:tc>
          <w:tcPr>
            <w:tcW w:w="1660" w:type="pct"/>
            <w:shd w:val="clear" w:color="auto" w:fill="auto"/>
            <w:vAlign w:val="center"/>
            <w:hideMark/>
          </w:tcPr>
          <w:p w14:paraId="173C9614"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±3E-10/día</w:t>
            </w:r>
          </w:p>
        </w:tc>
        <w:tc>
          <w:tcPr>
            <w:tcW w:w="1563" w:type="pct"/>
            <w:shd w:val="clear" w:color="auto" w:fill="auto"/>
            <w:vAlign w:val="center"/>
            <w:hideMark/>
          </w:tcPr>
          <w:p w14:paraId="0A5647F9"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2B13DE1B"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BA7090" w14:paraId="64FFF8C8" w14:textId="77777777" w:rsidTr="001B619D">
        <w:trPr>
          <w:trHeight w:val="283"/>
        </w:trPr>
        <w:tc>
          <w:tcPr>
            <w:tcW w:w="232" w:type="pct"/>
            <w:vMerge/>
            <w:vAlign w:val="center"/>
            <w:hideMark/>
          </w:tcPr>
          <w:p w14:paraId="122C3C63"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46156F54"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3F5CC50A"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±1E-7/año </w:t>
            </w:r>
            <w:r w:rsidRPr="00BA7090">
              <w:rPr>
                <w:rFonts w:ascii="Arial" w:hAnsi="Arial" w:cs="Arial"/>
                <w:b/>
                <w:bCs/>
                <w:color w:val="000000"/>
                <w:sz w:val="20"/>
                <w:szCs w:val="20"/>
                <w:lang w:val="es-US" w:eastAsia="es-ES" w:bidi="ar-SA"/>
              </w:rPr>
              <w:t>*</w:t>
            </w:r>
          </w:p>
        </w:tc>
      </w:tr>
      <w:tr w:rsidR="00D51533" w:rsidRPr="00BA7090" w14:paraId="623A19F6" w14:textId="77777777" w:rsidTr="001B619D">
        <w:trPr>
          <w:trHeight w:val="283"/>
        </w:trPr>
        <w:tc>
          <w:tcPr>
            <w:tcW w:w="232" w:type="pct"/>
            <w:vMerge/>
            <w:vAlign w:val="center"/>
            <w:hideMark/>
          </w:tcPr>
          <w:p w14:paraId="4AF7FCED"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26AEFBFF"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2062EB2"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±5E-8</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5°C a 50°C *</w:t>
            </w:r>
          </w:p>
        </w:tc>
      </w:tr>
      <w:tr w:rsidR="00A65021" w:rsidRPr="00B66F46" w14:paraId="2B52B9A4" w14:textId="77777777" w:rsidTr="00A65021">
        <w:trPr>
          <w:trHeight w:val="283"/>
        </w:trPr>
        <w:tc>
          <w:tcPr>
            <w:tcW w:w="232" w:type="pct"/>
            <w:vMerge w:val="restart"/>
            <w:shd w:val="clear" w:color="auto" w:fill="auto"/>
            <w:noWrap/>
            <w:vAlign w:val="center"/>
            <w:hideMark/>
          </w:tcPr>
          <w:p w14:paraId="6A02CE27" w14:textId="77777777" w:rsidR="00A65021" w:rsidRPr="00BA7090" w:rsidRDefault="00A6502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34" w:type="pct"/>
            <w:vMerge w:val="restart"/>
            <w:shd w:val="clear" w:color="auto" w:fill="auto"/>
            <w:vAlign w:val="center"/>
            <w:hideMark/>
          </w:tcPr>
          <w:p w14:paraId="08AB9B91" w14:textId="77777777" w:rsidR="00A65021" w:rsidRPr="00BA7090" w:rsidRDefault="00A6502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Configuración</w:t>
            </w:r>
          </w:p>
        </w:tc>
        <w:tc>
          <w:tcPr>
            <w:tcW w:w="1660" w:type="pct"/>
            <w:shd w:val="clear" w:color="auto" w:fill="auto"/>
            <w:vAlign w:val="center"/>
            <w:hideMark/>
          </w:tcPr>
          <w:p w14:paraId="3A7BC4A5" w14:textId="77777777" w:rsidR="00A65021" w:rsidRPr="00BA7090" w:rsidRDefault="00A65021"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 3 salidas 10 MHz y ≥ 3 salidas 1 pps</w:t>
            </w:r>
          </w:p>
        </w:tc>
        <w:tc>
          <w:tcPr>
            <w:tcW w:w="1563" w:type="pct"/>
            <w:shd w:val="clear" w:color="auto" w:fill="auto"/>
            <w:vAlign w:val="center"/>
          </w:tcPr>
          <w:p w14:paraId="3933C5E8" w14:textId="77777777" w:rsidR="00A65021" w:rsidRPr="00BA7090" w:rsidRDefault="00A65021" w:rsidP="003D2DFB">
            <w:pPr>
              <w:spacing w:after="0"/>
              <w:rPr>
                <w:rFonts w:ascii="Arial" w:hAnsi="Arial" w:cs="Arial"/>
                <w:color w:val="000000"/>
                <w:sz w:val="20"/>
                <w:szCs w:val="20"/>
                <w:lang w:val="es-US" w:eastAsia="es-ES" w:bidi="ar-SA"/>
              </w:rPr>
            </w:pPr>
          </w:p>
        </w:tc>
        <w:tc>
          <w:tcPr>
            <w:tcW w:w="611" w:type="pct"/>
            <w:shd w:val="clear" w:color="auto" w:fill="auto"/>
            <w:vAlign w:val="center"/>
          </w:tcPr>
          <w:p w14:paraId="123C3890" w14:textId="77777777" w:rsidR="00A65021" w:rsidRPr="00BA7090" w:rsidRDefault="00A65021" w:rsidP="003D2DFB">
            <w:pPr>
              <w:spacing w:after="0"/>
              <w:rPr>
                <w:rFonts w:ascii="Arial" w:hAnsi="Arial" w:cs="Arial"/>
                <w:color w:val="000000"/>
                <w:sz w:val="20"/>
                <w:szCs w:val="20"/>
                <w:lang w:val="es-US" w:eastAsia="es-ES" w:bidi="ar-SA"/>
              </w:rPr>
            </w:pPr>
          </w:p>
        </w:tc>
      </w:tr>
      <w:tr w:rsidR="00D51533" w:rsidRPr="00B66F46" w14:paraId="7A1546EA" w14:textId="77777777" w:rsidTr="001B619D">
        <w:trPr>
          <w:trHeight w:val="283"/>
        </w:trPr>
        <w:tc>
          <w:tcPr>
            <w:tcW w:w="232" w:type="pct"/>
            <w:vMerge/>
            <w:vAlign w:val="center"/>
            <w:hideMark/>
          </w:tcPr>
          <w:p w14:paraId="1FA88D71"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2046D8C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58F64080"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Conmutación automática y distribuidor de salidas </w:t>
            </w:r>
            <w:r w:rsidRPr="00BA7090">
              <w:rPr>
                <w:rFonts w:ascii="Arial" w:hAnsi="Arial" w:cs="Arial"/>
                <w:b/>
                <w:bCs/>
                <w:color w:val="000000"/>
                <w:sz w:val="20"/>
                <w:szCs w:val="20"/>
                <w:lang w:val="es-US" w:eastAsia="es-ES" w:bidi="ar-SA"/>
              </w:rPr>
              <w:t>*</w:t>
            </w:r>
          </w:p>
        </w:tc>
      </w:tr>
      <w:tr w:rsidR="00D51533" w:rsidRPr="00B66F46" w14:paraId="2A85CC9B" w14:textId="77777777" w:rsidTr="001B619D">
        <w:trPr>
          <w:trHeight w:val="283"/>
        </w:trPr>
        <w:tc>
          <w:tcPr>
            <w:tcW w:w="232" w:type="pct"/>
            <w:vMerge/>
            <w:vAlign w:val="center"/>
            <w:hideMark/>
          </w:tcPr>
          <w:p w14:paraId="1D4E65BD"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63A1B855"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4E298951"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1+1 tanto en receptor como en</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antenas. Se debe mantener una separación mínima entre antenas de 3 metros </w:t>
            </w:r>
            <w:r w:rsidRPr="00BA7090">
              <w:rPr>
                <w:rFonts w:ascii="Arial" w:hAnsi="Arial" w:cs="Arial"/>
                <w:b/>
                <w:bCs/>
                <w:color w:val="000000"/>
                <w:sz w:val="20"/>
                <w:szCs w:val="20"/>
                <w:lang w:val="es-US" w:eastAsia="es-ES" w:bidi="ar-SA"/>
              </w:rPr>
              <w:t>*</w:t>
            </w:r>
          </w:p>
        </w:tc>
      </w:tr>
      <w:tr w:rsidR="00D51533" w:rsidRPr="00BA7090" w14:paraId="05E55D24" w14:textId="77777777" w:rsidTr="001B619D">
        <w:trPr>
          <w:trHeight w:val="283"/>
        </w:trPr>
        <w:tc>
          <w:tcPr>
            <w:tcW w:w="232" w:type="pct"/>
            <w:vMerge w:val="restart"/>
            <w:shd w:val="clear" w:color="auto" w:fill="auto"/>
            <w:noWrap/>
            <w:vAlign w:val="center"/>
            <w:hideMark/>
          </w:tcPr>
          <w:p w14:paraId="6A072A87"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34" w:type="pct"/>
            <w:vMerge w:val="restart"/>
            <w:shd w:val="clear" w:color="auto" w:fill="auto"/>
            <w:vAlign w:val="center"/>
            <w:hideMark/>
          </w:tcPr>
          <w:p w14:paraId="2FF75D2D"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Ruido de Fase</w:t>
            </w:r>
          </w:p>
        </w:tc>
        <w:tc>
          <w:tcPr>
            <w:tcW w:w="3834" w:type="pct"/>
            <w:gridSpan w:val="3"/>
            <w:shd w:val="clear" w:color="000000" w:fill="B8CCE4"/>
            <w:vAlign w:val="center"/>
            <w:hideMark/>
          </w:tcPr>
          <w:p w14:paraId="3FBE62E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&gt; 90 dBc/Hz @ 10 Hz </w:t>
            </w:r>
            <w:r w:rsidRPr="00BA7090">
              <w:rPr>
                <w:rFonts w:ascii="Arial" w:hAnsi="Arial" w:cs="Arial"/>
                <w:b/>
                <w:bCs/>
                <w:color w:val="000000"/>
                <w:sz w:val="20"/>
                <w:szCs w:val="20"/>
                <w:lang w:val="es-US" w:eastAsia="es-ES" w:bidi="ar-SA"/>
              </w:rPr>
              <w:t>*</w:t>
            </w:r>
          </w:p>
        </w:tc>
      </w:tr>
      <w:tr w:rsidR="00D51533" w:rsidRPr="00BA7090" w14:paraId="6FCB3170" w14:textId="77777777" w:rsidTr="001B619D">
        <w:trPr>
          <w:trHeight w:val="283"/>
        </w:trPr>
        <w:tc>
          <w:tcPr>
            <w:tcW w:w="232" w:type="pct"/>
            <w:vMerge/>
            <w:vAlign w:val="center"/>
            <w:hideMark/>
          </w:tcPr>
          <w:p w14:paraId="4B32CF0C"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773DD633"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A4F5060"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&gt; 115 dBc/Hz @ 100 Hz </w:t>
            </w:r>
            <w:r w:rsidRPr="00BA7090">
              <w:rPr>
                <w:rFonts w:ascii="Arial" w:hAnsi="Arial" w:cs="Arial"/>
                <w:b/>
                <w:bCs/>
                <w:color w:val="000000"/>
                <w:sz w:val="20"/>
                <w:szCs w:val="20"/>
                <w:lang w:val="es-US" w:eastAsia="es-ES" w:bidi="ar-SA"/>
              </w:rPr>
              <w:t>*</w:t>
            </w:r>
          </w:p>
        </w:tc>
      </w:tr>
      <w:tr w:rsidR="00D51533" w:rsidRPr="00BA7090" w14:paraId="3B662A91" w14:textId="77777777" w:rsidTr="001B619D">
        <w:trPr>
          <w:trHeight w:val="283"/>
        </w:trPr>
        <w:tc>
          <w:tcPr>
            <w:tcW w:w="232" w:type="pct"/>
            <w:vMerge/>
            <w:vAlign w:val="center"/>
            <w:hideMark/>
          </w:tcPr>
          <w:p w14:paraId="6134893A"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781538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776D691B"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&gt; 135 dBc/Hz @ 1 kHz </w:t>
            </w:r>
            <w:r w:rsidRPr="00BA7090">
              <w:rPr>
                <w:rFonts w:ascii="Arial" w:hAnsi="Arial" w:cs="Arial"/>
                <w:b/>
                <w:bCs/>
                <w:color w:val="000000"/>
                <w:sz w:val="20"/>
                <w:szCs w:val="20"/>
                <w:lang w:val="es-US" w:eastAsia="es-ES" w:bidi="ar-SA"/>
              </w:rPr>
              <w:t>*</w:t>
            </w:r>
          </w:p>
        </w:tc>
      </w:tr>
      <w:tr w:rsidR="00D51533" w:rsidRPr="00BA7090" w14:paraId="6F9E7DB0" w14:textId="77777777" w:rsidTr="001B619D">
        <w:trPr>
          <w:trHeight w:val="283"/>
        </w:trPr>
        <w:tc>
          <w:tcPr>
            <w:tcW w:w="232" w:type="pct"/>
            <w:vMerge w:val="restart"/>
            <w:shd w:val="clear" w:color="auto" w:fill="auto"/>
            <w:noWrap/>
            <w:vAlign w:val="center"/>
            <w:hideMark/>
          </w:tcPr>
          <w:p w14:paraId="597BDCF5"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34" w:type="pct"/>
            <w:vMerge w:val="restart"/>
            <w:shd w:val="clear" w:color="auto" w:fill="auto"/>
            <w:vAlign w:val="center"/>
            <w:hideMark/>
          </w:tcPr>
          <w:p w14:paraId="7FD88C80"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Holdover mínimo (con GPS Desenganchado)</w:t>
            </w:r>
          </w:p>
        </w:tc>
        <w:tc>
          <w:tcPr>
            <w:tcW w:w="3834" w:type="pct"/>
            <w:gridSpan w:val="3"/>
            <w:shd w:val="clear" w:color="000000" w:fill="B8CCE4"/>
            <w:vAlign w:val="center"/>
            <w:hideMark/>
          </w:tcPr>
          <w:p w14:paraId="3193011D"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0,8 µs (después de 4 horas)</w:t>
            </w:r>
            <w:r w:rsidRPr="00BA7090">
              <w:rPr>
                <w:rFonts w:ascii="Arial" w:hAnsi="Arial" w:cs="Arial"/>
                <w:b/>
                <w:bCs/>
                <w:color w:val="000000"/>
                <w:sz w:val="20"/>
                <w:szCs w:val="20"/>
                <w:lang w:val="es-US" w:eastAsia="es-ES" w:bidi="ar-SA"/>
              </w:rPr>
              <w:t xml:space="preserve"> *</w:t>
            </w:r>
          </w:p>
        </w:tc>
      </w:tr>
      <w:tr w:rsidR="00D51533" w:rsidRPr="00BA7090" w14:paraId="68BD44C5" w14:textId="77777777" w:rsidTr="001B619D">
        <w:trPr>
          <w:trHeight w:val="283"/>
        </w:trPr>
        <w:tc>
          <w:tcPr>
            <w:tcW w:w="232" w:type="pct"/>
            <w:vMerge/>
            <w:vAlign w:val="center"/>
            <w:hideMark/>
          </w:tcPr>
          <w:p w14:paraId="2E48C612"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8E36134"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0614D85E"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12 µs (después de 1 día)</w:t>
            </w:r>
            <w:r w:rsidRPr="00BA7090">
              <w:rPr>
                <w:rFonts w:ascii="Arial" w:hAnsi="Arial" w:cs="Arial"/>
                <w:b/>
                <w:bCs/>
                <w:color w:val="000000"/>
                <w:sz w:val="20"/>
                <w:szCs w:val="20"/>
                <w:lang w:val="es-US" w:eastAsia="es-ES" w:bidi="ar-SA"/>
              </w:rPr>
              <w:t xml:space="preserve"> *</w:t>
            </w:r>
          </w:p>
        </w:tc>
      </w:tr>
      <w:tr w:rsidR="00D51533" w:rsidRPr="00B66F46" w14:paraId="62A197F8" w14:textId="77777777" w:rsidTr="001B619D">
        <w:trPr>
          <w:trHeight w:val="283"/>
        </w:trPr>
        <w:tc>
          <w:tcPr>
            <w:tcW w:w="232" w:type="pct"/>
            <w:shd w:val="clear" w:color="auto" w:fill="auto"/>
            <w:noWrap/>
            <w:vAlign w:val="center"/>
            <w:hideMark/>
          </w:tcPr>
          <w:p w14:paraId="4004235E"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34" w:type="pct"/>
            <w:shd w:val="clear" w:color="auto" w:fill="auto"/>
            <w:vAlign w:val="center"/>
            <w:hideMark/>
          </w:tcPr>
          <w:p w14:paraId="79CD92E7"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Alimentación</w:t>
            </w:r>
          </w:p>
        </w:tc>
        <w:tc>
          <w:tcPr>
            <w:tcW w:w="3834" w:type="pct"/>
            <w:gridSpan w:val="3"/>
            <w:shd w:val="clear" w:color="000000" w:fill="B8CCE4"/>
            <w:vAlign w:val="center"/>
            <w:hideMark/>
          </w:tcPr>
          <w:p w14:paraId="5E89AC3D"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Cada GPS debe tener su propia fuente de alimentación. En ningún caso, el GPS se podrá alimentar a través de la fuente de la UCA </w:t>
            </w:r>
            <w:r w:rsidRPr="00BA7090">
              <w:rPr>
                <w:rFonts w:ascii="Arial" w:hAnsi="Arial" w:cs="Arial"/>
                <w:b/>
                <w:bCs/>
                <w:color w:val="000000"/>
                <w:sz w:val="20"/>
                <w:szCs w:val="20"/>
                <w:lang w:val="es-US" w:eastAsia="es-ES" w:bidi="ar-SA"/>
              </w:rPr>
              <w:t>*</w:t>
            </w:r>
          </w:p>
        </w:tc>
      </w:tr>
      <w:tr w:rsidR="00D51533" w:rsidRPr="00B66F46" w14:paraId="39924C2B" w14:textId="77777777" w:rsidTr="001B619D">
        <w:trPr>
          <w:trHeight w:val="283"/>
        </w:trPr>
        <w:tc>
          <w:tcPr>
            <w:tcW w:w="232" w:type="pct"/>
            <w:vMerge w:val="restart"/>
            <w:shd w:val="clear" w:color="auto" w:fill="auto"/>
            <w:noWrap/>
            <w:vAlign w:val="center"/>
            <w:hideMark/>
          </w:tcPr>
          <w:p w14:paraId="6C4FEFF0"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934" w:type="pct"/>
            <w:vMerge w:val="restart"/>
            <w:shd w:val="clear" w:color="auto" w:fill="auto"/>
            <w:vAlign w:val="center"/>
            <w:hideMark/>
          </w:tcPr>
          <w:p w14:paraId="51B4CB23"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 para cada receptor GPS y la UCA</w:t>
            </w:r>
          </w:p>
        </w:tc>
        <w:tc>
          <w:tcPr>
            <w:tcW w:w="3834" w:type="pct"/>
            <w:gridSpan w:val="3"/>
            <w:shd w:val="clear" w:color="000000" w:fill="B8CCE4"/>
            <w:vAlign w:val="center"/>
            <w:hideMark/>
          </w:tcPr>
          <w:p w14:paraId="1FE1EEC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permitir la gestión en modo local y remoto (independiente) </w:t>
            </w:r>
            <w:r w:rsidRPr="00BA7090">
              <w:rPr>
                <w:rFonts w:ascii="Arial" w:hAnsi="Arial" w:cs="Arial"/>
                <w:b/>
                <w:bCs/>
                <w:color w:val="000000"/>
                <w:sz w:val="20"/>
                <w:szCs w:val="20"/>
                <w:lang w:val="es-US" w:eastAsia="es-ES" w:bidi="ar-SA"/>
              </w:rPr>
              <w:t>*</w:t>
            </w:r>
          </w:p>
        </w:tc>
      </w:tr>
      <w:tr w:rsidR="00D51533" w:rsidRPr="00B66F46" w14:paraId="7815D076" w14:textId="77777777" w:rsidTr="001B619D">
        <w:trPr>
          <w:trHeight w:val="283"/>
        </w:trPr>
        <w:tc>
          <w:tcPr>
            <w:tcW w:w="232" w:type="pct"/>
            <w:vMerge/>
            <w:vAlign w:val="center"/>
            <w:hideMark/>
          </w:tcPr>
          <w:p w14:paraId="3C80DB79"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670803B"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4F43805"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incluir un indicador "</w:t>
            </w:r>
            <w:r w:rsidRPr="00BA7090">
              <w:rPr>
                <w:rFonts w:ascii="Arial" w:hAnsi="Arial" w:cs="Arial"/>
                <w:i/>
                <w:iCs/>
                <w:color w:val="000000"/>
                <w:sz w:val="20"/>
                <w:szCs w:val="20"/>
                <w:lang w:val="es-US" w:eastAsia="es-ES" w:bidi="ar-SA"/>
              </w:rPr>
              <w:t>display</w:t>
            </w:r>
            <w:r w:rsidRPr="00BA7090">
              <w:rPr>
                <w:rFonts w:ascii="Arial" w:hAnsi="Arial" w:cs="Arial"/>
                <w:color w:val="000000"/>
                <w:sz w:val="20"/>
                <w:szCs w:val="20"/>
                <w:lang w:val="es-US" w:eastAsia="es-ES" w:bidi="ar-SA"/>
              </w:rPr>
              <w:t xml:space="preserve">" frontal para poder realizar el control </w:t>
            </w:r>
            <w:r w:rsidRPr="00BA7090">
              <w:rPr>
                <w:rFonts w:ascii="Arial" w:hAnsi="Arial" w:cs="Arial"/>
                <w:b/>
                <w:bCs/>
                <w:color w:val="000000"/>
                <w:sz w:val="20"/>
                <w:szCs w:val="20"/>
                <w:lang w:val="es-US" w:eastAsia="es-ES" w:bidi="ar-SA"/>
              </w:rPr>
              <w:t>*</w:t>
            </w:r>
          </w:p>
        </w:tc>
      </w:tr>
      <w:tr w:rsidR="00D51533" w:rsidRPr="00B66F46" w14:paraId="3D6DCA27" w14:textId="77777777" w:rsidTr="001B619D">
        <w:trPr>
          <w:trHeight w:val="283"/>
        </w:trPr>
        <w:tc>
          <w:tcPr>
            <w:tcW w:w="232" w:type="pct"/>
            <w:vMerge/>
            <w:vAlign w:val="center"/>
            <w:hideMark/>
          </w:tcPr>
          <w:p w14:paraId="77EB24FE"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12F7144B"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BD24A01" w14:textId="0B235821"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w:t>
            </w:r>
            <w:r w:rsidR="00537348" w:rsidRPr="00BA7090">
              <w:rPr>
                <w:rFonts w:ascii="Arial" w:hAnsi="Arial" w:cs="Arial"/>
                <w:color w:val="000000"/>
                <w:sz w:val="20"/>
                <w:szCs w:val="20"/>
                <w:lang w:val="es-US" w:eastAsia="es-ES" w:bidi="ar-SA"/>
              </w:rPr>
              <w:t>SNMP V2</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D51533" w:rsidRPr="00B66F46" w14:paraId="6DDED9B3" w14:textId="77777777" w:rsidTr="001B619D">
        <w:trPr>
          <w:trHeight w:val="283"/>
        </w:trPr>
        <w:tc>
          <w:tcPr>
            <w:tcW w:w="232" w:type="pct"/>
            <w:vMerge/>
            <w:vAlign w:val="center"/>
            <w:hideMark/>
          </w:tcPr>
          <w:p w14:paraId="37F10014"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39CC4CD"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036B588"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control remoto y la supervisión del estado de los equipos debe realizarse a través de un estándar (USB, Ethernet 10/100, RS 232, etc) </w:t>
            </w:r>
            <w:r w:rsidRPr="00BA7090">
              <w:rPr>
                <w:rFonts w:ascii="Arial" w:hAnsi="Arial" w:cs="Arial"/>
                <w:b/>
                <w:bCs/>
                <w:color w:val="000000"/>
                <w:sz w:val="20"/>
                <w:szCs w:val="20"/>
                <w:lang w:val="es-US" w:eastAsia="es-ES" w:bidi="ar-SA"/>
              </w:rPr>
              <w:t>*</w:t>
            </w:r>
          </w:p>
        </w:tc>
      </w:tr>
      <w:tr w:rsidR="00D51533" w:rsidRPr="00B66F46" w14:paraId="18E02BEB" w14:textId="77777777" w:rsidTr="001B619D">
        <w:trPr>
          <w:trHeight w:val="283"/>
        </w:trPr>
        <w:tc>
          <w:tcPr>
            <w:tcW w:w="232" w:type="pct"/>
            <w:vMerge/>
            <w:vAlign w:val="center"/>
            <w:hideMark/>
          </w:tcPr>
          <w:p w14:paraId="1952AA2E"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13576DD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C1CD33A"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suministrar la información de parámetros o "tablas" de configuración de los equipos para la comunicación</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D51533" w:rsidRPr="00B66F46" w14:paraId="1AD15F46" w14:textId="77777777" w:rsidTr="001B619D">
        <w:trPr>
          <w:trHeight w:val="283"/>
        </w:trPr>
        <w:tc>
          <w:tcPr>
            <w:tcW w:w="232" w:type="pct"/>
            <w:vMerge/>
            <w:vAlign w:val="center"/>
            <w:hideMark/>
          </w:tcPr>
          <w:p w14:paraId="6B0193A9"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68AAA90"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00BE2D02"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poder monitorear el estados y descripción del equipo: serial, versión de software, versión de hardware, estado de cada receptor GPS, estado de la UCA, estado fuentes de alimentación </w:t>
            </w:r>
            <w:r w:rsidRPr="00BA7090">
              <w:rPr>
                <w:rFonts w:ascii="Arial" w:hAnsi="Arial" w:cs="Arial"/>
                <w:b/>
                <w:bCs/>
                <w:color w:val="000000"/>
                <w:sz w:val="20"/>
                <w:szCs w:val="20"/>
                <w:lang w:val="es-US" w:eastAsia="es-ES" w:bidi="ar-SA"/>
              </w:rPr>
              <w:t>*</w:t>
            </w:r>
          </w:p>
        </w:tc>
      </w:tr>
      <w:tr w:rsidR="00D51533" w:rsidRPr="00B66F46" w14:paraId="18C02132" w14:textId="77777777" w:rsidTr="001B619D">
        <w:trPr>
          <w:trHeight w:val="283"/>
        </w:trPr>
        <w:tc>
          <w:tcPr>
            <w:tcW w:w="232" w:type="pct"/>
            <w:vMerge/>
            <w:vAlign w:val="center"/>
            <w:hideMark/>
          </w:tcPr>
          <w:p w14:paraId="6D40C716"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69228758"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6CAF363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gestionar los parámetros principales: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cantidad de satélites de enganche, canales utilizados, fuente de alimentación </w:t>
            </w:r>
            <w:r w:rsidRPr="00BA7090">
              <w:rPr>
                <w:rFonts w:ascii="Arial" w:hAnsi="Arial" w:cs="Arial"/>
                <w:b/>
                <w:bCs/>
                <w:color w:val="000000"/>
                <w:sz w:val="20"/>
                <w:szCs w:val="20"/>
                <w:lang w:val="es-US" w:eastAsia="es-ES" w:bidi="ar-SA"/>
              </w:rPr>
              <w:t>*</w:t>
            </w:r>
          </w:p>
        </w:tc>
      </w:tr>
      <w:tr w:rsidR="00D51533" w:rsidRPr="00B66F46" w14:paraId="6494CCE9" w14:textId="77777777" w:rsidTr="001B619D">
        <w:trPr>
          <w:trHeight w:val="283"/>
        </w:trPr>
        <w:tc>
          <w:tcPr>
            <w:tcW w:w="232" w:type="pct"/>
            <w:vMerge/>
            <w:vAlign w:val="center"/>
            <w:hideMark/>
          </w:tcPr>
          <w:p w14:paraId="1DC631A4"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576B1613"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423ACB44"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gestionar los comandos: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encendido, apagado y conmutación de cada receptor GPS </w:t>
            </w:r>
            <w:r w:rsidRPr="00BA7090">
              <w:rPr>
                <w:rFonts w:ascii="Arial" w:hAnsi="Arial" w:cs="Arial"/>
                <w:b/>
                <w:bCs/>
                <w:color w:val="000000"/>
                <w:sz w:val="20"/>
                <w:szCs w:val="20"/>
                <w:lang w:val="es-US" w:eastAsia="es-ES" w:bidi="ar-SA"/>
              </w:rPr>
              <w:t>*</w:t>
            </w:r>
          </w:p>
        </w:tc>
      </w:tr>
      <w:tr w:rsidR="00D51533" w:rsidRPr="00B66F46" w14:paraId="4409A1C8" w14:textId="77777777" w:rsidTr="001B619D">
        <w:trPr>
          <w:trHeight w:val="283"/>
        </w:trPr>
        <w:tc>
          <w:tcPr>
            <w:tcW w:w="232" w:type="pct"/>
            <w:vMerge w:val="restart"/>
            <w:shd w:val="clear" w:color="auto" w:fill="auto"/>
            <w:noWrap/>
            <w:vAlign w:val="center"/>
            <w:hideMark/>
          </w:tcPr>
          <w:p w14:paraId="3B860559"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11</w:t>
            </w:r>
          </w:p>
        </w:tc>
        <w:tc>
          <w:tcPr>
            <w:tcW w:w="934" w:type="pct"/>
            <w:vMerge w:val="restart"/>
            <w:shd w:val="clear" w:color="auto" w:fill="auto"/>
            <w:vAlign w:val="center"/>
            <w:hideMark/>
          </w:tcPr>
          <w:p w14:paraId="1F880718"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UCA (Unidad de Conmutación Automática)</w:t>
            </w:r>
          </w:p>
        </w:tc>
        <w:tc>
          <w:tcPr>
            <w:tcW w:w="3834" w:type="pct"/>
            <w:gridSpan w:val="3"/>
            <w:shd w:val="clear" w:color="000000" w:fill="B8CCE4"/>
            <w:vAlign w:val="center"/>
            <w:hideMark/>
          </w:tcPr>
          <w:p w14:paraId="4084DC71"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conmutar al menos en las siguientes condiciones (aplicable a la señal de 10 MHz y al pulso de 1 pps):</w:t>
            </w:r>
            <w:r w:rsidRPr="00BA7090">
              <w:rPr>
                <w:rFonts w:ascii="Arial" w:hAnsi="Arial" w:cs="Arial"/>
                <w:b/>
                <w:bCs/>
                <w:color w:val="000000"/>
                <w:sz w:val="20"/>
                <w:szCs w:val="20"/>
                <w:lang w:val="es-US" w:eastAsia="es-ES" w:bidi="ar-SA"/>
              </w:rPr>
              <w:t xml:space="preserve"> *</w:t>
            </w:r>
            <w:r w:rsidRPr="00BA7090">
              <w:rPr>
                <w:rFonts w:ascii="Arial" w:hAnsi="Arial" w:cs="Arial"/>
                <w:color w:val="000000"/>
                <w:sz w:val="20"/>
                <w:szCs w:val="20"/>
                <w:lang w:val="es-US" w:eastAsia="es-ES" w:bidi="ar-SA"/>
              </w:rPr>
              <w:br/>
              <w:t>- Ausencia de señal de GPS en receptor activo.</w:t>
            </w:r>
            <w:r w:rsidRPr="00BA7090">
              <w:rPr>
                <w:rFonts w:ascii="Arial" w:hAnsi="Arial" w:cs="Arial"/>
                <w:color w:val="000000"/>
                <w:sz w:val="20"/>
                <w:szCs w:val="20"/>
                <w:lang w:val="es-US" w:eastAsia="es-ES" w:bidi="ar-SA"/>
              </w:rPr>
              <w:br/>
              <w:t>- Fallo de antena conectada al GPS activo.</w:t>
            </w:r>
            <w:r w:rsidRPr="00BA7090">
              <w:rPr>
                <w:rFonts w:ascii="Arial" w:hAnsi="Arial" w:cs="Arial"/>
                <w:color w:val="000000"/>
                <w:sz w:val="20"/>
                <w:szCs w:val="20"/>
                <w:lang w:val="es-US" w:eastAsia="es-ES" w:bidi="ar-SA"/>
              </w:rPr>
              <w:br/>
              <w:t>- Fallo de fuente de alimentación en GPS activo.</w:t>
            </w:r>
          </w:p>
        </w:tc>
      </w:tr>
      <w:tr w:rsidR="00D51533" w:rsidRPr="00B66F46" w14:paraId="685231D1" w14:textId="77777777" w:rsidTr="001B619D">
        <w:trPr>
          <w:trHeight w:val="283"/>
        </w:trPr>
        <w:tc>
          <w:tcPr>
            <w:tcW w:w="232" w:type="pct"/>
            <w:vMerge/>
            <w:vAlign w:val="center"/>
            <w:hideMark/>
          </w:tcPr>
          <w:p w14:paraId="4090617A"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7DF86DC4"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3E98005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tener la posibilidad de forzar manualmente la conmutación de un receptor GPS a otro, independientemente del estado de alarma del otro </w:t>
            </w:r>
            <w:r w:rsidRPr="00BA7090">
              <w:rPr>
                <w:rFonts w:ascii="Arial" w:hAnsi="Arial" w:cs="Arial"/>
                <w:b/>
                <w:bCs/>
                <w:color w:val="000000"/>
                <w:sz w:val="20"/>
                <w:szCs w:val="20"/>
                <w:lang w:val="es-US" w:eastAsia="es-ES" w:bidi="ar-SA"/>
              </w:rPr>
              <w:t>*</w:t>
            </w:r>
          </w:p>
        </w:tc>
      </w:tr>
    </w:tbl>
    <w:p w14:paraId="344E16D0" w14:textId="77777777" w:rsidR="00F07457" w:rsidRPr="00BA7090" w:rsidRDefault="00F07457" w:rsidP="003D2DFB">
      <w:pPr>
        <w:pStyle w:val="Ttulo3"/>
        <w:keepLines w:val="0"/>
        <w:numPr>
          <w:ilvl w:val="0"/>
          <w:numId w:val="0"/>
        </w:numPr>
        <w:spacing w:before="0"/>
        <w:jc w:val="both"/>
        <w:rPr>
          <w:rFonts w:ascii="Arial Narrow" w:hAnsi="Arial Narrow" w:cs="Arial"/>
          <w:color w:val="auto"/>
          <w:lang w:val="es-US"/>
        </w:rPr>
      </w:pPr>
    </w:p>
    <w:p w14:paraId="32CDF504" w14:textId="77777777" w:rsidR="00F07457" w:rsidRPr="00BA7090" w:rsidRDefault="00F07457" w:rsidP="003D2DFB">
      <w:pPr>
        <w:spacing w:after="0"/>
        <w:rPr>
          <w:rFonts w:ascii="Arial Narrow" w:hAnsi="Arial Narrow" w:cs="Arial"/>
          <w:lang w:val="es-US"/>
        </w:rPr>
      </w:pPr>
    </w:p>
    <w:p w14:paraId="223D70EC" w14:textId="77777777" w:rsidR="001B619D" w:rsidRPr="00BA7090" w:rsidRDefault="001B619D" w:rsidP="003D2DFB">
      <w:pPr>
        <w:spacing w:after="0"/>
        <w:rPr>
          <w:rFonts w:ascii="Arial Narrow" w:hAnsi="Arial Narrow" w:cs="Arial"/>
          <w:lang w:val="es-US"/>
        </w:rPr>
      </w:pPr>
    </w:p>
    <w:p w14:paraId="2A21D8BD" w14:textId="77777777" w:rsidR="001B619D" w:rsidRPr="00BA7090" w:rsidRDefault="001B619D" w:rsidP="003D2DFB">
      <w:pPr>
        <w:spacing w:after="0"/>
        <w:rPr>
          <w:rFonts w:ascii="Arial Narrow" w:hAnsi="Arial Narrow" w:cs="Arial"/>
          <w:lang w:val="es-US"/>
        </w:rPr>
      </w:pPr>
    </w:p>
    <w:p w14:paraId="6F849DAE" w14:textId="77777777" w:rsidR="001B619D" w:rsidRPr="00BA7090" w:rsidRDefault="001B619D" w:rsidP="003D2DFB">
      <w:pPr>
        <w:spacing w:after="0"/>
        <w:rPr>
          <w:rFonts w:ascii="Arial Narrow" w:hAnsi="Arial Narrow" w:cs="Arial"/>
          <w:lang w:val="es-US"/>
        </w:rPr>
      </w:pPr>
    </w:p>
    <w:p w14:paraId="4DA1FFF1" w14:textId="77777777" w:rsidR="001B619D" w:rsidRPr="00BA7090" w:rsidRDefault="001B619D" w:rsidP="003D2DFB">
      <w:pPr>
        <w:spacing w:after="0"/>
        <w:rPr>
          <w:rFonts w:ascii="Arial Narrow" w:hAnsi="Arial Narrow" w:cs="Arial"/>
          <w:lang w:val="es-US"/>
        </w:rPr>
      </w:pPr>
    </w:p>
    <w:p w14:paraId="5AE49166" w14:textId="77777777" w:rsidR="003D2DFB" w:rsidRPr="00BA7090" w:rsidRDefault="003D2DFB" w:rsidP="003D2DFB">
      <w:pPr>
        <w:spacing w:after="0"/>
        <w:rPr>
          <w:rFonts w:ascii="Arial Narrow" w:hAnsi="Arial Narrow" w:cs="Arial"/>
          <w:lang w:val="es-US"/>
        </w:rPr>
      </w:pPr>
    </w:p>
    <w:p w14:paraId="0DAACF86" w14:textId="77777777" w:rsidR="003D2DFB" w:rsidRPr="00BA7090" w:rsidRDefault="003D2DFB" w:rsidP="003D2DFB">
      <w:pPr>
        <w:spacing w:after="0"/>
        <w:rPr>
          <w:rFonts w:ascii="Arial Narrow" w:hAnsi="Arial Narrow" w:cs="Arial"/>
          <w:lang w:val="es-US"/>
        </w:rPr>
      </w:pPr>
    </w:p>
    <w:p w14:paraId="6CE7F682" w14:textId="77777777" w:rsidR="003D2DFB" w:rsidRPr="00BA7090" w:rsidRDefault="003D2DFB" w:rsidP="003D2DFB">
      <w:pPr>
        <w:spacing w:after="0"/>
        <w:rPr>
          <w:rFonts w:ascii="Arial Narrow" w:hAnsi="Arial Narrow" w:cs="Arial"/>
          <w:lang w:val="es-US"/>
        </w:rPr>
      </w:pPr>
    </w:p>
    <w:p w14:paraId="19E8C739" w14:textId="77777777" w:rsidR="001B619D" w:rsidRPr="00BA7090" w:rsidRDefault="001B619D" w:rsidP="003D2DFB">
      <w:pPr>
        <w:spacing w:after="0"/>
        <w:rPr>
          <w:rFonts w:ascii="Arial Narrow" w:hAnsi="Arial Narrow" w:cs="Arial"/>
          <w:lang w:val="es-US"/>
        </w:rPr>
      </w:pPr>
    </w:p>
    <w:p w14:paraId="22E7EC02" w14:textId="77777777" w:rsidR="00242DD9" w:rsidRPr="00BA7090" w:rsidRDefault="00242DD9" w:rsidP="003D2DFB">
      <w:pPr>
        <w:spacing w:after="0"/>
        <w:rPr>
          <w:rFonts w:ascii="Arial Narrow" w:hAnsi="Arial Narrow" w:cs="Arial"/>
          <w:lang w:val="es-US"/>
        </w:rPr>
      </w:pPr>
    </w:p>
    <w:p w14:paraId="122FA210" w14:textId="77777777" w:rsidR="004848AC"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0" w:name="_Toc384331704"/>
      <w:r w:rsidRPr="00BA7090">
        <w:rPr>
          <w:rFonts w:ascii="Arial Narrow" w:hAnsi="Arial Narrow" w:cs="Arial"/>
          <w:color w:val="auto"/>
          <w:lang w:val="es-US"/>
        </w:rPr>
        <w:t>Características Filtros</w:t>
      </w:r>
      <w:bookmarkEnd w:id="100"/>
      <w:r w:rsidR="00F83341" w:rsidRPr="00BA7090">
        <w:rPr>
          <w:rFonts w:ascii="Arial Narrow" w:hAnsi="Arial Narrow" w:cs="Arial"/>
          <w:color w:val="auto"/>
          <w:lang w:val="es-US"/>
        </w:rPr>
        <w:t xml:space="preserve"> </w:t>
      </w:r>
    </w:p>
    <w:p w14:paraId="4868F6CF" w14:textId="77777777" w:rsidR="004848AC" w:rsidRPr="00BA7090" w:rsidRDefault="004848AC"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63"/>
        <w:gridCol w:w="3020"/>
        <w:gridCol w:w="5570"/>
        <w:gridCol w:w="5330"/>
        <w:gridCol w:w="2498"/>
      </w:tblGrid>
      <w:tr w:rsidR="004848AC" w:rsidRPr="00BA7090" w14:paraId="2DAD3E75" w14:textId="77777777" w:rsidTr="001B619D">
        <w:trPr>
          <w:trHeight w:val="291"/>
          <w:tblHeader/>
        </w:trPr>
        <w:tc>
          <w:tcPr>
            <w:tcW w:w="2722" w:type="pct"/>
            <w:gridSpan w:val="3"/>
            <w:vMerge w:val="restart"/>
            <w:tcBorders>
              <w:top w:val="single" w:sz="12" w:space="0" w:color="auto"/>
              <w:bottom w:val="single" w:sz="12" w:space="0" w:color="auto"/>
            </w:tcBorders>
            <w:shd w:val="clear" w:color="auto" w:fill="auto"/>
            <w:vAlign w:val="center"/>
            <w:hideMark/>
          </w:tcPr>
          <w:p w14:paraId="7DD14979"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FILTRO</w:t>
            </w:r>
          </w:p>
        </w:tc>
        <w:tc>
          <w:tcPr>
            <w:tcW w:w="1551" w:type="pct"/>
            <w:vMerge w:val="restart"/>
            <w:tcBorders>
              <w:top w:val="single" w:sz="12" w:space="0" w:color="auto"/>
              <w:bottom w:val="single" w:sz="12" w:space="0" w:color="auto"/>
            </w:tcBorders>
            <w:shd w:val="clear" w:color="auto" w:fill="auto"/>
            <w:vAlign w:val="center"/>
            <w:hideMark/>
          </w:tcPr>
          <w:p w14:paraId="60FCA4D6" w14:textId="77777777" w:rsidR="004848AC" w:rsidRPr="00BA7090" w:rsidRDefault="004848AC"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727" w:type="pct"/>
            <w:vMerge w:val="restart"/>
            <w:tcBorders>
              <w:top w:val="single" w:sz="12" w:space="0" w:color="auto"/>
              <w:bottom w:val="single" w:sz="12" w:space="0" w:color="auto"/>
            </w:tcBorders>
            <w:shd w:val="clear" w:color="auto" w:fill="auto"/>
            <w:noWrap/>
            <w:vAlign w:val="bottom"/>
            <w:hideMark/>
          </w:tcPr>
          <w:p w14:paraId="574C8593"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4848AC" w:rsidRPr="00BA7090" w14:paraId="091A668A" w14:textId="77777777" w:rsidTr="001B619D">
        <w:trPr>
          <w:trHeight w:val="291"/>
          <w:tblHeader/>
        </w:trPr>
        <w:tc>
          <w:tcPr>
            <w:tcW w:w="2722" w:type="pct"/>
            <w:gridSpan w:val="3"/>
            <w:vMerge/>
            <w:tcBorders>
              <w:top w:val="single" w:sz="12" w:space="0" w:color="auto"/>
              <w:bottom w:val="single" w:sz="12" w:space="0" w:color="auto"/>
            </w:tcBorders>
            <w:vAlign w:val="center"/>
            <w:hideMark/>
          </w:tcPr>
          <w:p w14:paraId="6A41D11D" w14:textId="77777777" w:rsidR="004848AC" w:rsidRPr="00BA7090" w:rsidRDefault="004848AC" w:rsidP="003D2DFB">
            <w:pPr>
              <w:spacing w:after="0"/>
              <w:rPr>
                <w:rFonts w:ascii="Arial" w:hAnsi="Arial" w:cs="Arial"/>
                <w:b/>
                <w:bCs/>
                <w:color w:val="000000"/>
                <w:sz w:val="20"/>
                <w:szCs w:val="20"/>
                <w:lang w:val="es-US" w:eastAsia="es-ES" w:bidi="ar-SA"/>
              </w:rPr>
            </w:pPr>
          </w:p>
        </w:tc>
        <w:tc>
          <w:tcPr>
            <w:tcW w:w="1551" w:type="pct"/>
            <w:vMerge/>
            <w:tcBorders>
              <w:top w:val="single" w:sz="12" w:space="0" w:color="auto"/>
              <w:bottom w:val="single" w:sz="12" w:space="0" w:color="auto"/>
            </w:tcBorders>
            <w:vAlign w:val="center"/>
            <w:hideMark/>
          </w:tcPr>
          <w:p w14:paraId="7A0031BA" w14:textId="77777777" w:rsidR="004848AC" w:rsidRPr="00BA7090" w:rsidRDefault="004848AC" w:rsidP="003D2DFB">
            <w:pPr>
              <w:spacing w:after="0"/>
              <w:rPr>
                <w:rFonts w:ascii="Arial" w:hAnsi="Arial" w:cs="Arial"/>
                <w:b/>
                <w:bCs/>
                <w:color w:val="000000"/>
                <w:sz w:val="20"/>
                <w:szCs w:val="20"/>
                <w:lang w:val="es-US" w:eastAsia="es-ES" w:bidi="ar-SA"/>
              </w:rPr>
            </w:pPr>
          </w:p>
        </w:tc>
        <w:tc>
          <w:tcPr>
            <w:tcW w:w="727" w:type="pct"/>
            <w:vMerge/>
            <w:tcBorders>
              <w:top w:val="single" w:sz="12" w:space="0" w:color="auto"/>
              <w:bottom w:val="single" w:sz="12" w:space="0" w:color="auto"/>
            </w:tcBorders>
            <w:vAlign w:val="center"/>
            <w:hideMark/>
          </w:tcPr>
          <w:p w14:paraId="7480B7DC" w14:textId="77777777" w:rsidR="004848AC" w:rsidRPr="00BA7090" w:rsidRDefault="004848AC" w:rsidP="003D2DFB">
            <w:pPr>
              <w:spacing w:after="0"/>
              <w:rPr>
                <w:rFonts w:ascii="Arial" w:hAnsi="Arial" w:cs="Arial"/>
                <w:color w:val="000000"/>
                <w:sz w:val="20"/>
                <w:szCs w:val="20"/>
                <w:lang w:val="es-US" w:eastAsia="es-ES" w:bidi="ar-SA"/>
              </w:rPr>
            </w:pPr>
          </w:p>
        </w:tc>
      </w:tr>
      <w:tr w:rsidR="004848AC" w:rsidRPr="00BA7090" w14:paraId="50FD2609" w14:textId="77777777" w:rsidTr="001B619D">
        <w:trPr>
          <w:trHeight w:val="283"/>
          <w:tblHeader/>
        </w:trPr>
        <w:tc>
          <w:tcPr>
            <w:tcW w:w="222" w:type="pct"/>
            <w:tcBorders>
              <w:top w:val="single" w:sz="12" w:space="0" w:color="auto"/>
              <w:bottom w:val="single" w:sz="12" w:space="0" w:color="auto"/>
            </w:tcBorders>
            <w:shd w:val="clear" w:color="auto" w:fill="auto"/>
            <w:vAlign w:val="center"/>
            <w:hideMark/>
          </w:tcPr>
          <w:p w14:paraId="54DC7A19"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879" w:type="pct"/>
            <w:tcBorders>
              <w:top w:val="single" w:sz="12" w:space="0" w:color="auto"/>
              <w:bottom w:val="single" w:sz="12" w:space="0" w:color="auto"/>
            </w:tcBorders>
            <w:shd w:val="clear" w:color="auto" w:fill="auto"/>
            <w:vAlign w:val="center"/>
            <w:hideMark/>
          </w:tcPr>
          <w:p w14:paraId="2944F33D"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899" w:type="pct"/>
            <w:gridSpan w:val="3"/>
            <w:tcBorders>
              <w:top w:val="single" w:sz="12" w:space="0" w:color="auto"/>
              <w:bottom w:val="single" w:sz="12" w:space="0" w:color="auto"/>
            </w:tcBorders>
            <w:shd w:val="clear" w:color="auto" w:fill="auto"/>
            <w:vAlign w:val="center"/>
            <w:hideMark/>
          </w:tcPr>
          <w:p w14:paraId="5534430D"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4848AC" w:rsidRPr="00B66F46" w14:paraId="2D090A70" w14:textId="77777777" w:rsidTr="001B619D">
        <w:trPr>
          <w:trHeight w:val="283"/>
        </w:trPr>
        <w:tc>
          <w:tcPr>
            <w:tcW w:w="222" w:type="pct"/>
            <w:vMerge w:val="restart"/>
            <w:tcBorders>
              <w:top w:val="single" w:sz="12" w:space="0" w:color="auto"/>
            </w:tcBorders>
            <w:shd w:val="clear" w:color="auto" w:fill="auto"/>
            <w:vAlign w:val="center"/>
            <w:hideMark/>
          </w:tcPr>
          <w:p w14:paraId="1AA8F8B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879" w:type="pct"/>
            <w:vMerge w:val="restart"/>
            <w:tcBorders>
              <w:top w:val="single" w:sz="12" w:space="0" w:color="auto"/>
            </w:tcBorders>
            <w:shd w:val="clear" w:color="auto" w:fill="auto"/>
            <w:vAlign w:val="center"/>
            <w:hideMark/>
          </w:tcPr>
          <w:p w14:paraId="5F5A6F54"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w:t>
            </w:r>
          </w:p>
        </w:tc>
        <w:tc>
          <w:tcPr>
            <w:tcW w:w="3899" w:type="pct"/>
            <w:gridSpan w:val="3"/>
            <w:tcBorders>
              <w:top w:val="single" w:sz="12" w:space="0" w:color="auto"/>
            </w:tcBorders>
            <w:shd w:val="clear" w:color="000000" w:fill="B8CCE4"/>
            <w:vAlign w:val="center"/>
            <w:hideMark/>
          </w:tcPr>
          <w:p w14:paraId="2B6DC41B" w14:textId="41ADC96F" w:rsidR="004848AC" w:rsidRPr="00BA7090" w:rsidRDefault="004848AC" w:rsidP="00C81BF8">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sistem</w:t>
            </w:r>
            <w:r w:rsidR="00C81BF8" w:rsidRPr="00BA7090">
              <w:rPr>
                <w:rFonts w:ascii="Arial" w:hAnsi="Arial" w:cs="Arial"/>
                <w:color w:val="000000"/>
                <w:sz w:val="20"/>
                <w:szCs w:val="20"/>
                <w:lang w:val="es-US" w:eastAsia="es-ES" w:bidi="ar-SA"/>
              </w:rPr>
              <w:t xml:space="preserve">a de transmisión debe incluir </w:t>
            </w:r>
            <w:r w:rsidRPr="00BA7090">
              <w:rPr>
                <w:rFonts w:ascii="Arial" w:hAnsi="Arial" w:cs="Arial"/>
                <w:color w:val="000000"/>
                <w:sz w:val="20"/>
                <w:szCs w:val="20"/>
                <w:lang w:val="es-US" w:eastAsia="es-ES" w:bidi="ar-SA"/>
              </w:rPr>
              <w:t>filtro</w:t>
            </w:r>
            <w:r w:rsidR="00C81BF8" w:rsidRPr="00BA7090">
              <w:rPr>
                <w:rFonts w:ascii="Arial" w:hAnsi="Arial" w:cs="Arial"/>
                <w:color w:val="000000"/>
                <w:sz w:val="20"/>
                <w:szCs w:val="20"/>
                <w:lang w:val="es-US" w:eastAsia="es-ES" w:bidi="ar-SA"/>
              </w:rPr>
              <w:t>s</w:t>
            </w:r>
            <w:r w:rsidRPr="00BA7090">
              <w:rPr>
                <w:rFonts w:ascii="Arial" w:hAnsi="Arial" w:cs="Arial"/>
                <w:color w:val="000000"/>
                <w:sz w:val="20"/>
                <w:szCs w:val="20"/>
                <w:lang w:val="es-US" w:eastAsia="es-ES" w:bidi="ar-SA"/>
              </w:rPr>
              <w:t xml:space="preserve"> RF de 8 cavidades (máscara crí</w:t>
            </w:r>
            <w:r w:rsidR="00C81BF8" w:rsidRPr="00BA7090">
              <w:rPr>
                <w:rFonts w:ascii="Arial" w:hAnsi="Arial" w:cs="Arial"/>
                <w:color w:val="000000"/>
                <w:sz w:val="20"/>
                <w:szCs w:val="20"/>
                <w:lang w:val="es-US" w:eastAsia="es-ES" w:bidi="ar-SA"/>
              </w:rPr>
              <w:t>tica), ya sean externos o</w:t>
            </w:r>
            <w:r w:rsidRPr="00BA7090">
              <w:rPr>
                <w:rFonts w:ascii="Arial" w:hAnsi="Arial" w:cs="Arial"/>
                <w:color w:val="000000"/>
                <w:sz w:val="20"/>
                <w:szCs w:val="20"/>
                <w:lang w:val="es-US" w:eastAsia="es-ES" w:bidi="ar-SA"/>
              </w:rPr>
              <w:t xml:space="preserve"> </w:t>
            </w:r>
            <w:r w:rsidR="00C81BF8" w:rsidRPr="00BA7090">
              <w:rPr>
                <w:rFonts w:ascii="Arial" w:hAnsi="Arial" w:cs="Arial"/>
                <w:color w:val="000000"/>
                <w:sz w:val="20"/>
                <w:szCs w:val="20"/>
                <w:lang w:val="es-US" w:eastAsia="es-ES" w:bidi="ar-SA"/>
              </w:rPr>
              <w:t xml:space="preserve">incluidos </w:t>
            </w:r>
            <w:r w:rsidRPr="00BA7090">
              <w:rPr>
                <w:rFonts w:ascii="Arial" w:hAnsi="Arial" w:cs="Arial"/>
                <w:color w:val="000000"/>
                <w:sz w:val="20"/>
                <w:szCs w:val="20"/>
                <w:lang w:val="es-US" w:eastAsia="es-ES" w:bidi="ar-SA"/>
              </w:rPr>
              <w:t xml:space="preserve">en el combinador respectivo, con el fin de conformar el espectro de salida a las características de la norma DVB-T2 </w:t>
            </w:r>
            <w:r w:rsidRPr="00BA7090">
              <w:rPr>
                <w:rFonts w:ascii="Arial" w:hAnsi="Arial" w:cs="Arial"/>
                <w:b/>
                <w:bCs/>
                <w:color w:val="000000"/>
                <w:sz w:val="20"/>
                <w:szCs w:val="20"/>
                <w:lang w:val="es-US" w:eastAsia="es-ES" w:bidi="ar-SA"/>
              </w:rPr>
              <w:t>*</w:t>
            </w:r>
          </w:p>
        </w:tc>
      </w:tr>
      <w:tr w:rsidR="004848AC" w:rsidRPr="00B66F46" w14:paraId="64494150" w14:textId="77777777" w:rsidTr="001B619D">
        <w:trPr>
          <w:trHeight w:val="283"/>
        </w:trPr>
        <w:tc>
          <w:tcPr>
            <w:tcW w:w="222" w:type="pct"/>
            <w:vMerge/>
            <w:vAlign w:val="center"/>
            <w:hideMark/>
          </w:tcPr>
          <w:p w14:paraId="4EE2413B"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58ED4667"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21B2D2AF" w14:textId="60BE06AA"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Estos filtros deben ser sintonizables dentro de la banda de 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 </w:t>
            </w:r>
            <w:r w:rsidRPr="00BA7090">
              <w:rPr>
                <w:rFonts w:ascii="Arial" w:hAnsi="Arial" w:cs="Arial"/>
                <w:b/>
                <w:bCs/>
                <w:color w:val="000000"/>
                <w:sz w:val="20"/>
                <w:szCs w:val="20"/>
                <w:lang w:val="es-US" w:eastAsia="es-ES" w:bidi="ar-SA"/>
              </w:rPr>
              <w:t>*</w:t>
            </w:r>
          </w:p>
        </w:tc>
      </w:tr>
      <w:tr w:rsidR="004848AC" w:rsidRPr="00B66F46" w14:paraId="2173BCF1" w14:textId="77777777" w:rsidTr="001B619D">
        <w:trPr>
          <w:trHeight w:val="283"/>
        </w:trPr>
        <w:tc>
          <w:tcPr>
            <w:tcW w:w="222" w:type="pct"/>
            <w:vMerge/>
            <w:vAlign w:val="center"/>
            <w:hideMark/>
          </w:tcPr>
          <w:p w14:paraId="695B8DAD"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78570A19"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3E2B62A2"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ajuste de estos filtros debe ser para DVB-T2 *</w:t>
            </w:r>
          </w:p>
        </w:tc>
      </w:tr>
      <w:tr w:rsidR="004848AC" w:rsidRPr="00B66F46" w14:paraId="0D690D25" w14:textId="77777777" w:rsidTr="001B619D">
        <w:trPr>
          <w:trHeight w:val="283"/>
        </w:trPr>
        <w:tc>
          <w:tcPr>
            <w:tcW w:w="222" w:type="pct"/>
            <w:vMerge/>
            <w:vAlign w:val="center"/>
            <w:hideMark/>
          </w:tcPr>
          <w:p w14:paraId="70242617"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35D63791"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761E8F36"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Deben disponer de sondas calibradas a la salida </w:t>
            </w:r>
            <w:r w:rsidRPr="00BA7090">
              <w:rPr>
                <w:rFonts w:ascii="Arial" w:hAnsi="Arial" w:cs="Arial"/>
                <w:b/>
                <w:bCs/>
                <w:color w:val="000000"/>
                <w:sz w:val="20"/>
                <w:szCs w:val="20"/>
                <w:lang w:val="es-US" w:eastAsia="es-ES" w:bidi="ar-SA"/>
              </w:rPr>
              <w:t xml:space="preserve">* </w:t>
            </w:r>
          </w:p>
        </w:tc>
      </w:tr>
      <w:tr w:rsidR="004848AC" w:rsidRPr="00B66F46" w14:paraId="1DC35711" w14:textId="77777777" w:rsidTr="001B619D">
        <w:trPr>
          <w:trHeight w:val="283"/>
        </w:trPr>
        <w:tc>
          <w:tcPr>
            <w:tcW w:w="222" w:type="pct"/>
            <w:vMerge/>
            <w:vAlign w:val="center"/>
            <w:hideMark/>
          </w:tcPr>
          <w:p w14:paraId="122A081B"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7185A81B"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2F8F0BC5"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Los filtros deben estar dimensionados adecuadamente a la potencia del transmisor y deben estar compensados en temperatura con el fin de garantizar la estabilidad de las características. Para dicho dimensionamiento se deben considerar las condiciones climáticas y de altura de cada una de las estaciones </w:t>
            </w:r>
            <w:r w:rsidRPr="00BA7090">
              <w:rPr>
                <w:rFonts w:ascii="Arial" w:hAnsi="Arial" w:cs="Arial"/>
                <w:b/>
                <w:bCs/>
                <w:color w:val="000000"/>
                <w:sz w:val="20"/>
                <w:szCs w:val="20"/>
                <w:lang w:val="es-US" w:eastAsia="es-ES" w:bidi="ar-SA"/>
              </w:rPr>
              <w:t>*</w:t>
            </w:r>
          </w:p>
        </w:tc>
      </w:tr>
      <w:tr w:rsidR="004848AC" w:rsidRPr="0065385E" w14:paraId="3F3DC771" w14:textId="77777777" w:rsidTr="001B619D">
        <w:trPr>
          <w:trHeight w:val="283"/>
        </w:trPr>
        <w:tc>
          <w:tcPr>
            <w:tcW w:w="222" w:type="pct"/>
            <w:vMerge/>
            <w:vAlign w:val="center"/>
            <w:hideMark/>
          </w:tcPr>
          <w:p w14:paraId="69EFDA20"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318FEB3F"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79409FC2" w14:textId="19D4423F" w:rsidR="004848AC" w:rsidRPr="00BA7090" w:rsidRDefault="004848AC" w:rsidP="00797AF3">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Secos</w:t>
            </w:r>
            <w:r w:rsidR="00797AF3">
              <w:rPr>
                <w:rFonts w:ascii="Arial" w:hAnsi="Arial" w:cs="Arial"/>
                <w:color w:val="000000"/>
                <w:sz w:val="20"/>
                <w:szCs w:val="20"/>
                <w:lang w:val="es-US" w:eastAsia="es-ES" w:bidi="ar-SA"/>
              </w:rPr>
              <w:t>*</w:t>
            </w:r>
          </w:p>
        </w:tc>
      </w:tr>
      <w:tr w:rsidR="004A0C03" w:rsidRPr="00BA7090" w14:paraId="71D41630" w14:textId="77777777" w:rsidTr="001B619D">
        <w:trPr>
          <w:trHeight w:val="283"/>
        </w:trPr>
        <w:tc>
          <w:tcPr>
            <w:tcW w:w="222" w:type="pct"/>
            <w:shd w:val="clear" w:color="auto" w:fill="auto"/>
            <w:vAlign w:val="center"/>
            <w:hideMark/>
          </w:tcPr>
          <w:p w14:paraId="0785BE3D" w14:textId="091D6475" w:rsidR="004A0C03" w:rsidRPr="00BA7090" w:rsidRDefault="00977BC8"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w:t>
            </w:r>
          </w:p>
        </w:tc>
        <w:tc>
          <w:tcPr>
            <w:tcW w:w="879" w:type="pct"/>
            <w:shd w:val="clear" w:color="auto" w:fill="auto"/>
            <w:vAlign w:val="center"/>
            <w:hideMark/>
          </w:tcPr>
          <w:p w14:paraId="30DFEBCC" w14:textId="66147850" w:rsidR="004A0C03" w:rsidRPr="00BA7090" w:rsidRDefault="000B60E7" w:rsidP="00242DD9">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para Transmisores de 1 kW</w:t>
            </w:r>
          </w:p>
        </w:tc>
        <w:tc>
          <w:tcPr>
            <w:tcW w:w="3899" w:type="pct"/>
            <w:gridSpan w:val="3"/>
            <w:shd w:val="clear" w:color="000000" w:fill="B8CCE4"/>
            <w:vAlign w:val="center"/>
            <w:hideMark/>
          </w:tcPr>
          <w:p w14:paraId="1965CF72" w14:textId="383F97C9" w:rsidR="004A0C03" w:rsidRPr="00BA7090" w:rsidRDefault="004A0C03" w:rsidP="008C5537">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8C5537"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8 dB *</w:t>
            </w:r>
          </w:p>
        </w:tc>
      </w:tr>
      <w:tr w:rsidR="000B60E7" w:rsidRPr="00BA7090" w14:paraId="46DEBC8B" w14:textId="77777777" w:rsidTr="001B619D">
        <w:trPr>
          <w:trHeight w:val="283"/>
        </w:trPr>
        <w:tc>
          <w:tcPr>
            <w:tcW w:w="222" w:type="pct"/>
            <w:shd w:val="clear" w:color="auto" w:fill="auto"/>
            <w:vAlign w:val="center"/>
          </w:tcPr>
          <w:p w14:paraId="7FF10319" w14:textId="47A39812" w:rsidR="000B60E7" w:rsidRPr="00BA7090" w:rsidRDefault="00977BC8"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3</w:t>
            </w:r>
          </w:p>
        </w:tc>
        <w:tc>
          <w:tcPr>
            <w:tcW w:w="879" w:type="pct"/>
            <w:shd w:val="clear" w:color="auto" w:fill="auto"/>
            <w:vAlign w:val="center"/>
          </w:tcPr>
          <w:p w14:paraId="5C10DD67" w14:textId="70CE011E" w:rsidR="000B60E7" w:rsidRPr="00BA7090" w:rsidRDefault="000B60E7" w:rsidP="00242DD9">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para Transmisores de 500 W</w:t>
            </w:r>
          </w:p>
        </w:tc>
        <w:tc>
          <w:tcPr>
            <w:tcW w:w="3899" w:type="pct"/>
            <w:gridSpan w:val="3"/>
            <w:shd w:val="clear" w:color="000000" w:fill="B8CCE4"/>
            <w:vAlign w:val="center"/>
          </w:tcPr>
          <w:p w14:paraId="0E0A940F" w14:textId="1C67BA1C" w:rsidR="000B60E7" w:rsidRPr="00BA7090" w:rsidRDefault="008C5537" w:rsidP="004A0C03">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0B60E7" w:rsidRPr="00BA7090">
              <w:rPr>
                <w:rFonts w:ascii="Arial" w:hAnsi="Arial" w:cs="Arial"/>
                <w:color w:val="000000"/>
                <w:sz w:val="20"/>
                <w:szCs w:val="20"/>
                <w:lang w:val="es-US" w:eastAsia="es-ES" w:bidi="ar-SA"/>
              </w:rPr>
              <w:t>2 dB *</w:t>
            </w:r>
          </w:p>
        </w:tc>
      </w:tr>
      <w:tr w:rsidR="000B60E7" w:rsidRPr="00BA7090" w14:paraId="4DBFFB14" w14:textId="77777777" w:rsidTr="001B619D">
        <w:trPr>
          <w:trHeight w:val="283"/>
        </w:trPr>
        <w:tc>
          <w:tcPr>
            <w:tcW w:w="222" w:type="pct"/>
            <w:shd w:val="clear" w:color="auto" w:fill="auto"/>
            <w:vAlign w:val="center"/>
          </w:tcPr>
          <w:p w14:paraId="150019DD" w14:textId="6A0DD3E3" w:rsidR="000B60E7" w:rsidRPr="00BA7090" w:rsidRDefault="00977BC8"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4</w:t>
            </w:r>
          </w:p>
        </w:tc>
        <w:tc>
          <w:tcPr>
            <w:tcW w:w="879" w:type="pct"/>
            <w:shd w:val="clear" w:color="auto" w:fill="auto"/>
            <w:vAlign w:val="center"/>
          </w:tcPr>
          <w:p w14:paraId="3FECF466" w14:textId="6F01375D" w:rsidR="000B60E7" w:rsidRPr="00BA7090" w:rsidRDefault="000B60E7" w:rsidP="00242DD9">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para Transmisores de 100 W</w:t>
            </w:r>
          </w:p>
        </w:tc>
        <w:tc>
          <w:tcPr>
            <w:tcW w:w="3899" w:type="pct"/>
            <w:gridSpan w:val="3"/>
            <w:shd w:val="clear" w:color="000000" w:fill="B8CCE4"/>
            <w:vAlign w:val="center"/>
          </w:tcPr>
          <w:p w14:paraId="0068C0FB" w14:textId="1CC18DAF" w:rsidR="000B60E7" w:rsidRPr="00BA7090" w:rsidRDefault="000B60E7" w:rsidP="008C5537">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w:t>
            </w:r>
            <w:r w:rsidR="008C5537"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2 dB *</w:t>
            </w:r>
          </w:p>
        </w:tc>
      </w:tr>
    </w:tbl>
    <w:p w14:paraId="70641E1B" w14:textId="77777777" w:rsidR="004848AC" w:rsidRPr="00BA7090" w:rsidRDefault="004848AC" w:rsidP="003D2DFB">
      <w:pPr>
        <w:spacing w:after="0"/>
        <w:rPr>
          <w:rFonts w:ascii="Arial Narrow" w:hAnsi="Arial Narrow" w:cs="Arial"/>
          <w:lang w:val="es-US"/>
        </w:rPr>
      </w:pPr>
    </w:p>
    <w:p w14:paraId="4BE3D696" w14:textId="77777777" w:rsidR="001B619D" w:rsidRPr="00BA7090" w:rsidRDefault="001B619D" w:rsidP="003D2DFB">
      <w:pPr>
        <w:spacing w:after="0"/>
        <w:rPr>
          <w:rFonts w:ascii="Arial Narrow" w:hAnsi="Arial Narrow" w:cs="Arial"/>
          <w:lang w:val="es-US"/>
        </w:rPr>
      </w:pPr>
    </w:p>
    <w:p w14:paraId="7EAC1E2B" w14:textId="77777777" w:rsidR="001B619D" w:rsidRDefault="001B619D" w:rsidP="003D2DFB">
      <w:pPr>
        <w:spacing w:after="0"/>
        <w:rPr>
          <w:rFonts w:ascii="Arial Narrow" w:hAnsi="Arial Narrow" w:cs="Arial"/>
          <w:lang w:val="es-US"/>
        </w:rPr>
      </w:pPr>
    </w:p>
    <w:p w14:paraId="2456F780" w14:textId="77777777" w:rsidR="0065385E" w:rsidRPr="00BA7090" w:rsidRDefault="0065385E" w:rsidP="003D2DFB">
      <w:pPr>
        <w:spacing w:after="0"/>
        <w:rPr>
          <w:rFonts w:ascii="Arial Narrow" w:hAnsi="Arial Narrow" w:cs="Arial"/>
          <w:lang w:val="es-US"/>
        </w:rPr>
      </w:pPr>
    </w:p>
    <w:p w14:paraId="2C0E441E" w14:textId="77777777" w:rsidR="001B619D" w:rsidRPr="00BA7090" w:rsidRDefault="001B619D" w:rsidP="003D2DFB">
      <w:pPr>
        <w:spacing w:after="0"/>
        <w:rPr>
          <w:rFonts w:ascii="Arial Narrow" w:hAnsi="Arial Narrow" w:cs="Arial"/>
          <w:lang w:val="es-US"/>
        </w:rPr>
      </w:pPr>
    </w:p>
    <w:p w14:paraId="3A580D56" w14:textId="77777777" w:rsidR="001B619D" w:rsidRPr="00BA7090" w:rsidRDefault="001B619D" w:rsidP="003D2DFB">
      <w:pPr>
        <w:spacing w:after="0"/>
        <w:rPr>
          <w:rFonts w:ascii="Arial Narrow" w:hAnsi="Arial Narrow" w:cs="Arial"/>
          <w:lang w:val="es-US"/>
        </w:rPr>
      </w:pPr>
    </w:p>
    <w:p w14:paraId="5F047F4C" w14:textId="77777777" w:rsidR="001B619D" w:rsidRPr="00BA7090" w:rsidRDefault="001B619D" w:rsidP="003D2DFB">
      <w:pPr>
        <w:spacing w:after="0"/>
        <w:rPr>
          <w:rFonts w:ascii="Arial Narrow" w:hAnsi="Arial Narrow" w:cs="Arial"/>
          <w:lang w:val="es-US"/>
        </w:rPr>
      </w:pPr>
    </w:p>
    <w:p w14:paraId="72E2A33A" w14:textId="77777777" w:rsidR="003D2DFB" w:rsidRDefault="003D2DFB" w:rsidP="003D2DFB">
      <w:pPr>
        <w:spacing w:after="0"/>
        <w:rPr>
          <w:rFonts w:ascii="Arial Narrow" w:hAnsi="Arial Narrow" w:cs="Arial"/>
          <w:lang w:val="es-US"/>
        </w:rPr>
      </w:pPr>
    </w:p>
    <w:p w14:paraId="233217D3" w14:textId="77777777" w:rsidR="00A264CE" w:rsidRPr="00BA7090" w:rsidRDefault="00A264CE" w:rsidP="003D2DFB">
      <w:pPr>
        <w:spacing w:after="0"/>
        <w:rPr>
          <w:rFonts w:ascii="Arial Narrow" w:hAnsi="Arial Narrow" w:cs="Arial"/>
          <w:lang w:val="es-US"/>
        </w:rPr>
      </w:pPr>
    </w:p>
    <w:p w14:paraId="7B9CD7EF" w14:textId="77777777" w:rsidR="001B619D" w:rsidRPr="00BA7090" w:rsidRDefault="001B619D" w:rsidP="003D2DFB">
      <w:pPr>
        <w:spacing w:after="0"/>
        <w:rPr>
          <w:rFonts w:ascii="Arial Narrow" w:hAnsi="Arial Narrow" w:cs="Arial"/>
          <w:lang w:val="es-US"/>
        </w:rPr>
      </w:pPr>
    </w:p>
    <w:p w14:paraId="4B14F35F" w14:textId="77777777" w:rsidR="004848AC"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1" w:name="_Toc384331705"/>
      <w:r w:rsidRPr="00BA7090">
        <w:rPr>
          <w:rFonts w:ascii="Arial Narrow" w:hAnsi="Arial Narrow" w:cs="Arial"/>
          <w:color w:val="auto"/>
          <w:lang w:val="es-US"/>
        </w:rPr>
        <w:t>Características Conmutador Coaxial de Transmisores</w:t>
      </w:r>
      <w:bookmarkEnd w:id="101"/>
    </w:p>
    <w:p w14:paraId="7DC94D9D" w14:textId="77777777" w:rsidR="004848AC" w:rsidRPr="00BA7090" w:rsidRDefault="004848AC"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60"/>
        <w:gridCol w:w="3020"/>
        <w:gridCol w:w="5931"/>
        <w:gridCol w:w="5171"/>
        <w:gridCol w:w="2299"/>
      </w:tblGrid>
      <w:tr w:rsidR="004848AC" w:rsidRPr="00BA7090" w14:paraId="2E980FB0" w14:textId="77777777" w:rsidTr="001B619D">
        <w:trPr>
          <w:trHeight w:val="291"/>
          <w:tblHeader/>
        </w:trPr>
        <w:tc>
          <w:tcPr>
            <w:tcW w:w="2826" w:type="pct"/>
            <w:gridSpan w:val="3"/>
            <w:vMerge w:val="restart"/>
            <w:tcBorders>
              <w:top w:val="single" w:sz="12" w:space="0" w:color="auto"/>
              <w:bottom w:val="single" w:sz="12" w:space="0" w:color="auto"/>
            </w:tcBorders>
            <w:shd w:val="clear" w:color="auto" w:fill="auto"/>
            <w:vAlign w:val="center"/>
            <w:hideMark/>
          </w:tcPr>
          <w:p w14:paraId="2EB37287"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CONMUTADOR COAXIAL DE TRANSMISORES (CCT) - MOTORIZADO</w:t>
            </w:r>
          </w:p>
        </w:tc>
        <w:tc>
          <w:tcPr>
            <w:tcW w:w="1505" w:type="pct"/>
            <w:vMerge w:val="restart"/>
            <w:tcBorders>
              <w:top w:val="single" w:sz="12" w:space="0" w:color="auto"/>
              <w:bottom w:val="single" w:sz="12" w:space="0" w:color="auto"/>
            </w:tcBorders>
            <w:shd w:val="clear" w:color="auto" w:fill="auto"/>
            <w:vAlign w:val="center"/>
            <w:hideMark/>
          </w:tcPr>
          <w:p w14:paraId="353D6D80" w14:textId="77777777" w:rsidR="004848AC" w:rsidRPr="00BA7090" w:rsidRDefault="004848AC"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69" w:type="pct"/>
            <w:vMerge w:val="restart"/>
            <w:tcBorders>
              <w:top w:val="single" w:sz="12" w:space="0" w:color="auto"/>
              <w:bottom w:val="single" w:sz="12" w:space="0" w:color="auto"/>
            </w:tcBorders>
            <w:shd w:val="clear" w:color="auto" w:fill="auto"/>
            <w:noWrap/>
            <w:vAlign w:val="bottom"/>
            <w:hideMark/>
          </w:tcPr>
          <w:p w14:paraId="109E93C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4848AC" w:rsidRPr="00BA7090" w14:paraId="4E87E87B" w14:textId="77777777" w:rsidTr="001B619D">
        <w:trPr>
          <w:trHeight w:val="291"/>
          <w:tblHeader/>
        </w:trPr>
        <w:tc>
          <w:tcPr>
            <w:tcW w:w="2826" w:type="pct"/>
            <w:gridSpan w:val="3"/>
            <w:vMerge/>
            <w:tcBorders>
              <w:top w:val="single" w:sz="12" w:space="0" w:color="auto"/>
              <w:bottom w:val="single" w:sz="12" w:space="0" w:color="auto"/>
            </w:tcBorders>
            <w:vAlign w:val="center"/>
            <w:hideMark/>
          </w:tcPr>
          <w:p w14:paraId="1A9E96FA" w14:textId="77777777" w:rsidR="004848AC" w:rsidRPr="00BA7090" w:rsidRDefault="004848AC" w:rsidP="003D2DFB">
            <w:pPr>
              <w:spacing w:after="0"/>
              <w:rPr>
                <w:rFonts w:ascii="Arial" w:hAnsi="Arial" w:cs="Arial"/>
                <w:b/>
                <w:bCs/>
                <w:color w:val="000000"/>
                <w:sz w:val="20"/>
                <w:szCs w:val="20"/>
                <w:lang w:val="es-US" w:eastAsia="es-ES" w:bidi="ar-SA"/>
              </w:rPr>
            </w:pPr>
          </w:p>
        </w:tc>
        <w:tc>
          <w:tcPr>
            <w:tcW w:w="1505" w:type="pct"/>
            <w:vMerge/>
            <w:tcBorders>
              <w:top w:val="single" w:sz="12" w:space="0" w:color="auto"/>
              <w:bottom w:val="single" w:sz="12" w:space="0" w:color="auto"/>
            </w:tcBorders>
            <w:vAlign w:val="center"/>
            <w:hideMark/>
          </w:tcPr>
          <w:p w14:paraId="5112A599" w14:textId="77777777" w:rsidR="004848AC" w:rsidRPr="00BA7090" w:rsidRDefault="004848AC" w:rsidP="003D2DFB">
            <w:pPr>
              <w:spacing w:after="0"/>
              <w:rPr>
                <w:rFonts w:ascii="Arial" w:hAnsi="Arial" w:cs="Arial"/>
                <w:b/>
                <w:bCs/>
                <w:color w:val="000000"/>
                <w:sz w:val="20"/>
                <w:szCs w:val="20"/>
                <w:lang w:val="es-US" w:eastAsia="es-ES" w:bidi="ar-SA"/>
              </w:rPr>
            </w:pPr>
          </w:p>
        </w:tc>
        <w:tc>
          <w:tcPr>
            <w:tcW w:w="669" w:type="pct"/>
            <w:vMerge/>
            <w:tcBorders>
              <w:top w:val="single" w:sz="12" w:space="0" w:color="auto"/>
              <w:bottom w:val="single" w:sz="12" w:space="0" w:color="auto"/>
            </w:tcBorders>
            <w:vAlign w:val="center"/>
            <w:hideMark/>
          </w:tcPr>
          <w:p w14:paraId="5367C1F0" w14:textId="77777777" w:rsidR="004848AC" w:rsidRPr="00BA7090" w:rsidRDefault="004848AC" w:rsidP="003D2DFB">
            <w:pPr>
              <w:spacing w:after="0"/>
              <w:rPr>
                <w:rFonts w:ascii="Arial" w:hAnsi="Arial" w:cs="Arial"/>
                <w:color w:val="000000"/>
                <w:sz w:val="20"/>
                <w:szCs w:val="20"/>
                <w:lang w:val="es-US" w:eastAsia="es-ES" w:bidi="ar-SA"/>
              </w:rPr>
            </w:pPr>
          </w:p>
        </w:tc>
      </w:tr>
      <w:tr w:rsidR="004848AC" w:rsidRPr="00BA7090" w14:paraId="6FF4321B" w14:textId="77777777" w:rsidTr="001B619D">
        <w:trPr>
          <w:trHeight w:val="283"/>
          <w:tblHeader/>
        </w:trPr>
        <w:tc>
          <w:tcPr>
            <w:tcW w:w="221" w:type="pct"/>
            <w:tcBorders>
              <w:top w:val="single" w:sz="12" w:space="0" w:color="auto"/>
              <w:bottom w:val="single" w:sz="12" w:space="0" w:color="auto"/>
            </w:tcBorders>
            <w:shd w:val="clear" w:color="auto" w:fill="auto"/>
            <w:vAlign w:val="center"/>
            <w:hideMark/>
          </w:tcPr>
          <w:p w14:paraId="4EEE9DC9"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879" w:type="pct"/>
            <w:tcBorders>
              <w:top w:val="single" w:sz="12" w:space="0" w:color="auto"/>
              <w:bottom w:val="single" w:sz="12" w:space="0" w:color="auto"/>
            </w:tcBorders>
            <w:shd w:val="clear" w:color="auto" w:fill="auto"/>
            <w:vAlign w:val="center"/>
            <w:hideMark/>
          </w:tcPr>
          <w:p w14:paraId="3327FF76"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900" w:type="pct"/>
            <w:gridSpan w:val="3"/>
            <w:tcBorders>
              <w:top w:val="single" w:sz="12" w:space="0" w:color="auto"/>
              <w:bottom w:val="single" w:sz="12" w:space="0" w:color="auto"/>
            </w:tcBorders>
            <w:shd w:val="clear" w:color="auto" w:fill="auto"/>
            <w:vAlign w:val="center"/>
            <w:hideMark/>
          </w:tcPr>
          <w:p w14:paraId="20802ABC"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4848AC" w:rsidRPr="00B66F46" w14:paraId="10F1F1F1" w14:textId="77777777" w:rsidTr="001B619D">
        <w:trPr>
          <w:trHeight w:val="283"/>
        </w:trPr>
        <w:tc>
          <w:tcPr>
            <w:tcW w:w="221" w:type="pct"/>
            <w:tcBorders>
              <w:top w:val="single" w:sz="12" w:space="0" w:color="auto"/>
            </w:tcBorders>
            <w:shd w:val="clear" w:color="auto" w:fill="auto"/>
            <w:vAlign w:val="center"/>
            <w:hideMark/>
          </w:tcPr>
          <w:p w14:paraId="06331E6A"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879" w:type="pct"/>
            <w:tcBorders>
              <w:top w:val="single" w:sz="12" w:space="0" w:color="auto"/>
            </w:tcBorders>
            <w:shd w:val="clear" w:color="auto" w:fill="auto"/>
            <w:vAlign w:val="center"/>
            <w:hideMark/>
          </w:tcPr>
          <w:p w14:paraId="72226B7F"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900" w:type="pct"/>
            <w:gridSpan w:val="3"/>
            <w:tcBorders>
              <w:top w:val="single" w:sz="12" w:space="0" w:color="auto"/>
            </w:tcBorders>
            <w:shd w:val="clear" w:color="000000" w:fill="B8CCE4"/>
            <w:vAlign w:val="center"/>
            <w:hideMark/>
          </w:tcPr>
          <w:p w14:paraId="2D82E0AC" w14:textId="54560464" w:rsidR="004848AC" w:rsidRPr="00BA7090" w:rsidRDefault="004848AC" w:rsidP="0091111D">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operar en el rang</w:t>
            </w:r>
            <w:r w:rsidR="003A3695" w:rsidRPr="00BA7090">
              <w:rPr>
                <w:rFonts w:ascii="Arial" w:hAnsi="Arial" w:cs="Arial"/>
                <w:color w:val="000000"/>
                <w:sz w:val="20"/>
                <w:szCs w:val="20"/>
                <w:lang w:val="es-US" w:eastAsia="es-ES" w:bidi="ar-SA"/>
              </w:rPr>
              <w:t xml:space="preserve">o de frecuencias de 470 MHz a </w:t>
            </w:r>
            <w:r w:rsidRPr="00BA7090">
              <w:rPr>
                <w:rFonts w:ascii="Arial" w:hAnsi="Arial" w:cs="Arial"/>
                <w:color w:val="000000"/>
                <w:sz w:val="20"/>
                <w:szCs w:val="20"/>
                <w:lang w:val="es-US" w:eastAsia="es-ES" w:bidi="ar-SA"/>
              </w:rPr>
              <w:t>6</w:t>
            </w:r>
            <w:r w:rsidR="003A3695" w:rsidRPr="00BA7090">
              <w:rPr>
                <w:rFonts w:ascii="Arial" w:hAnsi="Arial" w:cs="Arial"/>
                <w:color w:val="000000"/>
                <w:sz w:val="20"/>
                <w:szCs w:val="20"/>
                <w:lang w:val="es-US" w:eastAsia="es-ES" w:bidi="ar-SA"/>
              </w:rPr>
              <w:t>98</w:t>
            </w:r>
            <w:r w:rsidRPr="00BA7090">
              <w:rPr>
                <w:rFonts w:ascii="Arial" w:hAnsi="Arial" w:cs="Arial"/>
                <w:color w:val="000000"/>
                <w:sz w:val="20"/>
                <w:szCs w:val="20"/>
                <w:lang w:val="es-US" w:eastAsia="es-ES" w:bidi="ar-SA"/>
              </w:rPr>
              <w:t xml:space="preserve"> MHz </w:t>
            </w:r>
            <w:r w:rsidRPr="00BA7090">
              <w:rPr>
                <w:rFonts w:ascii="Arial" w:hAnsi="Arial" w:cs="Arial"/>
                <w:b/>
                <w:bCs/>
                <w:color w:val="000000"/>
                <w:sz w:val="20"/>
                <w:szCs w:val="20"/>
                <w:lang w:val="es-US" w:eastAsia="es-ES" w:bidi="ar-SA"/>
              </w:rPr>
              <w:t>*</w:t>
            </w:r>
          </w:p>
        </w:tc>
      </w:tr>
      <w:tr w:rsidR="004848AC" w:rsidRPr="00BA7090" w14:paraId="5746709C" w14:textId="77777777" w:rsidTr="001B619D">
        <w:trPr>
          <w:trHeight w:val="283"/>
        </w:trPr>
        <w:tc>
          <w:tcPr>
            <w:tcW w:w="221" w:type="pct"/>
            <w:shd w:val="clear" w:color="auto" w:fill="auto"/>
            <w:vAlign w:val="center"/>
            <w:hideMark/>
          </w:tcPr>
          <w:p w14:paraId="2CDB5AA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879" w:type="pct"/>
            <w:shd w:val="clear" w:color="auto" w:fill="auto"/>
            <w:vAlign w:val="center"/>
            <w:hideMark/>
          </w:tcPr>
          <w:p w14:paraId="7631AA0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900" w:type="pct"/>
            <w:gridSpan w:val="3"/>
            <w:shd w:val="clear" w:color="000000" w:fill="B8CCE4"/>
            <w:vAlign w:val="center"/>
            <w:hideMark/>
          </w:tcPr>
          <w:p w14:paraId="6A54EE4A"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4848AC" w:rsidRPr="00BA7090" w14:paraId="2AB1A771" w14:textId="77777777" w:rsidTr="001B619D">
        <w:trPr>
          <w:trHeight w:val="283"/>
        </w:trPr>
        <w:tc>
          <w:tcPr>
            <w:tcW w:w="221" w:type="pct"/>
            <w:shd w:val="clear" w:color="auto" w:fill="auto"/>
            <w:vAlign w:val="center"/>
            <w:hideMark/>
          </w:tcPr>
          <w:p w14:paraId="445B07CF"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879" w:type="pct"/>
            <w:shd w:val="clear" w:color="auto" w:fill="auto"/>
            <w:vAlign w:val="center"/>
            <w:hideMark/>
          </w:tcPr>
          <w:p w14:paraId="734762B1"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900" w:type="pct"/>
            <w:gridSpan w:val="3"/>
            <w:shd w:val="clear" w:color="000000" w:fill="B8CCE4"/>
            <w:vAlign w:val="center"/>
            <w:hideMark/>
          </w:tcPr>
          <w:p w14:paraId="14A21FFB"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4848AC" w:rsidRPr="00BA7090" w14:paraId="6537D3F4" w14:textId="77777777" w:rsidTr="001B619D">
        <w:trPr>
          <w:trHeight w:val="283"/>
        </w:trPr>
        <w:tc>
          <w:tcPr>
            <w:tcW w:w="221" w:type="pct"/>
            <w:shd w:val="clear" w:color="auto" w:fill="auto"/>
            <w:vAlign w:val="center"/>
            <w:hideMark/>
          </w:tcPr>
          <w:p w14:paraId="7C7169EC"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879" w:type="pct"/>
            <w:shd w:val="clear" w:color="auto" w:fill="auto"/>
            <w:vAlign w:val="center"/>
            <w:hideMark/>
          </w:tcPr>
          <w:p w14:paraId="25F974B4"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entre entrada y salida:</w:t>
            </w:r>
          </w:p>
        </w:tc>
        <w:tc>
          <w:tcPr>
            <w:tcW w:w="3900" w:type="pct"/>
            <w:gridSpan w:val="3"/>
            <w:shd w:val="clear" w:color="000000" w:fill="B8CCE4"/>
            <w:vAlign w:val="center"/>
            <w:hideMark/>
          </w:tcPr>
          <w:p w14:paraId="6DFEDB81"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0,18 dB por vía</w:t>
            </w:r>
            <w:r w:rsidRPr="00BA7090">
              <w:rPr>
                <w:rFonts w:ascii="Arial" w:hAnsi="Arial" w:cs="Arial"/>
                <w:b/>
                <w:bCs/>
                <w:color w:val="000000"/>
                <w:sz w:val="20"/>
                <w:szCs w:val="20"/>
                <w:lang w:val="es-US" w:eastAsia="es-ES" w:bidi="ar-SA"/>
              </w:rPr>
              <w:t>*</w:t>
            </w:r>
          </w:p>
        </w:tc>
      </w:tr>
      <w:tr w:rsidR="004848AC" w:rsidRPr="00B66F46" w14:paraId="51437751" w14:textId="77777777" w:rsidTr="001B619D">
        <w:trPr>
          <w:trHeight w:val="283"/>
        </w:trPr>
        <w:tc>
          <w:tcPr>
            <w:tcW w:w="221" w:type="pct"/>
            <w:shd w:val="clear" w:color="auto" w:fill="auto"/>
            <w:vAlign w:val="center"/>
            <w:hideMark/>
          </w:tcPr>
          <w:p w14:paraId="29CB2DA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879" w:type="pct"/>
            <w:shd w:val="clear" w:color="auto" w:fill="auto"/>
            <w:vAlign w:val="center"/>
            <w:hideMark/>
          </w:tcPr>
          <w:p w14:paraId="72A33CBA"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Conectores de entrada y salida</w:t>
            </w:r>
          </w:p>
        </w:tc>
        <w:tc>
          <w:tcPr>
            <w:tcW w:w="3900" w:type="pct"/>
            <w:gridSpan w:val="3"/>
            <w:shd w:val="clear" w:color="000000" w:fill="B8CCE4"/>
            <w:vAlign w:val="center"/>
            <w:hideMark/>
          </w:tcPr>
          <w:p w14:paraId="7B5D9C56" w14:textId="77777777" w:rsidR="004848AC" w:rsidRPr="00BA7090" w:rsidRDefault="004848AC" w:rsidP="00165BA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w:t>
            </w:r>
            <w:r w:rsidR="00165BAB" w:rsidRPr="00BA7090">
              <w:rPr>
                <w:rFonts w:ascii="Arial" w:hAnsi="Arial" w:cs="Arial"/>
                <w:color w:val="000000"/>
                <w:sz w:val="20"/>
                <w:szCs w:val="20"/>
                <w:lang w:val="es-US" w:eastAsia="es-ES" w:bidi="ar-SA"/>
              </w:rPr>
              <w:t>gún norma EIA,</w:t>
            </w:r>
            <w:r w:rsidRPr="00BA7090">
              <w:rPr>
                <w:rFonts w:ascii="Arial" w:hAnsi="Arial" w:cs="Arial"/>
                <w:color w:val="000000"/>
                <w:sz w:val="20"/>
                <w:szCs w:val="20"/>
                <w:lang w:val="es-US" w:eastAsia="es-ES" w:bidi="ar-SA"/>
              </w:rPr>
              <w:t xml:space="preserve"> IEC</w:t>
            </w:r>
            <w:r w:rsidR="00165BAB" w:rsidRPr="00BA7090">
              <w:rPr>
                <w:rFonts w:ascii="Arial" w:hAnsi="Arial" w:cs="Arial"/>
                <w:color w:val="000000"/>
                <w:sz w:val="20"/>
                <w:szCs w:val="20"/>
                <w:lang w:val="es-US" w:eastAsia="es-ES" w:bidi="ar-SA"/>
              </w:rPr>
              <w:t xml:space="preserve"> o DIN</w:t>
            </w:r>
            <w:r w:rsidRPr="00BA7090">
              <w:rPr>
                <w:rFonts w:ascii="Arial" w:hAnsi="Arial" w:cs="Arial"/>
                <w:b/>
                <w:bCs/>
                <w:color w:val="000000"/>
                <w:sz w:val="20"/>
                <w:szCs w:val="20"/>
                <w:lang w:val="es-US" w:eastAsia="es-ES" w:bidi="ar-SA"/>
              </w:rPr>
              <w:t>*</w:t>
            </w:r>
          </w:p>
        </w:tc>
      </w:tr>
      <w:tr w:rsidR="004848AC" w:rsidRPr="00B66F46" w14:paraId="2B70B428" w14:textId="77777777" w:rsidTr="001B619D">
        <w:trPr>
          <w:trHeight w:val="283"/>
        </w:trPr>
        <w:tc>
          <w:tcPr>
            <w:tcW w:w="221" w:type="pct"/>
            <w:shd w:val="clear" w:color="auto" w:fill="auto"/>
            <w:vAlign w:val="center"/>
            <w:hideMark/>
          </w:tcPr>
          <w:p w14:paraId="244543CE"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879" w:type="pct"/>
            <w:shd w:val="clear" w:color="auto" w:fill="auto"/>
            <w:vAlign w:val="center"/>
            <w:hideMark/>
          </w:tcPr>
          <w:p w14:paraId="10470676"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Sondas de Medida</w:t>
            </w:r>
          </w:p>
        </w:tc>
        <w:tc>
          <w:tcPr>
            <w:tcW w:w="3900" w:type="pct"/>
            <w:gridSpan w:val="3"/>
            <w:shd w:val="clear" w:color="000000" w:fill="B8CCE4"/>
            <w:vAlign w:val="center"/>
            <w:hideMark/>
          </w:tcPr>
          <w:p w14:paraId="0FCFA16E"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disponer de sondas calibradas a la salida</w:t>
            </w:r>
            <w:r w:rsidRPr="00BA7090">
              <w:rPr>
                <w:rFonts w:ascii="Arial" w:hAnsi="Arial" w:cs="Arial"/>
                <w:b/>
                <w:bCs/>
                <w:color w:val="000000"/>
                <w:sz w:val="20"/>
                <w:szCs w:val="20"/>
                <w:lang w:val="es-US" w:eastAsia="es-ES" w:bidi="ar-SA"/>
              </w:rPr>
              <w:t>*</w:t>
            </w:r>
          </w:p>
        </w:tc>
      </w:tr>
    </w:tbl>
    <w:p w14:paraId="1DBC290B" w14:textId="77777777" w:rsidR="004848AC" w:rsidRPr="00BA7090" w:rsidRDefault="004848AC" w:rsidP="003D2DFB">
      <w:pPr>
        <w:spacing w:after="0"/>
        <w:rPr>
          <w:rFonts w:ascii="Arial Narrow" w:hAnsi="Arial Narrow" w:cs="Arial"/>
          <w:lang w:val="es-US"/>
        </w:rPr>
      </w:pPr>
    </w:p>
    <w:p w14:paraId="567F3B8C" w14:textId="77777777" w:rsidR="006672D7" w:rsidRPr="00BA7090" w:rsidRDefault="006672D7" w:rsidP="003D2DFB">
      <w:pPr>
        <w:spacing w:after="0"/>
        <w:rPr>
          <w:rFonts w:ascii="Arial Narrow" w:hAnsi="Arial Narrow" w:cs="Arial"/>
          <w:lang w:val="es-US"/>
        </w:rPr>
      </w:pPr>
      <w:r w:rsidRPr="00BA7090">
        <w:rPr>
          <w:rFonts w:ascii="Arial Narrow" w:hAnsi="Arial Narrow" w:cs="Arial"/>
          <w:lang w:val="es-US"/>
        </w:rPr>
        <w:t xml:space="preserve">A manera de referencia a continuación se muestra un diagrama del CCT: </w:t>
      </w:r>
    </w:p>
    <w:p w14:paraId="1892C40F" w14:textId="77777777" w:rsidR="001B619D" w:rsidRPr="00BA7090" w:rsidRDefault="001B619D" w:rsidP="003D2DFB">
      <w:pPr>
        <w:spacing w:after="0"/>
        <w:rPr>
          <w:rFonts w:ascii="Arial Narrow" w:hAnsi="Arial Narrow" w:cs="Arial"/>
          <w:lang w:val="es-US"/>
        </w:rPr>
      </w:pPr>
    </w:p>
    <w:p w14:paraId="51782F17" w14:textId="77777777" w:rsidR="00321725" w:rsidRPr="00BA7090" w:rsidRDefault="00B271B6" w:rsidP="003D2DFB">
      <w:pPr>
        <w:spacing w:after="0"/>
        <w:jc w:val="center"/>
        <w:rPr>
          <w:rFonts w:ascii="Arial Narrow" w:hAnsi="Arial Narrow" w:cs="Arial"/>
          <w:noProof/>
          <w:lang w:val="es-US" w:eastAsia="es-CO" w:bidi="ar-SA"/>
        </w:rPr>
      </w:pPr>
      <w:r w:rsidRPr="00BA7090">
        <w:rPr>
          <w:rFonts w:ascii="Arial Narrow" w:hAnsi="Arial Narrow" w:cs="Arial"/>
          <w:noProof/>
          <w:lang w:val="es-ES" w:eastAsia="es-ES" w:bidi="ar-SA"/>
        </w:rPr>
        <w:drawing>
          <wp:inline distT="0" distB="0" distL="0" distR="0" wp14:anchorId="62F1E836" wp14:editId="75664824">
            <wp:extent cx="3588385" cy="1949450"/>
            <wp:effectExtent l="19050" t="0" r="0" b="0"/>
            <wp:docPr id="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5"/>
                    <a:srcRect/>
                    <a:stretch>
                      <a:fillRect/>
                    </a:stretch>
                  </pic:blipFill>
                  <pic:spPr bwMode="auto">
                    <a:xfrm>
                      <a:off x="0" y="0"/>
                      <a:ext cx="3588385" cy="1949450"/>
                    </a:xfrm>
                    <a:prstGeom prst="rect">
                      <a:avLst/>
                    </a:prstGeom>
                    <a:noFill/>
                    <a:ln w="9525">
                      <a:noFill/>
                      <a:miter lim="800000"/>
                      <a:headEnd/>
                      <a:tailEnd/>
                    </a:ln>
                  </pic:spPr>
                </pic:pic>
              </a:graphicData>
            </a:graphic>
          </wp:inline>
        </w:drawing>
      </w:r>
    </w:p>
    <w:p w14:paraId="0AB375AD" w14:textId="77777777" w:rsidR="001B619D" w:rsidRPr="00BA7090" w:rsidRDefault="001B619D" w:rsidP="003D2DFB">
      <w:pPr>
        <w:spacing w:after="0"/>
        <w:rPr>
          <w:rFonts w:ascii="Arial Narrow" w:hAnsi="Arial Narrow" w:cs="Arial"/>
          <w:lang w:val="es-US"/>
        </w:rPr>
      </w:pPr>
    </w:p>
    <w:p w14:paraId="21B62C0A" w14:textId="77777777" w:rsidR="001B619D" w:rsidRPr="00BA7090" w:rsidRDefault="001B619D" w:rsidP="003D2DFB">
      <w:pPr>
        <w:spacing w:after="0"/>
        <w:rPr>
          <w:rFonts w:ascii="Arial Narrow" w:hAnsi="Arial Narrow" w:cs="Arial"/>
          <w:lang w:val="es-US"/>
        </w:rPr>
      </w:pPr>
    </w:p>
    <w:p w14:paraId="0E493AB8" w14:textId="77777777" w:rsidR="00596B24" w:rsidRPr="00BA7090" w:rsidRDefault="00596B24" w:rsidP="003D2DFB">
      <w:pPr>
        <w:spacing w:after="0"/>
        <w:rPr>
          <w:rFonts w:ascii="Arial Narrow" w:hAnsi="Arial Narrow" w:cs="Arial"/>
          <w:lang w:val="es-US"/>
        </w:rPr>
      </w:pPr>
    </w:p>
    <w:p w14:paraId="64C44C54" w14:textId="77777777" w:rsidR="00D154FC"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2" w:name="_Toc384331706"/>
      <w:r w:rsidRPr="00BA7090">
        <w:rPr>
          <w:rFonts w:ascii="Arial Narrow" w:hAnsi="Arial Narrow" w:cs="Arial"/>
          <w:color w:val="auto"/>
          <w:lang w:val="es-US"/>
        </w:rPr>
        <w:t>Características Combinador</w:t>
      </w:r>
      <w:bookmarkEnd w:id="102"/>
    </w:p>
    <w:p w14:paraId="59B12468" w14:textId="77777777" w:rsidR="00D154FC" w:rsidRPr="00BA7090" w:rsidRDefault="00D154FC"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60"/>
        <w:gridCol w:w="3020"/>
        <w:gridCol w:w="5931"/>
        <w:gridCol w:w="5171"/>
        <w:gridCol w:w="2299"/>
      </w:tblGrid>
      <w:tr w:rsidR="00D154FC" w:rsidRPr="00BA7090" w14:paraId="266BCF2F" w14:textId="77777777" w:rsidTr="001B619D">
        <w:trPr>
          <w:trHeight w:val="291"/>
          <w:tblHeader/>
        </w:trPr>
        <w:tc>
          <w:tcPr>
            <w:tcW w:w="2826" w:type="pct"/>
            <w:gridSpan w:val="3"/>
            <w:vMerge w:val="restart"/>
            <w:tcBorders>
              <w:top w:val="single" w:sz="12" w:space="0" w:color="auto"/>
              <w:bottom w:val="single" w:sz="12" w:space="0" w:color="auto"/>
            </w:tcBorders>
            <w:shd w:val="clear" w:color="auto" w:fill="auto"/>
            <w:vAlign w:val="center"/>
            <w:hideMark/>
          </w:tcPr>
          <w:p w14:paraId="7BCE8737"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COMBINADORES</w:t>
            </w:r>
          </w:p>
        </w:tc>
        <w:tc>
          <w:tcPr>
            <w:tcW w:w="1505" w:type="pct"/>
            <w:vMerge w:val="restart"/>
            <w:tcBorders>
              <w:top w:val="single" w:sz="12" w:space="0" w:color="auto"/>
              <w:bottom w:val="single" w:sz="12" w:space="0" w:color="auto"/>
            </w:tcBorders>
            <w:shd w:val="clear" w:color="auto" w:fill="auto"/>
            <w:vAlign w:val="center"/>
            <w:hideMark/>
          </w:tcPr>
          <w:p w14:paraId="3D26363A" w14:textId="77777777" w:rsidR="00D154FC" w:rsidRPr="00BA7090" w:rsidRDefault="00D154FC"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69" w:type="pct"/>
            <w:vMerge w:val="restart"/>
            <w:tcBorders>
              <w:top w:val="single" w:sz="12" w:space="0" w:color="auto"/>
              <w:bottom w:val="single" w:sz="12" w:space="0" w:color="auto"/>
            </w:tcBorders>
            <w:shd w:val="clear" w:color="auto" w:fill="auto"/>
            <w:noWrap/>
            <w:vAlign w:val="bottom"/>
            <w:hideMark/>
          </w:tcPr>
          <w:p w14:paraId="7DFB229D" w14:textId="77777777" w:rsidR="00D154FC" w:rsidRPr="00BA7090" w:rsidRDefault="00D154F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D154FC" w:rsidRPr="00BA7090" w14:paraId="2D549CFA" w14:textId="77777777" w:rsidTr="001B619D">
        <w:trPr>
          <w:trHeight w:val="291"/>
          <w:tblHeader/>
        </w:trPr>
        <w:tc>
          <w:tcPr>
            <w:tcW w:w="2826" w:type="pct"/>
            <w:gridSpan w:val="3"/>
            <w:vMerge/>
            <w:tcBorders>
              <w:top w:val="single" w:sz="12" w:space="0" w:color="auto"/>
              <w:bottom w:val="single" w:sz="12" w:space="0" w:color="auto"/>
            </w:tcBorders>
            <w:vAlign w:val="center"/>
            <w:hideMark/>
          </w:tcPr>
          <w:p w14:paraId="10F7F227" w14:textId="77777777" w:rsidR="00D154FC" w:rsidRPr="00BA7090" w:rsidRDefault="00D154FC" w:rsidP="003D2DFB">
            <w:pPr>
              <w:spacing w:after="0"/>
              <w:rPr>
                <w:rFonts w:ascii="Arial" w:hAnsi="Arial" w:cs="Arial"/>
                <w:b/>
                <w:bCs/>
                <w:color w:val="000000"/>
                <w:sz w:val="20"/>
                <w:szCs w:val="20"/>
                <w:lang w:val="es-US" w:eastAsia="es-ES" w:bidi="ar-SA"/>
              </w:rPr>
            </w:pPr>
          </w:p>
        </w:tc>
        <w:tc>
          <w:tcPr>
            <w:tcW w:w="1505" w:type="pct"/>
            <w:vMerge/>
            <w:tcBorders>
              <w:top w:val="single" w:sz="12" w:space="0" w:color="auto"/>
              <w:bottom w:val="single" w:sz="12" w:space="0" w:color="auto"/>
            </w:tcBorders>
            <w:vAlign w:val="center"/>
            <w:hideMark/>
          </w:tcPr>
          <w:p w14:paraId="13117EDD" w14:textId="77777777" w:rsidR="00D154FC" w:rsidRPr="00BA7090" w:rsidRDefault="00D154FC" w:rsidP="003D2DFB">
            <w:pPr>
              <w:spacing w:after="0"/>
              <w:rPr>
                <w:rFonts w:ascii="Arial" w:hAnsi="Arial" w:cs="Arial"/>
                <w:b/>
                <w:bCs/>
                <w:color w:val="000000"/>
                <w:sz w:val="20"/>
                <w:szCs w:val="20"/>
                <w:lang w:val="es-US" w:eastAsia="es-ES" w:bidi="ar-SA"/>
              </w:rPr>
            </w:pPr>
          </w:p>
        </w:tc>
        <w:tc>
          <w:tcPr>
            <w:tcW w:w="669" w:type="pct"/>
            <w:vMerge/>
            <w:tcBorders>
              <w:top w:val="single" w:sz="12" w:space="0" w:color="auto"/>
              <w:bottom w:val="single" w:sz="12" w:space="0" w:color="auto"/>
            </w:tcBorders>
            <w:vAlign w:val="center"/>
            <w:hideMark/>
          </w:tcPr>
          <w:p w14:paraId="213C9CB5" w14:textId="77777777" w:rsidR="00D154FC" w:rsidRPr="00BA7090" w:rsidRDefault="00D154FC" w:rsidP="003D2DFB">
            <w:pPr>
              <w:spacing w:after="0"/>
              <w:rPr>
                <w:rFonts w:ascii="Arial" w:hAnsi="Arial" w:cs="Arial"/>
                <w:color w:val="000000"/>
                <w:sz w:val="20"/>
                <w:szCs w:val="20"/>
                <w:lang w:val="es-US" w:eastAsia="es-ES" w:bidi="ar-SA"/>
              </w:rPr>
            </w:pPr>
          </w:p>
        </w:tc>
      </w:tr>
      <w:tr w:rsidR="00D154FC" w:rsidRPr="00BA7090" w14:paraId="75CEE85B" w14:textId="77777777" w:rsidTr="001B619D">
        <w:trPr>
          <w:trHeight w:val="283"/>
          <w:tblHeader/>
        </w:trPr>
        <w:tc>
          <w:tcPr>
            <w:tcW w:w="221" w:type="pct"/>
            <w:tcBorders>
              <w:top w:val="single" w:sz="12" w:space="0" w:color="auto"/>
              <w:bottom w:val="single" w:sz="12" w:space="0" w:color="auto"/>
            </w:tcBorders>
            <w:shd w:val="clear" w:color="auto" w:fill="auto"/>
            <w:vAlign w:val="center"/>
            <w:hideMark/>
          </w:tcPr>
          <w:p w14:paraId="2216F8C4"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879" w:type="pct"/>
            <w:tcBorders>
              <w:top w:val="single" w:sz="12" w:space="0" w:color="auto"/>
              <w:bottom w:val="single" w:sz="12" w:space="0" w:color="auto"/>
            </w:tcBorders>
            <w:shd w:val="clear" w:color="auto" w:fill="auto"/>
            <w:vAlign w:val="center"/>
            <w:hideMark/>
          </w:tcPr>
          <w:p w14:paraId="665237CA"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900" w:type="pct"/>
            <w:gridSpan w:val="3"/>
            <w:tcBorders>
              <w:top w:val="single" w:sz="12" w:space="0" w:color="auto"/>
              <w:bottom w:val="single" w:sz="12" w:space="0" w:color="auto"/>
            </w:tcBorders>
            <w:shd w:val="clear" w:color="auto" w:fill="auto"/>
            <w:vAlign w:val="center"/>
            <w:hideMark/>
          </w:tcPr>
          <w:p w14:paraId="7B33303F"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D154FC" w:rsidRPr="00BA7090" w14:paraId="52625828" w14:textId="77777777" w:rsidTr="001B619D">
        <w:trPr>
          <w:trHeight w:val="283"/>
        </w:trPr>
        <w:tc>
          <w:tcPr>
            <w:tcW w:w="221" w:type="pct"/>
            <w:vMerge w:val="restart"/>
            <w:tcBorders>
              <w:top w:val="single" w:sz="12" w:space="0" w:color="auto"/>
            </w:tcBorders>
            <w:shd w:val="clear" w:color="auto" w:fill="auto"/>
            <w:vAlign w:val="center"/>
            <w:hideMark/>
          </w:tcPr>
          <w:p w14:paraId="1DB4D47C" w14:textId="77777777" w:rsidR="00D154FC" w:rsidRPr="00BA7090" w:rsidRDefault="00D154F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879" w:type="pct"/>
            <w:vMerge w:val="restart"/>
            <w:tcBorders>
              <w:top w:val="single" w:sz="12" w:space="0" w:color="auto"/>
            </w:tcBorders>
            <w:shd w:val="clear" w:color="auto" w:fill="auto"/>
            <w:vAlign w:val="center"/>
            <w:hideMark/>
          </w:tcPr>
          <w:p w14:paraId="3D486267" w14:textId="77777777" w:rsidR="00D154FC" w:rsidRPr="00BA7090" w:rsidRDefault="00D154F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900" w:type="pct"/>
            <w:gridSpan w:val="3"/>
            <w:tcBorders>
              <w:top w:val="single" w:sz="12" w:space="0" w:color="auto"/>
            </w:tcBorders>
            <w:shd w:val="clear" w:color="000000" w:fill="B8CCE4"/>
            <w:vAlign w:val="center"/>
            <w:hideMark/>
          </w:tcPr>
          <w:p w14:paraId="1CF3DC97" w14:textId="6B6612E9" w:rsidR="00D154FC" w:rsidRPr="00BA7090" w:rsidRDefault="00D154F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w:t>
            </w:r>
            <w:r w:rsidR="008C5537" w:rsidRPr="00BA7090">
              <w:rPr>
                <w:rFonts w:ascii="Arial" w:hAnsi="Arial" w:cs="Arial"/>
                <w:color w:val="000000"/>
                <w:sz w:val="20"/>
                <w:szCs w:val="20"/>
                <w:lang w:val="es-US" w:eastAsia="es-ES" w:bidi="ar-SA"/>
              </w:rPr>
              <w:t>ntrada Banda Estrecha: Typ. ≤ 1.</w:t>
            </w:r>
            <w:r w:rsidRPr="00BA7090">
              <w:rPr>
                <w:rFonts w:ascii="Arial" w:hAnsi="Arial" w:cs="Arial"/>
                <w:color w:val="000000"/>
                <w:sz w:val="20"/>
                <w:szCs w:val="20"/>
                <w:lang w:val="es-US" w:eastAsia="es-ES" w:bidi="ar-SA"/>
              </w:rPr>
              <w:t>1</w:t>
            </w:r>
            <w:r w:rsidR="00266D43" w:rsidRPr="00BA7090">
              <w:rPr>
                <w:rFonts w:ascii="Arial" w:hAnsi="Arial" w:cs="Arial"/>
                <w:color w:val="000000"/>
                <w:sz w:val="20"/>
                <w:szCs w:val="20"/>
                <w:lang w:val="es-US" w:eastAsia="es-ES" w:bidi="ar-SA"/>
              </w:rPr>
              <w:t>1</w:t>
            </w:r>
            <w:r w:rsidRPr="00BA7090">
              <w:rPr>
                <w:rFonts w:ascii="Arial" w:hAnsi="Arial" w:cs="Arial"/>
                <w:b/>
                <w:bCs/>
                <w:color w:val="000000"/>
                <w:sz w:val="20"/>
                <w:szCs w:val="20"/>
                <w:lang w:val="es-US" w:eastAsia="es-ES" w:bidi="ar-SA"/>
              </w:rPr>
              <w:t>*</w:t>
            </w:r>
          </w:p>
        </w:tc>
      </w:tr>
      <w:tr w:rsidR="00D154FC" w:rsidRPr="00BA7090" w14:paraId="53588E6F" w14:textId="77777777" w:rsidTr="001B619D">
        <w:trPr>
          <w:trHeight w:val="283"/>
        </w:trPr>
        <w:tc>
          <w:tcPr>
            <w:tcW w:w="221" w:type="pct"/>
            <w:vMerge/>
            <w:vAlign w:val="center"/>
            <w:hideMark/>
          </w:tcPr>
          <w:p w14:paraId="21DCE56D" w14:textId="77777777" w:rsidR="00D154FC" w:rsidRPr="00BA7090" w:rsidRDefault="00D154FC" w:rsidP="003D2DFB">
            <w:pPr>
              <w:spacing w:after="0"/>
              <w:rPr>
                <w:rFonts w:ascii="Arial" w:hAnsi="Arial" w:cs="Arial"/>
                <w:color w:val="000000"/>
                <w:sz w:val="20"/>
                <w:szCs w:val="20"/>
                <w:lang w:val="es-US" w:eastAsia="es-ES" w:bidi="ar-SA"/>
              </w:rPr>
            </w:pPr>
          </w:p>
        </w:tc>
        <w:tc>
          <w:tcPr>
            <w:tcW w:w="879" w:type="pct"/>
            <w:vMerge/>
            <w:vAlign w:val="center"/>
            <w:hideMark/>
          </w:tcPr>
          <w:p w14:paraId="325A59D8" w14:textId="77777777" w:rsidR="00D154FC" w:rsidRPr="00BA7090" w:rsidRDefault="00D154FC" w:rsidP="003D2DFB">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4F3585BD" w14:textId="3166E11E" w:rsidR="00D154FC" w:rsidRPr="00BA7090" w:rsidRDefault="008C55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Ancha: Typ. ≤1.</w:t>
            </w:r>
            <w:r w:rsidR="00D154FC" w:rsidRPr="00BA7090">
              <w:rPr>
                <w:rFonts w:ascii="Arial" w:hAnsi="Arial" w:cs="Arial"/>
                <w:color w:val="000000"/>
                <w:sz w:val="20"/>
                <w:szCs w:val="20"/>
                <w:lang w:val="es-US" w:eastAsia="es-ES" w:bidi="ar-SA"/>
              </w:rPr>
              <w:t>1</w:t>
            </w:r>
            <w:r w:rsidR="00266D43" w:rsidRPr="00BA7090">
              <w:rPr>
                <w:rFonts w:ascii="Arial" w:hAnsi="Arial" w:cs="Arial"/>
                <w:color w:val="000000"/>
                <w:sz w:val="20"/>
                <w:szCs w:val="20"/>
                <w:lang w:val="es-US" w:eastAsia="es-ES" w:bidi="ar-SA"/>
              </w:rPr>
              <w:t>1</w:t>
            </w:r>
            <w:r w:rsidR="00D154FC" w:rsidRPr="00BA7090">
              <w:rPr>
                <w:rFonts w:ascii="Arial" w:hAnsi="Arial" w:cs="Arial"/>
                <w:b/>
                <w:bCs/>
                <w:color w:val="000000"/>
                <w:sz w:val="20"/>
                <w:szCs w:val="20"/>
                <w:lang w:val="es-US" w:eastAsia="es-ES" w:bidi="ar-SA"/>
              </w:rPr>
              <w:t>*</w:t>
            </w:r>
          </w:p>
        </w:tc>
      </w:tr>
      <w:tr w:rsidR="001F5355" w:rsidRPr="00B66F46" w14:paraId="100F6598" w14:textId="77777777" w:rsidTr="001B619D">
        <w:trPr>
          <w:trHeight w:val="283"/>
        </w:trPr>
        <w:tc>
          <w:tcPr>
            <w:tcW w:w="221" w:type="pct"/>
            <w:vMerge w:val="restart"/>
            <w:shd w:val="clear" w:color="auto" w:fill="auto"/>
            <w:vAlign w:val="center"/>
            <w:hideMark/>
          </w:tcPr>
          <w:p w14:paraId="075D0BF3" w14:textId="77777777" w:rsidR="001F5355" w:rsidRPr="00BA7090" w:rsidRDefault="001F5355"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879" w:type="pct"/>
            <w:vMerge w:val="restart"/>
            <w:shd w:val="clear" w:color="auto" w:fill="auto"/>
            <w:vAlign w:val="center"/>
            <w:hideMark/>
          </w:tcPr>
          <w:p w14:paraId="17A011AB" w14:textId="77777777" w:rsidR="001F5355" w:rsidRPr="00BA7090" w:rsidRDefault="001F5355"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w:t>
            </w:r>
          </w:p>
        </w:tc>
        <w:tc>
          <w:tcPr>
            <w:tcW w:w="3900" w:type="pct"/>
            <w:gridSpan w:val="3"/>
            <w:shd w:val="clear" w:color="000000" w:fill="B8CCE4"/>
            <w:vAlign w:val="center"/>
            <w:hideMark/>
          </w:tcPr>
          <w:p w14:paraId="72D27CEC" w14:textId="30B3AAF5"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Estrecha para Transmisores de 1 kW (filtro de máscara crítica): ≤ 1.2 dB  *</w:t>
            </w:r>
          </w:p>
        </w:tc>
      </w:tr>
      <w:tr w:rsidR="001F5355" w:rsidRPr="00B66F46" w14:paraId="749E4AC0" w14:textId="77777777" w:rsidTr="001B619D">
        <w:trPr>
          <w:trHeight w:val="283"/>
        </w:trPr>
        <w:tc>
          <w:tcPr>
            <w:tcW w:w="221" w:type="pct"/>
            <w:vMerge/>
            <w:shd w:val="clear" w:color="auto" w:fill="auto"/>
            <w:vAlign w:val="center"/>
          </w:tcPr>
          <w:p w14:paraId="157B7F48"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879" w:type="pct"/>
            <w:vMerge/>
            <w:shd w:val="clear" w:color="auto" w:fill="auto"/>
            <w:vAlign w:val="center"/>
          </w:tcPr>
          <w:p w14:paraId="3DCE97F1"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3900" w:type="pct"/>
            <w:gridSpan w:val="3"/>
            <w:shd w:val="clear" w:color="000000" w:fill="B8CCE4"/>
            <w:vAlign w:val="center"/>
          </w:tcPr>
          <w:p w14:paraId="39A7C787" w14:textId="77B2474D"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Estrecha para Transmisores de 500 W (filtro de máscara crítica): ≤ 1.6 dB *</w:t>
            </w:r>
          </w:p>
        </w:tc>
      </w:tr>
      <w:tr w:rsidR="001F5355" w:rsidRPr="00B66F46" w14:paraId="44E12400" w14:textId="77777777" w:rsidTr="001B619D">
        <w:trPr>
          <w:trHeight w:val="283"/>
        </w:trPr>
        <w:tc>
          <w:tcPr>
            <w:tcW w:w="221" w:type="pct"/>
            <w:vMerge/>
            <w:shd w:val="clear" w:color="auto" w:fill="auto"/>
            <w:vAlign w:val="center"/>
          </w:tcPr>
          <w:p w14:paraId="5E4A2605"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879" w:type="pct"/>
            <w:vMerge/>
            <w:shd w:val="clear" w:color="auto" w:fill="auto"/>
            <w:vAlign w:val="center"/>
          </w:tcPr>
          <w:p w14:paraId="5DA16781"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3900" w:type="pct"/>
            <w:gridSpan w:val="3"/>
            <w:shd w:val="clear" w:color="000000" w:fill="B8CCE4"/>
            <w:vAlign w:val="center"/>
          </w:tcPr>
          <w:p w14:paraId="140CA9F7" w14:textId="7EFE234E"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Entrada Banda Estrecha para Transmisores de 100 W (filtro de máscara crítica): ≤ </w:t>
            </w:r>
            <w:r w:rsidRPr="0065385E">
              <w:rPr>
                <w:rFonts w:ascii="Arial" w:hAnsi="Arial" w:cs="Arial"/>
                <w:color w:val="000000"/>
                <w:sz w:val="20"/>
                <w:szCs w:val="20"/>
                <w:u w:val="single"/>
                <w:lang w:val="es-US" w:eastAsia="es-ES" w:bidi="ar-SA"/>
              </w:rPr>
              <w:t>2.</w:t>
            </w:r>
            <w:r w:rsidR="00797AF3" w:rsidRPr="0065385E">
              <w:rPr>
                <w:rFonts w:ascii="Arial" w:hAnsi="Arial" w:cs="Arial"/>
                <w:color w:val="000000"/>
                <w:sz w:val="20"/>
                <w:szCs w:val="20"/>
                <w:u w:val="single"/>
                <w:lang w:val="es-US" w:eastAsia="es-ES" w:bidi="ar-SA"/>
              </w:rPr>
              <w:t>3</w:t>
            </w:r>
            <w:r w:rsidRPr="00BA7090">
              <w:rPr>
                <w:rFonts w:ascii="Arial" w:hAnsi="Arial" w:cs="Arial"/>
                <w:color w:val="000000"/>
                <w:sz w:val="20"/>
                <w:szCs w:val="20"/>
                <w:lang w:val="es-US" w:eastAsia="es-ES" w:bidi="ar-SA"/>
              </w:rPr>
              <w:t xml:space="preserve"> dB *</w:t>
            </w:r>
          </w:p>
        </w:tc>
      </w:tr>
      <w:tr w:rsidR="001F5355" w:rsidRPr="00BA7090" w14:paraId="52B35889" w14:textId="77777777" w:rsidTr="001B619D">
        <w:trPr>
          <w:trHeight w:val="283"/>
        </w:trPr>
        <w:tc>
          <w:tcPr>
            <w:tcW w:w="221" w:type="pct"/>
            <w:vMerge/>
            <w:shd w:val="clear" w:color="auto" w:fill="auto"/>
            <w:vAlign w:val="center"/>
          </w:tcPr>
          <w:p w14:paraId="687F4702"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879" w:type="pct"/>
            <w:vMerge/>
            <w:shd w:val="clear" w:color="auto" w:fill="auto"/>
            <w:vAlign w:val="center"/>
          </w:tcPr>
          <w:p w14:paraId="75D3FE13"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3900" w:type="pct"/>
            <w:gridSpan w:val="3"/>
            <w:shd w:val="clear" w:color="000000" w:fill="B8CCE4"/>
            <w:vAlign w:val="center"/>
          </w:tcPr>
          <w:p w14:paraId="60C723C0" w14:textId="28CD5D4F"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Ancha: ≤ 0.2 dB</w:t>
            </w:r>
            <w:r w:rsidRPr="00BA7090">
              <w:rPr>
                <w:rFonts w:ascii="Arial" w:hAnsi="Arial" w:cs="Arial"/>
                <w:b/>
                <w:bCs/>
                <w:color w:val="000000"/>
                <w:sz w:val="20"/>
                <w:szCs w:val="20"/>
                <w:lang w:val="es-US" w:eastAsia="es-ES" w:bidi="ar-SA"/>
              </w:rPr>
              <w:t>*</w:t>
            </w:r>
          </w:p>
        </w:tc>
      </w:tr>
      <w:tr w:rsidR="00A264CE" w:rsidRPr="00BA7090" w14:paraId="3A2B217E" w14:textId="77777777" w:rsidTr="001B619D">
        <w:trPr>
          <w:trHeight w:val="283"/>
        </w:trPr>
        <w:tc>
          <w:tcPr>
            <w:tcW w:w="221" w:type="pct"/>
            <w:shd w:val="clear" w:color="auto" w:fill="auto"/>
            <w:vAlign w:val="center"/>
            <w:hideMark/>
          </w:tcPr>
          <w:p w14:paraId="1E02F724"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879" w:type="pct"/>
            <w:shd w:val="clear" w:color="auto" w:fill="auto"/>
            <w:vAlign w:val="center"/>
            <w:hideMark/>
          </w:tcPr>
          <w:p w14:paraId="72CFDA5F"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Aislamiento entre Entradas</w:t>
            </w:r>
          </w:p>
        </w:tc>
        <w:tc>
          <w:tcPr>
            <w:tcW w:w="3900" w:type="pct"/>
            <w:gridSpan w:val="3"/>
            <w:shd w:val="clear" w:color="000000" w:fill="B8CCE4"/>
            <w:vAlign w:val="center"/>
            <w:hideMark/>
          </w:tcPr>
          <w:p w14:paraId="2AF9547E" w14:textId="3E91ADEE"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35 dB</w:t>
            </w:r>
            <w:r w:rsidRPr="00BA7090">
              <w:rPr>
                <w:rFonts w:ascii="Arial" w:hAnsi="Arial" w:cs="Arial"/>
                <w:b/>
                <w:bCs/>
                <w:color w:val="000000"/>
                <w:sz w:val="20"/>
                <w:szCs w:val="20"/>
                <w:lang w:val="es-US" w:eastAsia="es-ES" w:bidi="ar-SA"/>
              </w:rPr>
              <w:t>*</w:t>
            </w:r>
          </w:p>
        </w:tc>
      </w:tr>
      <w:tr w:rsidR="00A264CE" w:rsidRPr="00B66F46" w14:paraId="15C9368A" w14:textId="77777777" w:rsidTr="001B619D">
        <w:trPr>
          <w:trHeight w:val="283"/>
        </w:trPr>
        <w:tc>
          <w:tcPr>
            <w:tcW w:w="221" w:type="pct"/>
            <w:vMerge w:val="restart"/>
            <w:shd w:val="clear" w:color="auto" w:fill="auto"/>
            <w:vAlign w:val="center"/>
            <w:hideMark/>
          </w:tcPr>
          <w:p w14:paraId="23B0AFB3"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879" w:type="pct"/>
            <w:vMerge w:val="restart"/>
            <w:shd w:val="clear" w:color="auto" w:fill="auto"/>
            <w:vAlign w:val="center"/>
            <w:hideMark/>
          </w:tcPr>
          <w:p w14:paraId="4C512019"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Generales</w:t>
            </w:r>
          </w:p>
        </w:tc>
        <w:tc>
          <w:tcPr>
            <w:tcW w:w="3900" w:type="pct"/>
            <w:gridSpan w:val="3"/>
            <w:shd w:val="clear" w:color="000000" w:fill="B8CCE4"/>
            <w:vAlign w:val="center"/>
            <w:hideMark/>
          </w:tcPr>
          <w:p w14:paraId="5F493027" w14:textId="77777777"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Combinadores Tipo CIB (de impedancia Constante)</w:t>
            </w:r>
            <w:r w:rsidRPr="00BA7090">
              <w:rPr>
                <w:rFonts w:ascii="Arial" w:hAnsi="Arial" w:cs="Arial"/>
                <w:b/>
                <w:bCs/>
                <w:color w:val="000000"/>
                <w:sz w:val="20"/>
                <w:szCs w:val="20"/>
                <w:lang w:val="es-US" w:eastAsia="es-ES" w:bidi="ar-SA"/>
              </w:rPr>
              <w:t>*</w:t>
            </w:r>
          </w:p>
        </w:tc>
      </w:tr>
      <w:tr w:rsidR="00A264CE" w:rsidRPr="00B66F46" w14:paraId="5F9E636F" w14:textId="77777777" w:rsidTr="001B619D">
        <w:trPr>
          <w:trHeight w:val="283"/>
        </w:trPr>
        <w:tc>
          <w:tcPr>
            <w:tcW w:w="221" w:type="pct"/>
            <w:vMerge/>
            <w:vAlign w:val="center"/>
            <w:hideMark/>
          </w:tcPr>
          <w:p w14:paraId="633E14F6"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5FB7107C"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0D004D33" w14:textId="63E86665"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Los filtros con los que cuente deben ser sintonizables dentro del rango de frecuencias de 470 MHz a 698 MHz</w:t>
            </w:r>
            <w:r w:rsidRPr="00BA7090">
              <w:rPr>
                <w:rFonts w:ascii="Arial" w:hAnsi="Arial" w:cs="Arial"/>
                <w:b/>
                <w:bCs/>
                <w:color w:val="000000"/>
                <w:sz w:val="20"/>
                <w:szCs w:val="20"/>
                <w:lang w:val="es-US" w:eastAsia="es-ES" w:bidi="ar-SA"/>
              </w:rPr>
              <w:t>*</w:t>
            </w:r>
          </w:p>
        </w:tc>
      </w:tr>
      <w:tr w:rsidR="00A264CE" w:rsidRPr="00B66F46" w14:paraId="7A5ACC49" w14:textId="77777777" w:rsidTr="001B619D">
        <w:trPr>
          <w:trHeight w:val="283"/>
        </w:trPr>
        <w:tc>
          <w:tcPr>
            <w:tcW w:w="221" w:type="pct"/>
            <w:vMerge/>
            <w:vAlign w:val="center"/>
            <w:hideMark/>
          </w:tcPr>
          <w:p w14:paraId="5A598538"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3758A4C3"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5EB5AA80" w14:textId="0E4F59AE" w:rsidR="00A264CE" w:rsidRPr="00BA7090" w:rsidRDefault="00A264CE" w:rsidP="00797AF3">
            <w:pPr>
              <w:spacing w:after="0"/>
              <w:rPr>
                <w:rFonts w:ascii="Arial" w:hAnsi="Arial" w:cs="Arial"/>
                <w:color w:val="000000"/>
                <w:sz w:val="20"/>
                <w:szCs w:val="20"/>
                <w:lang w:val="es-US" w:eastAsia="es-ES" w:bidi="ar-SA"/>
              </w:rPr>
            </w:pPr>
            <w:r w:rsidRPr="00A13A5A">
              <w:rPr>
                <w:rFonts w:ascii="Arial" w:hAnsi="Arial" w:cs="Arial"/>
                <w:color w:val="000000"/>
                <w:sz w:val="20"/>
                <w:szCs w:val="20"/>
                <w:lang w:val="es-US" w:eastAsia="es-ES" w:bidi="ar-SA"/>
              </w:rPr>
              <w:t>Deben estar compuestos por filtros secos</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A264CE" w:rsidRPr="00B66F46" w14:paraId="56926051" w14:textId="77777777" w:rsidTr="001B619D">
        <w:trPr>
          <w:trHeight w:val="283"/>
        </w:trPr>
        <w:tc>
          <w:tcPr>
            <w:tcW w:w="221" w:type="pct"/>
            <w:vMerge/>
            <w:vAlign w:val="center"/>
            <w:hideMark/>
          </w:tcPr>
          <w:p w14:paraId="085BF9EB"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4B8F6757"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577C4C92" w14:textId="0D253E38"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Deben disponer de sondas calibradas a la salida </w:t>
            </w:r>
            <w:r w:rsidRPr="00BA7090">
              <w:rPr>
                <w:rFonts w:ascii="Arial" w:hAnsi="Arial" w:cs="Arial"/>
                <w:b/>
                <w:bCs/>
                <w:color w:val="000000"/>
                <w:sz w:val="20"/>
                <w:szCs w:val="20"/>
                <w:lang w:val="es-US" w:eastAsia="es-ES" w:bidi="ar-SA"/>
              </w:rPr>
              <w:t>*</w:t>
            </w:r>
          </w:p>
        </w:tc>
      </w:tr>
      <w:tr w:rsidR="00A264CE" w:rsidRPr="00B66F46" w14:paraId="568BC3E2" w14:textId="77777777" w:rsidTr="001B619D">
        <w:trPr>
          <w:trHeight w:val="283"/>
        </w:trPr>
        <w:tc>
          <w:tcPr>
            <w:tcW w:w="221" w:type="pct"/>
            <w:vMerge/>
            <w:vAlign w:val="center"/>
            <w:hideMark/>
          </w:tcPr>
          <w:p w14:paraId="4885F71D"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5665FEC2"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21EB2F8C" w14:textId="68D096D9"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Si el diseño del sistema de transmisión no contempla filtraje de máscara crítica (8 cavidades) previo a la etapa de combinación, el combinador debe incluir dicho filtraje con el fin de conformar el espectro de salida a las características exigidas por la norma DVB-T2 </w:t>
            </w:r>
            <w:r w:rsidRPr="00BA7090">
              <w:rPr>
                <w:rFonts w:ascii="Arial" w:hAnsi="Arial" w:cs="Arial"/>
                <w:b/>
                <w:bCs/>
                <w:color w:val="000000"/>
                <w:sz w:val="20"/>
                <w:szCs w:val="20"/>
                <w:lang w:val="es-US" w:eastAsia="es-ES" w:bidi="ar-SA"/>
              </w:rPr>
              <w:t>*</w:t>
            </w:r>
          </w:p>
        </w:tc>
      </w:tr>
      <w:tr w:rsidR="00A264CE" w:rsidRPr="00B66F46" w14:paraId="244F5096" w14:textId="77777777" w:rsidTr="001B619D">
        <w:trPr>
          <w:trHeight w:val="283"/>
        </w:trPr>
        <w:tc>
          <w:tcPr>
            <w:tcW w:w="221" w:type="pct"/>
            <w:vMerge/>
            <w:vAlign w:val="center"/>
            <w:hideMark/>
          </w:tcPr>
          <w:p w14:paraId="7AC1FC70"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7EFE4EE4"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7D258AEB" w14:textId="77777777"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Deben estar dimensionados adecuadamente a la potencia de los transmisores y deberán estar compensados en temperatura con el fin de garantizar la estabilidad de las características. Para dicho dimensionamiento se deben considerar las condiciones climáticas y de altura de cada una de las estaciones</w:t>
            </w:r>
            <w:r w:rsidRPr="00BA7090">
              <w:rPr>
                <w:rFonts w:ascii="Arial" w:hAnsi="Arial" w:cs="Arial"/>
                <w:b/>
                <w:bCs/>
                <w:color w:val="000000"/>
                <w:sz w:val="20"/>
                <w:szCs w:val="20"/>
                <w:lang w:val="es-US" w:eastAsia="es-ES" w:bidi="ar-SA"/>
              </w:rPr>
              <w:t>*</w:t>
            </w:r>
          </w:p>
        </w:tc>
      </w:tr>
    </w:tbl>
    <w:p w14:paraId="11D33DAC" w14:textId="77777777" w:rsidR="00D154FC" w:rsidRPr="00BA7090" w:rsidRDefault="00D154FC" w:rsidP="003D2DFB">
      <w:pPr>
        <w:spacing w:after="0"/>
        <w:rPr>
          <w:rFonts w:ascii="Arial Narrow" w:hAnsi="Arial Narrow" w:cs="Arial"/>
          <w:lang w:val="es-US"/>
        </w:rPr>
      </w:pPr>
    </w:p>
    <w:p w14:paraId="1598387B" w14:textId="77777777" w:rsidR="00AC6325" w:rsidRDefault="00AC6325" w:rsidP="003D2DFB">
      <w:pPr>
        <w:spacing w:after="0"/>
        <w:rPr>
          <w:rFonts w:ascii="Arial Narrow" w:hAnsi="Arial Narrow" w:cs="Arial"/>
          <w:lang w:val="es-US"/>
        </w:rPr>
      </w:pPr>
    </w:p>
    <w:p w14:paraId="3761AE49" w14:textId="77777777" w:rsidR="0065385E" w:rsidRPr="00BA7090" w:rsidRDefault="0065385E" w:rsidP="003D2DFB">
      <w:pPr>
        <w:spacing w:after="0"/>
        <w:rPr>
          <w:rFonts w:ascii="Arial Narrow" w:hAnsi="Arial Narrow" w:cs="Arial"/>
          <w:lang w:val="es-US"/>
        </w:rPr>
      </w:pPr>
    </w:p>
    <w:p w14:paraId="0BBB8AA6" w14:textId="77777777" w:rsidR="00AC6325" w:rsidRPr="00BA7090" w:rsidRDefault="00AC6325" w:rsidP="003D2DFB">
      <w:pPr>
        <w:spacing w:after="0"/>
        <w:rPr>
          <w:rFonts w:ascii="Arial Narrow" w:hAnsi="Arial Narrow" w:cs="Arial"/>
          <w:lang w:val="es-US"/>
        </w:rPr>
      </w:pPr>
    </w:p>
    <w:p w14:paraId="2A5E6715" w14:textId="77777777" w:rsidR="00596B24" w:rsidRPr="00BA7090" w:rsidRDefault="00596B24" w:rsidP="003D2DFB">
      <w:pPr>
        <w:spacing w:after="0"/>
        <w:rPr>
          <w:rFonts w:ascii="Arial Narrow" w:hAnsi="Arial Narrow" w:cs="Arial"/>
          <w:lang w:val="es-US"/>
        </w:rPr>
      </w:pPr>
    </w:p>
    <w:p w14:paraId="0C54BD27" w14:textId="77777777" w:rsidR="00596B24" w:rsidRPr="00BA7090" w:rsidRDefault="00596B24" w:rsidP="003D2DFB">
      <w:pPr>
        <w:spacing w:after="0"/>
        <w:rPr>
          <w:rFonts w:ascii="Arial Narrow" w:hAnsi="Arial Narrow" w:cs="Arial"/>
          <w:lang w:val="es-US"/>
        </w:rPr>
      </w:pPr>
    </w:p>
    <w:p w14:paraId="29E93A57" w14:textId="77777777" w:rsidR="00596B24" w:rsidRPr="00BA7090" w:rsidRDefault="00596B24" w:rsidP="003D2DFB">
      <w:pPr>
        <w:spacing w:after="0"/>
        <w:rPr>
          <w:rFonts w:ascii="Arial Narrow" w:hAnsi="Arial Narrow" w:cs="Arial"/>
          <w:lang w:val="es-US"/>
        </w:rPr>
      </w:pPr>
    </w:p>
    <w:p w14:paraId="736FE5C8" w14:textId="77777777" w:rsidR="00596B24" w:rsidRDefault="00596B24" w:rsidP="003D2DFB">
      <w:pPr>
        <w:spacing w:after="0"/>
        <w:rPr>
          <w:rFonts w:ascii="Arial Narrow" w:hAnsi="Arial Narrow" w:cs="Arial"/>
          <w:lang w:val="es-US"/>
        </w:rPr>
      </w:pPr>
    </w:p>
    <w:p w14:paraId="5217C9F2" w14:textId="77777777" w:rsidR="001F5355" w:rsidRPr="00BA7090" w:rsidRDefault="001F5355" w:rsidP="003D2DFB">
      <w:pPr>
        <w:spacing w:after="0"/>
        <w:rPr>
          <w:rFonts w:ascii="Arial Narrow" w:hAnsi="Arial Narrow" w:cs="Arial"/>
          <w:lang w:val="es-US"/>
        </w:rPr>
      </w:pPr>
    </w:p>
    <w:p w14:paraId="749EE50C" w14:textId="77777777" w:rsidR="00677417" w:rsidRPr="00BA7090" w:rsidRDefault="00677417" w:rsidP="003D2DFB">
      <w:pPr>
        <w:spacing w:after="0"/>
        <w:rPr>
          <w:rFonts w:ascii="Arial Narrow" w:hAnsi="Arial Narrow" w:cs="Arial"/>
          <w:lang w:val="es-US"/>
        </w:rPr>
      </w:pPr>
      <w:r w:rsidRPr="00BA7090">
        <w:rPr>
          <w:rFonts w:ascii="Arial Narrow" w:hAnsi="Arial Narrow" w:cs="Arial"/>
          <w:lang w:val="es-US"/>
        </w:rPr>
        <w:t>Los combinadores requeridos por estación se detallan a continuación:</w:t>
      </w:r>
    </w:p>
    <w:p w14:paraId="0EC5EE6E" w14:textId="77777777" w:rsidR="00677417" w:rsidRPr="00BA7090" w:rsidRDefault="00677417" w:rsidP="003D2DFB">
      <w:pPr>
        <w:spacing w:after="0"/>
        <w:rPr>
          <w:rFonts w:ascii="Arial Narrow" w:hAnsi="Arial Narrow" w:cs="Arial"/>
          <w:lang w:val="es-US"/>
        </w:rPr>
      </w:pPr>
    </w:p>
    <w:tbl>
      <w:tblPr>
        <w:tblW w:w="3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1929"/>
        <w:gridCol w:w="10173"/>
      </w:tblGrid>
      <w:tr w:rsidR="00C03630" w:rsidRPr="00BA7090" w14:paraId="5FE2D058" w14:textId="77777777" w:rsidTr="0079337E">
        <w:trPr>
          <w:cantSplit/>
          <w:trHeight w:val="62"/>
          <w:tblHeader/>
          <w:jc w:val="center"/>
        </w:trPr>
        <w:tc>
          <w:tcPr>
            <w:tcW w:w="797" w:type="pct"/>
            <w:shd w:val="clear" w:color="auto" w:fill="auto"/>
            <w:noWrap/>
            <w:vAlign w:val="center"/>
            <w:hideMark/>
          </w:tcPr>
          <w:p w14:paraId="5A58A92F" w14:textId="77777777" w:rsidR="00677417" w:rsidRPr="00BA7090" w:rsidRDefault="00E76000" w:rsidP="003D2DFB">
            <w:pPr>
              <w:spacing w:after="0"/>
              <w:jc w:val="center"/>
              <w:rPr>
                <w:rFonts w:ascii="Arial" w:hAnsi="Arial" w:cs="Arial"/>
                <w:b/>
                <w:bCs/>
                <w:sz w:val="18"/>
                <w:szCs w:val="18"/>
                <w:lang w:val="es-US" w:eastAsia="es-CO"/>
              </w:rPr>
            </w:pPr>
            <w:r w:rsidRPr="00BA7090">
              <w:rPr>
                <w:rFonts w:ascii="Arial" w:hAnsi="Arial" w:cs="Arial"/>
                <w:b/>
                <w:bCs/>
                <w:sz w:val="18"/>
                <w:szCs w:val="18"/>
                <w:lang w:val="es-US" w:eastAsia="es-CO"/>
              </w:rPr>
              <w:br w:type="page"/>
            </w:r>
            <w:r w:rsidR="00A37EE2" w:rsidRPr="00BA7090">
              <w:rPr>
                <w:rFonts w:ascii="Arial" w:hAnsi="Arial" w:cs="Arial"/>
                <w:b/>
                <w:bCs/>
                <w:sz w:val="18"/>
                <w:szCs w:val="18"/>
                <w:lang w:val="es-US" w:eastAsia="es-CO"/>
              </w:rPr>
              <w:t>ES</w:t>
            </w:r>
            <w:r w:rsidR="00677417" w:rsidRPr="00BA7090">
              <w:rPr>
                <w:rFonts w:ascii="Arial" w:hAnsi="Arial" w:cs="Arial"/>
                <w:b/>
                <w:bCs/>
                <w:sz w:val="18"/>
                <w:szCs w:val="18"/>
                <w:lang w:val="es-US" w:eastAsia="es-CO"/>
              </w:rPr>
              <w:t>TACIÓN</w:t>
            </w:r>
          </w:p>
        </w:tc>
        <w:tc>
          <w:tcPr>
            <w:tcW w:w="4203" w:type="pct"/>
            <w:shd w:val="clear" w:color="auto" w:fill="auto"/>
            <w:noWrap/>
            <w:vAlign w:val="center"/>
            <w:hideMark/>
          </w:tcPr>
          <w:p w14:paraId="165F44E5" w14:textId="77777777" w:rsidR="00677417" w:rsidRPr="00BA7090" w:rsidRDefault="0008491F" w:rsidP="003D2DFB">
            <w:pPr>
              <w:spacing w:after="0"/>
              <w:jc w:val="center"/>
              <w:rPr>
                <w:rFonts w:ascii="Arial" w:hAnsi="Arial" w:cs="Arial"/>
                <w:b/>
                <w:bCs/>
                <w:sz w:val="18"/>
                <w:szCs w:val="18"/>
                <w:lang w:val="es-US" w:eastAsia="es-CO"/>
              </w:rPr>
            </w:pPr>
            <w:r w:rsidRPr="00BA7090">
              <w:rPr>
                <w:rFonts w:ascii="Arial" w:hAnsi="Arial" w:cs="Arial"/>
                <w:b/>
                <w:bCs/>
                <w:sz w:val="18"/>
                <w:szCs w:val="18"/>
                <w:lang w:val="es-US" w:eastAsia="es-CO"/>
              </w:rPr>
              <w:t>CANTIDAD</w:t>
            </w:r>
          </w:p>
        </w:tc>
      </w:tr>
      <w:tr w:rsidR="00E514E9" w:rsidRPr="00B66F46" w14:paraId="617631C0" w14:textId="77777777" w:rsidTr="0079337E">
        <w:trPr>
          <w:cantSplit/>
          <w:trHeight w:val="59"/>
          <w:jc w:val="center"/>
        </w:trPr>
        <w:tc>
          <w:tcPr>
            <w:tcW w:w="797" w:type="pct"/>
            <w:shd w:val="clear" w:color="auto" w:fill="auto"/>
            <w:vAlign w:val="center"/>
          </w:tcPr>
          <w:p w14:paraId="4223B7E8" w14:textId="21D0FBC7" w:rsidR="00E514E9" w:rsidRPr="00BA7090" w:rsidRDefault="00E514E9" w:rsidP="00E514E9">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Cerro Neiva</w:t>
            </w:r>
          </w:p>
        </w:tc>
        <w:tc>
          <w:tcPr>
            <w:tcW w:w="4203" w:type="pct"/>
            <w:shd w:val="clear" w:color="auto" w:fill="auto"/>
            <w:noWrap/>
            <w:vAlign w:val="center"/>
          </w:tcPr>
          <w:p w14:paraId="6F5315BF" w14:textId="06E2A980" w:rsidR="00E514E9" w:rsidRPr="00BA7090" w:rsidRDefault="00E514E9" w:rsidP="00E514E9">
            <w:pPr>
              <w:spacing w:after="0"/>
              <w:jc w:val="center"/>
              <w:rPr>
                <w:rFonts w:ascii="Arial" w:hAnsi="Arial" w:cs="Arial"/>
                <w:color w:val="000000"/>
                <w:sz w:val="18"/>
                <w:szCs w:val="18"/>
                <w:lang w:val="es-US" w:eastAsia="es-CO"/>
              </w:rPr>
            </w:pPr>
            <w:r w:rsidRPr="00BA7090">
              <w:rPr>
                <w:rFonts w:ascii="Arial" w:hAnsi="Arial" w:cs="Arial"/>
                <w:color w:val="000000"/>
                <w:sz w:val="18"/>
                <w:szCs w:val="18"/>
                <w:lang w:val="es-US" w:eastAsia="es-CO"/>
              </w:rPr>
              <w:t>Combinador UHF para soportar 2</w:t>
            </w:r>
            <w:r w:rsidR="008C5537" w:rsidRPr="00BA7090">
              <w:rPr>
                <w:rFonts w:ascii="Arial" w:hAnsi="Arial" w:cs="Arial"/>
                <w:color w:val="000000"/>
                <w:sz w:val="18"/>
                <w:szCs w:val="18"/>
                <w:lang w:val="es-US" w:eastAsia="es-CO"/>
              </w:rPr>
              <w:t xml:space="preserve"> transmisores DVB-T2 de 500 W</w:t>
            </w:r>
            <w:r w:rsidRPr="00BA7090">
              <w:rPr>
                <w:rFonts w:ascii="Arial" w:hAnsi="Arial" w:cs="Arial"/>
                <w:color w:val="000000"/>
                <w:sz w:val="18"/>
                <w:szCs w:val="18"/>
                <w:lang w:val="es-US" w:eastAsia="es-CO"/>
              </w:rPr>
              <w:t xml:space="preserve"> cada uno</w:t>
            </w:r>
          </w:p>
        </w:tc>
      </w:tr>
      <w:tr w:rsidR="00E514E9" w:rsidRPr="00B66F46" w14:paraId="4119239D" w14:textId="77777777" w:rsidTr="0079337E">
        <w:trPr>
          <w:cantSplit/>
          <w:trHeight w:val="59"/>
          <w:jc w:val="center"/>
        </w:trPr>
        <w:tc>
          <w:tcPr>
            <w:tcW w:w="797" w:type="pct"/>
            <w:shd w:val="clear" w:color="auto" w:fill="auto"/>
            <w:vAlign w:val="center"/>
          </w:tcPr>
          <w:p w14:paraId="2F21881F" w14:textId="29A9A360" w:rsidR="00E514E9" w:rsidRPr="00BA7090" w:rsidRDefault="00E514E9" w:rsidP="00E514E9">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Gabinete</w:t>
            </w:r>
          </w:p>
        </w:tc>
        <w:tc>
          <w:tcPr>
            <w:tcW w:w="4203" w:type="pct"/>
            <w:shd w:val="clear" w:color="auto" w:fill="auto"/>
            <w:noWrap/>
            <w:vAlign w:val="center"/>
          </w:tcPr>
          <w:p w14:paraId="346FD3B2" w14:textId="3BC18792" w:rsidR="00E514E9" w:rsidRPr="00BA7090" w:rsidRDefault="00E514E9" w:rsidP="00E514E9">
            <w:pPr>
              <w:spacing w:after="0"/>
              <w:jc w:val="center"/>
              <w:rPr>
                <w:rFonts w:ascii="Arial" w:hAnsi="Arial" w:cs="Arial"/>
                <w:color w:val="000000"/>
                <w:sz w:val="18"/>
                <w:szCs w:val="18"/>
                <w:lang w:val="es-US"/>
              </w:rPr>
            </w:pPr>
            <w:r w:rsidRPr="00BA7090">
              <w:rPr>
                <w:rFonts w:ascii="Arial" w:hAnsi="Arial" w:cs="Arial"/>
                <w:color w:val="000000"/>
                <w:sz w:val="18"/>
                <w:szCs w:val="18"/>
                <w:lang w:val="es-US" w:eastAsia="es-CO"/>
              </w:rPr>
              <w:t xml:space="preserve">Combinador UHF para soportar </w:t>
            </w:r>
            <w:r w:rsidR="008C5537" w:rsidRPr="00BA7090">
              <w:rPr>
                <w:rFonts w:ascii="Arial" w:hAnsi="Arial" w:cs="Arial"/>
                <w:color w:val="000000"/>
                <w:sz w:val="18"/>
                <w:szCs w:val="18"/>
                <w:lang w:val="es-US" w:eastAsia="es-CO"/>
              </w:rPr>
              <w:t>2 transmisores DVB-T2 de 1 kW</w:t>
            </w:r>
            <w:r w:rsidRPr="00BA7090">
              <w:rPr>
                <w:rFonts w:ascii="Arial" w:hAnsi="Arial" w:cs="Arial"/>
                <w:color w:val="000000"/>
                <w:sz w:val="18"/>
                <w:szCs w:val="18"/>
                <w:lang w:val="es-US" w:eastAsia="es-CO"/>
              </w:rPr>
              <w:t xml:space="preserve"> cada uno</w:t>
            </w:r>
          </w:p>
        </w:tc>
      </w:tr>
      <w:tr w:rsidR="004C1625" w:rsidRPr="00B66F46" w14:paraId="04E52F2E" w14:textId="77777777" w:rsidTr="0079337E">
        <w:trPr>
          <w:cantSplit/>
          <w:trHeight w:val="59"/>
          <w:jc w:val="center"/>
        </w:trPr>
        <w:tc>
          <w:tcPr>
            <w:tcW w:w="797" w:type="pct"/>
            <w:shd w:val="clear" w:color="auto" w:fill="auto"/>
            <w:vAlign w:val="center"/>
          </w:tcPr>
          <w:p w14:paraId="7C78109A" w14:textId="7D4A63A1" w:rsidR="004C1625" w:rsidRPr="00BA7090" w:rsidRDefault="004C1625" w:rsidP="004C1625">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La Pita</w:t>
            </w:r>
          </w:p>
        </w:tc>
        <w:tc>
          <w:tcPr>
            <w:tcW w:w="4203" w:type="pct"/>
            <w:shd w:val="clear" w:color="auto" w:fill="auto"/>
            <w:noWrap/>
            <w:vAlign w:val="center"/>
          </w:tcPr>
          <w:p w14:paraId="21318C6E" w14:textId="231199E5" w:rsidR="004C1625" w:rsidRPr="00BA7090" w:rsidRDefault="004C1625" w:rsidP="004C1625">
            <w:pPr>
              <w:spacing w:after="0"/>
              <w:jc w:val="center"/>
              <w:rPr>
                <w:rFonts w:ascii="Arial" w:hAnsi="Arial" w:cs="Arial"/>
                <w:color w:val="000000"/>
                <w:sz w:val="18"/>
                <w:szCs w:val="18"/>
                <w:lang w:val="es-US"/>
              </w:rPr>
            </w:pPr>
            <w:r w:rsidRPr="00BA7090">
              <w:rPr>
                <w:rFonts w:ascii="Arial" w:hAnsi="Arial" w:cs="Arial"/>
                <w:color w:val="000000"/>
                <w:sz w:val="18"/>
                <w:szCs w:val="18"/>
                <w:lang w:val="es-US" w:eastAsia="es-CO"/>
              </w:rPr>
              <w:t>Combinador UHF para soportar 2</w:t>
            </w:r>
            <w:r w:rsidR="008C5537" w:rsidRPr="00BA7090">
              <w:rPr>
                <w:rFonts w:ascii="Arial" w:hAnsi="Arial" w:cs="Arial"/>
                <w:color w:val="000000"/>
                <w:sz w:val="18"/>
                <w:szCs w:val="18"/>
                <w:lang w:val="es-US" w:eastAsia="es-CO"/>
              </w:rPr>
              <w:t xml:space="preserve"> transmisores DVB-T2 de 500 W</w:t>
            </w:r>
            <w:r w:rsidRPr="00BA7090">
              <w:rPr>
                <w:rFonts w:ascii="Arial" w:hAnsi="Arial" w:cs="Arial"/>
                <w:color w:val="000000"/>
                <w:sz w:val="18"/>
                <w:szCs w:val="18"/>
                <w:lang w:val="es-US" w:eastAsia="es-CO"/>
              </w:rPr>
              <w:t xml:space="preserve"> cada uno</w:t>
            </w:r>
          </w:p>
        </w:tc>
      </w:tr>
      <w:tr w:rsidR="004C1625" w:rsidRPr="00B66F46" w14:paraId="32176582" w14:textId="77777777" w:rsidTr="0079337E">
        <w:trPr>
          <w:cantSplit/>
          <w:trHeight w:val="53"/>
          <w:jc w:val="center"/>
        </w:trPr>
        <w:tc>
          <w:tcPr>
            <w:tcW w:w="797" w:type="pct"/>
            <w:shd w:val="clear" w:color="auto" w:fill="auto"/>
            <w:vAlign w:val="center"/>
          </w:tcPr>
          <w:p w14:paraId="674FBBAB" w14:textId="2E873381" w:rsidR="004C1625" w:rsidRPr="00BA7090" w:rsidRDefault="004C1625" w:rsidP="004C1625">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Montería</w:t>
            </w:r>
          </w:p>
        </w:tc>
        <w:tc>
          <w:tcPr>
            <w:tcW w:w="4203" w:type="pct"/>
            <w:shd w:val="clear" w:color="auto" w:fill="auto"/>
            <w:noWrap/>
            <w:vAlign w:val="center"/>
          </w:tcPr>
          <w:p w14:paraId="78DF85A8" w14:textId="26CF21CF" w:rsidR="004C1625" w:rsidRPr="00BA7090" w:rsidRDefault="004C1625" w:rsidP="004C1625">
            <w:pPr>
              <w:spacing w:after="0"/>
              <w:jc w:val="center"/>
              <w:rPr>
                <w:rFonts w:ascii="Arial" w:hAnsi="Arial" w:cs="Arial"/>
                <w:sz w:val="18"/>
                <w:szCs w:val="18"/>
                <w:lang w:val="es-US"/>
              </w:rPr>
            </w:pPr>
            <w:r w:rsidRPr="00BA7090">
              <w:rPr>
                <w:rFonts w:ascii="Arial" w:hAnsi="Arial" w:cs="Arial"/>
                <w:color w:val="000000"/>
                <w:sz w:val="18"/>
                <w:szCs w:val="18"/>
                <w:lang w:val="es-US" w:eastAsia="es-CO"/>
              </w:rPr>
              <w:t>Combinador UHF para soportar 2</w:t>
            </w:r>
            <w:r w:rsidR="008C5537" w:rsidRPr="00BA7090">
              <w:rPr>
                <w:rFonts w:ascii="Arial" w:hAnsi="Arial" w:cs="Arial"/>
                <w:color w:val="000000"/>
                <w:sz w:val="18"/>
                <w:szCs w:val="18"/>
                <w:lang w:val="es-US" w:eastAsia="es-CO"/>
              </w:rPr>
              <w:t xml:space="preserve"> transmisores DVB-T2 de 500 W</w:t>
            </w:r>
            <w:r w:rsidRPr="00BA7090">
              <w:rPr>
                <w:rFonts w:ascii="Arial" w:hAnsi="Arial" w:cs="Arial"/>
                <w:color w:val="000000"/>
                <w:sz w:val="18"/>
                <w:szCs w:val="18"/>
                <w:lang w:val="es-US" w:eastAsia="es-CO"/>
              </w:rPr>
              <w:t xml:space="preserve"> cada uno</w:t>
            </w:r>
          </w:p>
        </w:tc>
      </w:tr>
      <w:tr w:rsidR="0079337E" w:rsidRPr="00B66F46" w14:paraId="72D94874" w14:textId="77777777" w:rsidTr="00623613">
        <w:trPr>
          <w:cantSplit/>
          <w:trHeight w:val="59"/>
          <w:jc w:val="center"/>
        </w:trPr>
        <w:tc>
          <w:tcPr>
            <w:tcW w:w="797" w:type="pct"/>
            <w:shd w:val="clear" w:color="auto" w:fill="auto"/>
            <w:vAlign w:val="center"/>
          </w:tcPr>
          <w:p w14:paraId="423014E9" w14:textId="77777777" w:rsidR="0079337E" w:rsidRPr="00BA7090" w:rsidRDefault="0079337E" w:rsidP="00623613">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Planadas</w:t>
            </w:r>
          </w:p>
        </w:tc>
        <w:tc>
          <w:tcPr>
            <w:tcW w:w="4203" w:type="pct"/>
            <w:shd w:val="clear" w:color="auto" w:fill="auto"/>
            <w:noWrap/>
            <w:vAlign w:val="center"/>
          </w:tcPr>
          <w:p w14:paraId="499EF993" w14:textId="77777777" w:rsidR="0079337E" w:rsidRPr="00BA7090" w:rsidRDefault="0079337E" w:rsidP="00623613">
            <w:pPr>
              <w:spacing w:after="0"/>
              <w:jc w:val="center"/>
              <w:rPr>
                <w:rFonts w:ascii="Arial" w:hAnsi="Arial" w:cs="Arial"/>
                <w:color w:val="000000"/>
                <w:sz w:val="18"/>
                <w:szCs w:val="18"/>
                <w:lang w:val="es-US"/>
              </w:rPr>
            </w:pPr>
            <w:r w:rsidRPr="00BA7090">
              <w:rPr>
                <w:rFonts w:ascii="Arial" w:hAnsi="Arial" w:cs="Arial"/>
                <w:color w:val="000000"/>
                <w:sz w:val="18"/>
                <w:szCs w:val="18"/>
                <w:lang w:val="es-US" w:eastAsia="es-CO"/>
              </w:rPr>
              <w:t>Combinador UHF para soportar 2 transmisores DVB-T2 de 1 kW cada uno</w:t>
            </w:r>
          </w:p>
        </w:tc>
      </w:tr>
      <w:tr w:rsidR="004C1625" w:rsidRPr="00B66F46" w14:paraId="349C99C0" w14:textId="77777777" w:rsidTr="0079337E">
        <w:trPr>
          <w:cantSplit/>
          <w:trHeight w:val="59"/>
          <w:jc w:val="center"/>
        </w:trPr>
        <w:tc>
          <w:tcPr>
            <w:tcW w:w="797" w:type="pct"/>
            <w:shd w:val="clear" w:color="auto" w:fill="auto"/>
            <w:vAlign w:val="center"/>
          </w:tcPr>
          <w:p w14:paraId="469E0039" w14:textId="2528B134" w:rsidR="004C1625" w:rsidRPr="00BA7090" w:rsidRDefault="0079337E" w:rsidP="004C1625">
            <w:pPr>
              <w:spacing w:after="0" w:line="240" w:lineRule="auto"/>
              <w:rPr>
                <w:rFonts w:ascii="Arial" w:hAnsi="Arial" w:cs="Arial"/>
                <w:color w:val="000000"/>
                <w:sz w:val="18"/>
                <w:szCs w:val="18"/>
                <w:lang w:val="es-US" w:eastAsia="es-CO"/>
              </w:rPr>
            </w:pPr>
            <w:r>
              <w:rPr>
                <w:rFonts w:ascii="Arial" w:hAnsi="Arial" w:cs="Arial"/>
                <w:color w:val="000000"/>
                <w:sz w:val="18"/>
                <w:szCs w:val="18"/>
                <w:lang w:val="es-US" w:eastAsia="es-CO"/>
              </w:rPr>
              <w:t>Simón Bolívar</w:t>
            </w:r>
          </w:p>
        </w:tc>
        <w:tc>
          <w:tcPr>
            <w:tcW w:w="4203" w:type="pct"/>
            <w:shd w:val="clear" w:color="auto" w:fill="auto"/>
            <w:noWrap/>
            <w:vAlign w:val="center"/>
          </w:tcPr>
          <w:p w14:paraId="367B55F0" w14:textId="45AF467D" w:rsidR="004C1625" w:rsidRPr="00BA7090" w:rsidRDefault="004C1625" w:rsidP="0079337E">
            <w:pPr>
              <w:spacing w:after="0"/>
              <w:jc w:val="center"/>
              <w:rPr>
                <w:rFonts w:ascii="Arial" w:hAnsi="Arial" w:cs="Arial"/>
                <w:color w:val="000000"/>
                <w:sz w:val="18"/>
                <w:szCs w:val="18"/>
                <w:lang w:val="es-US"/>
              </w:rPr>
            </w:pPr>
            <w:r w:rsidRPr="00BA7090">
              <w:rPr>
                <w:rFonts w:ascii="Arial" w:hAnsi="Arial" w:cs="Arial"/>
                <w:color w:val="000000"/>
                <w:sz w:val="18"/>
                <w:szCs w:val="18"/>
                <w:lang w:val="es-US" w:eastAsia="es-CO"/>
              </w:rPr>
              <w:t xml:space="preserve">Combinador UHF para soportar </w:t>
            </w:r>
            <w:r w:rsidR="008C5537" w:rsidRPr="00BA7090">
              <w:rPr>
                <w:rFonts w:ascii="Arial" w:hAnsi="Arial" w:cs="Arial"/>
                <w:color w:val="000000"/>
                <w:sz w:val="18"/>
                <w:szCs w:val="18"/>
                <w:lang w:val="es-US" w:eastAsia="es-CO"/>
              </w:rPr>
              <w:t>2 transmisores DVB-T2 de 1</w:t>
            </w:r>
            <w:r w:rsidR="0079337E">
              <w:rPr>
                <w:rFonts w:ascii="Arial" w:hAnsi="Arial" w:cs="Arial"/>
                <w:color w:val="000000"/>
                <w:sz w:val="18"/>
                <w:szCs w:val="18"/>
                <w:lang w:val="es-US" w:eastAsia="es-CO"/>
              </w:rPr>
              <w:t>00</w:t>
            </w:r>
            <w:r w:rsidR="008C5537" w:rsidRPr="00BA7090">
              <w:rPr>
                <w:rFonts w:ascii="Arial" w:hAnsi="Arial" w:cs="Arial"/>
                <w:color w:val="000000"/>
                <w:sz w:val="18"/>
                <w:szCs w:val="18"/>
                <w:lang w:val="es-US" w:eastAsia="es-CO"/>
              </w:rPr>
              <w:t xml:space="preserve"> W</w:t>
            </w:r>
            <w:r w:rsidRPr="00BA7090">
              <w:rPr>
                <w:rFonts w:ascii="Arial" w:hAnsi="Arial" w:cs="Arial"/>
                <w:color w:val="000000"/>
                <w:sz w:val="18"/>
                <w:szCs w:val="18"/>
                <w:lang w:val="es-US" w:eastAsia="es-CO"/>
              </w:rPr>
              <w:t xml:space="preserve"> cada uno</w:t>
            </w:r>
          </w:p>
        </w:tc>
      </w:tr>
    </w:tbl>
    <w:p w14:paraId="28B4C3BB" w14:textId="77777777" w:rsidR="00C3260B" w:rsidRPr="00BA7090" w:rsidRDefault="00C3260B" w:rsidP="003D2DFB">
      <w:pPr>
        <w:pStyle w:val="Ttulo3"/>
        <w:keepLines w:val="0"/>
        <w:numPr>
          <w:ilvl w:val="0"/>
          <w:numId w:val="0"/>
        </w:numPr>
        <w:spacing w:before="0"/>
        <w:jc w:val="both"/>
        <w:rPr>
          <w:rFonts w:ascii="Arial Narrow" w:hAnsi="Arial Narrow" w:cs="Arial"/>
          <w:color w:val="auto"/>
          <w:lang w:val="es-US"/>
        </w:rPr>
      </w:pPr>
    </w:p>
    <w:p w14:paraId="6E723916" w14:textId="77777777" w:rsidR="00D513F2"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3" w:name="_Toc384331707"/>
      <w:r w:rsidRPr="00BA7090">
        <w:rPr>
          <w:rFonts w:ascii="Arial Narrow" w:hAnsi="Arial Narrow" w:cs="Arial"/>
          <w:color w:val="auto"/>
          <w:lang w:val="es-US"/>
        </w:rPr>
        <w:t>Características Cuadro de Conmutación de Antenas</w:t>
      </w:r>
      <w:bookmarkEnd w:id="103"/>
    </w:p>
    <w:p w14:paraId="2F04ED44" w14:textId="77777777" w:rsidR="0008491F" w:rsidRPr="00BA7090" w:rsidRDefault="0008491F"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59"/>
        <w:gridCol w:w="3378"/>
        <w:gridCol w:w="5574"/>
        <w:gridCol w:w="5171"/>
        <w:gridCol w:w="2299"/>
      </w:tblGrid>
      <w:tr w:rsidR="0008491F" w:rsidRPr="00BA7090" w14:paraId="1651EE92" w14:textId="77777777" w:rsidTr="001B619D">
        <w:trPr>
          <w:trHeight w:val="291"/>
          <w:tblHeader/>
        </w:trPr>
        <w:tc>
          <w:tcPr>
            <w:tcW w:w="2826" w:type="pct"/>
            <w:gridSpan w:val="3"/>
            <w:vMerge w:val="restart"/>
            <w:tcBorders>
              <w:top w:val="single" w:sz="12" w:space="0" w:color="auto"/>
              <w:bottom w:val="single" w:sz="12" w:space="0" w:color="auto"/>
            </w:tcBorders>
            <w:shd w:val="clear" w:color="auto" w:fill="auto"/>
            <w:vAlign w:val="center"/>
            <w:hideMark/>
          </w:tcPr>
          <w:p w14:paraId="6B0F0F4F"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CUADRO DE CONMUTACIÓN DE ANTENAS (CCA) - MANUAL</w:t>
            </w:r>
          </w:p>
        </w:tc>
        <w:tc>
          <w:tcPr>
            <w:tcW w:w="1505" w:type="pct"/>
            <w:vMerge w:val="restart"/>
            <w:tcBorders>
              <w:top w:val="single" w:sz="12" w:space="0" w:color="auto"/>
              <w:bottom w:val="single" w:sz="12" w:space="0" w:color="auto"/>
            </w:tcBorders>
            <w:shd w:val="clear" w:color="auto" w:fill="auto"/>
            <w:vAlign w:val="center"/>
            <w:hideMark/>
          </w:tcPr>
          <w:p w14:paraId="3BCB4016" w14:textId="77777777" w:rsidR="0008491F" w:rsidRPr="00BA7090" w:rsidRDefault="0008491F"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69" w:type="pct"/>
            <w:vMerge w:val="restart"/>
            <w:tcBorders>
              <w:top w:val="single" w:sz="12" w:space="0" w:color="auto"/>
              <w:bottom w:val="single" w:sz="12" w:space="0" w:color="auto"/>
            </w:tcBorders>
            <w:shd w:val="clear" w:color="auto" w:fill="auto"/>
            <w:noWrap/>
            <w:vAlign w:val="bottom"/>
            <w:hideMark/>
          </w:tcPr>
          <w:p w14:paraId="7F666587"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8491F" w:rsidRPr="00BA7090" w14:paraId="32B63BFA" w14:textId="77777777" w:rsidTr="001B619D">
        <w:trPr>
          <w:trHeight w:val="291"/>
          <w:tblHeader/>
        </w:trPr>
        <w:tc>
          <w:tcPr>
            <w:tcW w:w="2826" w:type="pct"/>
            <w:gridSpan w:val="3"/>
            <w:vMerge/>
            <w:tcBorders>
              <w:top w:val="single" w:sz="12" w:space="0" w:color="auto"/>
              <w:bottom w:val="single" w:sz="12" w:space="0" w:color="auto"/>
            </w:tcBorders>
            <w:vAlign w:val="center"/>
            <w:hideMark/>
          </w:tcPr>
          <w:p w14:paraId="603A1AB3" w14:textId="77777777" w:rsidR="0008491F" w:rsidRPr="00BA7090" w:rsidRDefault="0008491F" w:rsidP="003D2DFB">
            <w:pPr>
              <w:spacing w:after="0"/>
              <w:rPr>
                <w:rFonts w:ascii="Arial" w:hAnsi="Arial" w:cs="Arial"/>
                <w:b/>
                <w:bCs/>
                <w:color w:val="000000"/>
                <w:sz w:val="20"/>
                <w:szCs w:val="20"/>
                <w:lang w:val="es-US" w:eastAsia="es-ES" w:bidi="ar-SA"/>
              </w:rPr>
            </w:pPr>
          </w:p>
        </w:tc>
        <w:tc>
          <w:tcPr>
            <w:tcW w:w="1505" w:type="pct"/>
            <w:vMerge/>
            <w:tcBorders>
              <w:top w:val="single" w:sz="12" w:space="0" w:color="auto"/>
              <w:bottom w:val="single" w:sz="12" w:space="0" w:color="auto"/>
            </w:tcBorders>
            <w:vAlign w:val="center"/>
            <w:hideMark/>
          </w:tcPr>
          <w:p w14:paraId="301F1FB1" w14:textId="77777777" w:rsidR="0008491F" w:rsidRPr="00BA7090" w:rsidRDefault="0008491F" w:rsidP="003D2DFB">
            <w:pPr>
              <w:spacing w:after="0"/>
              <w:rPr>
                <w:rFonts w:ascii="Arial" w:hAnsi="Arial" w:cs="Arial"/>
                <w:b/>
                <w:bCs/>
                <w:color w:val="000000"/>
                <w:sz w:val="20"/>
                <w:szCs w:val="20"/>
                <w:lang w:val="es-US" w:eastAsia="es-ES" w:bidi="ar-SA"/>
              </w:rPr>
            </w:pPr>
          </w:p>
        </w:tc>
        <w:tc>
          <w:tcPr>
            <w:tcW w:w="669" w:type="pct"/>
            <w:vMerge/>
            <w:tcBorders>
              <w:top w:val="single" w:sz="12" w:space="0" w:color="auto"/>
              <w:bottom w:val="single" w:sz="12" w:space="0" w:color="auto"/>
            </w:tcBorders>
            <w:vAlign w:val="center"/>
            <w:hideMark/>
          </w:tcPr>
          <w:p w14:paraId="350F9AE6" w14:textId="77777777" w:rsidR="0008491F" w:rsidRPr="00BA7090" w:rsidRDefault="0008491F" w:rsidP="003D2DFB">
            <w:pPr>
              <w:spacing w:after="0"/>
              <w:rPr>
                <w:rFonts w:ascii="Arial" w:hAnsi="Arial" w:cs="Arial"/>
                <w:color w:val="000000"/>
                <w:sz w:val="20"/>
                <w:szCs w:val="20"/>
                <w:lang w:val="es-US" w:eastAsia="es-ES" w:bidi="ar-SA"/>
              </w:rPr>
            </w:pPr>
          </w:p>
        </w:tc>
      </w:tr>
      <w:tr w:rsidR="0008491F" w:rsidRPr="00BA7090" w14:paraId="632BAD9F" w14:textId="77777777" w:rsidTr="001F5355">
        <w:trPr>
          <w:trHeight w:val="283"/>
          <w:tblHeader/>
        </w:trPr>
        <w:tc>
          <w:tcPr>
            <w:tcW w:w="221" w:type="pct"/>
            <w:tcBorders>
              <w:top w:val="single" w:sz="12" w:space="0" w:color="auto"/>
              <w:bottom w:val="single" w:sz="12" w:space="0" w:color="auto"/>
            </w:tcBorders>
            <w:shd w:val="clear" w:color="auto" w:fill="auto"/>
            <w:vAlign w:val="center"/>
            <w:hideMark/>
          </w:tcPr>
          <w:p w14:paraId="1427B82B"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83" w:type="pct"/>
            <w:tcBorders>
              <w:top w:val="single" w:sz="12" w:space="0" w:color="auto"/>
              <w:bottom w:val="single" w:sz="12" w:space="0" w:color="auto"/>
            </w:tcBorders>
            <w:shd w:val="clear" w:color="auto" w:fill="auto"/>
            <w:vAlign w:val="center"/>
            <w:hideMark/>
          </w:tcPr>
          <w:p w14:paraId="52D11500"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96" w:type="pct"/>
            <w:gridSpan w:val="3"/>
            <w:tcBorders>
              <w:top w:val="single" w:sz="12" w:space="0" w:color="auto"/>
              <w:bottom w:val="single" w:sz="12" w:space="0" w:color="auto"/>
            </w:tcBorders>
            <w:shd w:val="clear" w:color="auto" w:fill="auto"/>
            <w:vAlign w:val="center"/>
            <w:hideMark/>
          </w:tcPr>
          <w:p w14:paraId="3A1F7080"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08491F" w:rsidRPr="00BA7090" w14:paraId="58B880F5" w14:textId="77777777" w:rsidTr="001F5355">
        <w:trPr>
          <w:trHeight w:val="283"/>
        </w:trPr>
        <w:tc>
          <w:tcPr>
            <w:tcW w:w="221" w:type="pct"/>
            <w:tcBorders>
              <w:top w:val="single" w:sz="12" w:space="0" w:color="auto"/>
            </w:tcBorders>
            <w:shd w:val="clear" w:color="auto" w:fill="auto"/>
            <w:vAlign w:val="center"/>
            <w:hideMark/>
          </w:tcPr>
          <w:p w14:paraId="1DB0A5C6"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83" w:type="pct"/>
            <w:tcBorders>
              <w:top w:val="single" w:sz="12" w:space="0" w:color="auto"/>
            </w:tcBorders>
            <w:shd w:val="clear" w:color="auto" w:fill="auto"/>
            <w:vAlign w:val="center"/>
            <w:hideMark/>
          </w:tcPr>
          <w:p w14:paraId="1CD45DD2"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796" w:type="pct"/>
            <w:gridSpan w:val="3"/>
            <w:tcBorders>
              <w:top w:val="single" w:sz="12" w:space="0" w:color="auto"/>
            </w:tcBorders>
            <w:shd w:val="clear" w:color="000000" w:fill="B8CCE4"/>
            <w:vAlign w:val="center"/>
            <w:hideMark/>
          </w:tcPr>
          <w:p w14:paraId="1A20004E" w14:textId="3F481DBA"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08491F" w:rsidRPr="00BA7090" w14:paraId="336DBE0D" w14:textId="77777777" w:rsidTr="001F5355">
        <w:trPr>
          <w:trHeight w:val="283"/>
        </w:trPr>
        <w:tc>
          <w:tcPr>
            <w:tcW w:w="221" w:type="pct"/>
            <w:shd w:val="clear" w:color="auto" w:fill="auto"/>
            <w:vAlign w:val="center"/>
            <w:hideMark/>
          </w:tcPr>
          <w:p w14:paraId="393821ED"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83" w:type="pct"/>
            <w:shd w:val="clear" w:color="auto" w:fill="auto"/>
            <w:vAlign w:val="center"/>
            <w:hideMark/>
          </w:tcPr>
          <w:p w14:paraId="397A62A8"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96" w:type="pct"/>
            <w:gridSpan w:val="3"/>
            <w:shd w:val="clear" w:color="000000" w:fill="B8CCE4"/>
            <w:vAlign w:val="center"/>
            <w:hideMark/>
          </w:tcPr>
          <w:p w14:paraId="27278D8A"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08491F" w:rsidRPr="00BA7090" w14:paraId="36B23998" w14:textId="77777777" w:rsidTr="001F5355">
        <w:trPr>
          <w:trHeight w:val="283"/>
        </w:trPr>
        <w:tc>
          <w:tcPr>
            <w:tcW w:w="221" w:type="pct"/>
            <w:shd w:val="clear" w:color="auto" w:fill="auto"/>
            <w:vAlign w:val="center"/>
            <w:hideMark/>
          </w:tcPr>
          <w:p w14:paraId="1420C72D"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83" w:type="pct"/>
            <w:shd w:val="clear" w:color="auto" w:fill="auto"/>
            <w:vAlign w:val="center"/>
            <w:hideMark/>
          </w:tcPr>
          <w:p w14:paraId="4885C3A4"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96" w:type="pct"/>
            <w:gridSpan w:val="3"/>
            <w:shd w:val="clear" w:color="000000" w:fill="B8CCE4"/>
            <w:vAlign w:val="center"/>
            <w:hideMark/>
          </w:tcPr>
          <w:p w14:paraId="4EAF508E"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08491F" w:rsidRPr="00B66F46" w14:paraId="6852F6A5" w14:textId="77777777" w:rsidTr="001F5355">
        <w:trPr>
          <w:trHeight w:val="283"/>
        </w:trPr>
        <w:tc>
          <w:tcPr>
            <w:tcW w:w="221" w:type="pct"/>
            <w:shd w:val="clear" w:color="auto" w:fill="auto"/>
            <w:vAlign w:val="center"/>
            <w:hideMark/>
          </w:tcPr>
          <w:p w14:paraId="6E58462C"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83" w:type="pct"/>
            <w:shd w:val="clear" w:color="auto" w:fill="auto"/>
            <w:vAlign w:val="center"/>
            <w:hideMark/>
          </w:tcPr>
          <w:p w14:paraId="4B88EA8A"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Distribuidor</w:t>
            </w:r>
          </w:p>
        </w:tc>
        <w:tc>
          <w:tcPr>
            <w:tcW w:w="3796" w:type="pct"/>
            <w:gridSpan w:val="3"/>
            <w:shd w:val="clear" w:color="000000" w:fill="B8CCE4"/>
            <w:vAlign w:val="center"/>
            <w:hideMark/>
          </w:tcPr>
          <w:p w14:paraId="5E9A80FB"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contar con un distribuidor simétrico de 2 vías</w:t>
            </w:r>
            <w:r w:rsidRPr="00BA7090">
              <w:rPr>
                <w:rFonts w:ascii="Arial" w:hAnsi="Arial" w:cs="Arial"/>
                <w:b/>
                <w:bCs/>
                <w:color w:val="000000"/>
                <w:sz w:val="20"/>
                <w:szCs w:val="20"/>
                <w:lang w:val="es-US" w:eastAsia="es-ES" w:bidi="ar-SA"/>
              </w:rPr>
              <w:t>*</w:t>
            </w:r>
          </w:p>
        </w:tc>
      </w:tr>
      <w:tr w:rsidR="0008491F" w:rsidRPr="00BA7090" w14:paraId="000F2FC1" w14:textId="77777777" w:rsidTr="001F5355">
        <w:trPr>
          <w:trHeight w:val="283"/>
        </w:trPr>
        <w:tc>
          <w:tcPr>
            <w:tcW w:w="221" w:type="pct"/>
            <w:shd w:val="clear" w:color="auto" w:fill="auto"/>
            <w:vAlign w:val="center"/>
            <w:hideMark/>
          </w:tcPr>
          <w:p w14:paraId="51CD137F"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83" w:type="pct"/>
            <w:shd w:val="clear" w:color="auto" w:fill="auto"/>
            <w:vAlign w:val="center"/>
            <w:hideMark/>
          </w:tcPr>
          <w:p w14:paraId="4371DD22"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Precisión de la fase de las salidas</w:t>
            </w:r>
          </w:p>
        </w:tc>
        <w:tc>
          <w:tcPr>
            <w:tcW w:w="3796" w:type="pct"/>
            <w:gridSpan w:val="3"/>
            <w:shd w:val="clear" w:color="000000" w:fill="B8CCE4"/>
            <w:vAlign w:val="center"/>
            <w:hideMark/>
          </w:tcPr>
          <w:p w14:paraId="023D2DB5"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2º</w:t>
            </w:r>
            <w:r w:rsidRPr="00BA7090">
              <w:rPr>
                <w:rFonts w:ascii="Arial" w:hAnsi="Arial" w:cs="Arial"/>
                <w:b/>
                <w:bCs/>
                <w:color w:val="000000"/>
                <w:sz w:val="20"/>
                <w:szCs w:val="20"/>
                <w:lang w:val="es-US" w:eastAsia="es-ES" w:bidi="ar-SA"/>
              </w:rPr>
              <w:t>*</w:t>
            </w:r>
          </w:p>
        </w:tc>
      </w:tr>
      <w:tr w:rsidR="0008491F" w:rsidRPr="00BA7090" w14:paraId="62124E15" w14:textId="77777777" w:rsidTr="001F5355">
        <w:trPr>
          <w:trHeight w:val="283"/>
        </w:trPr>
        <w:tc>
          <w:tcPr>
            <w:tcW w:w="221" w:type="pct"/>
            <w:shd w:val="clear" w:color="auto" w:fill="auto"/>
            <w:vAlign w:val="center"/>
            <w:hideMark/>
          </w:tcPr>
          <w:p w14:paraId="61A7BF07"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83" w:type="pct"/>
            <w:shd w:val="clear" w:color="auto" w:fill="auto"/>
            <w:vAlign w:val="center"/>
            <w:hideMark/>
          </w:tcPr>
          <w:p w14:paraId="7B585E0E"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entre entrada y salida:</w:t>
            </w:r>
          </w:p>
        </w:tc>
        <w:tc>
          <w:tcPr>
            <w:tcW w:w="3796" w:type="pct"/>
            <w:gridSpan w:val="3"/>
            <w:shd w:val="clear" w:color="000000" w:fill="B8CCE4"/>
            <w:vAlign w:val="center"/>
            <w:hideMark/>
          </w:tcPr>
          <w:p w14:paraId="081D2B49"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0,18 dB por vía</w:t>
            </w:r>
            <w:r w:rsidRPr="00BA7090">
              <w:rPr>
                <w:rFonts w:ascii="Arial" w:hAnsi="Arial" w:cs="Arial"/>
                <w:b/>
                <w:bCs/>
                <w:color w:val="000000"/>
                <w:sz w:val="20"/>
                <w:szCs w:val="20"/>
                <w:lang w:val="es-US" w:eastAsia="es-ES" w:bidi="ar-SA"/>
              </w:rPr>
              <w:t>*</w:t>
            </w:r>
          </w:p>
        </w:tc>
      </w:tr>
      <w:tr w:rsidR="0008491F" w:rsidRPr="00B66F46" w14:paraId="2690FC5E" w14:textId="77777777" w:rsidTr="001F5355">
        <w:trPr>
          <w:trHeight w:val="283"/>
        </w:trPr>
        <w:tc>
          <w:tcPr>
            <w:tcW w:w="221" w:type="pct"/>
            <w:shd w:val="clear" w:color="auto" w:fill="auto"/>
            <w:vAlign w:val="center"/>
            <w:hideMark/>
          </w:tcPr>
          <w:p w14:paraId="734A6F2A"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83" w:type="pct"/>
            <w:shd w:val="clear" w:color="auto" w:fill="auto"/>
            <w:vAlign w:val="center"/>
            <w:hideMark/>
          </w:tcPr>
          <w:p w14:paraId="0997A1E9"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Conectores de entrada y salida</w:t>
            </w:r>
          </w:p>
        </w:tc>
        <w:tc>
          <w:tcPr>
            <w:tcW w:w="3796" w:type="pct"/>
            <w:gridSpan w:val="3"/>
            <w:shd w:val="clear" w:color="000000" w:fill="B8CCE4"/>
            <w:vAlign w:val="center"/>
            <w:hideMark/>
          </w:tcPr>
          <w:p w14:paraId="192B20AB" w14:textId="77777777" w:rsidR="0008491F"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w:t>
            </w:r>
            <w:r w:rsidR="0008491F"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08491F" w:rsidRPr="00BA7090">
              <w:rPr>
                <w:rFonts w:ascii="Arial" w:hAnsi="Arial" w:cs="Arial"/>
                <w:b/>
                <w:bCs/>
                <w:color w:val="000000"/>
                <w:sz w:val="20"/>
                <w:szCs w:val="20"/>
                <w:lang w:val="es-US" w:eastAsia="es-ES" w:bidi="ar-SA"/>
              </w:rPr>
              <w:t>*</w:t>
            </w:r>
          </w:p>
        </w:tc>
      </w:tr>
      <w:tr w:rsidR="0008491F" w:rsidRPr="00B66F46" w14:paraId="0DD02BC9" w14:textId="77777777" w:rsidTr="001F5355">
        <w:trPr>
          <w:trHeight w:val="283"/>
        </w:trPr>
        <w:tc>
          <w:tcPr>
            <w:tcW w:w="221" w:type="pct"/>
            <w:shd w:val="clear" w:color="auto" w:fill="auto"/>
            <w:vAlign w:val="center"/>
            <w:hideMark/>
          </w:tcPr>
          <w:p w14:paraId="232E5720"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83" w:type="pct"/>
            <w:shd w:val="clear" w:color="auto" w:fill="auto"/>
            <w:vAlign w:val="center"/>
            <w:hideMark/>
          </w:tcPr>
          <w:p w14:paraId="43D12A36"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Sondas de Medida</w:t>
            </w:r>
          </w:p>
        </w:tc>
        <w:tc>
          <w:tcPr>
            <w:tcW w:w="3796" w:type="pct"/>
            <w:gridSpan w:val="3"/>
            <w:shd w:val="clear" w:color="000000" w:fill="B8CCE4"/>
            <w:vAlign w:val="center"/>
            <w:hideMark/>
          </w:tcPr>
          <w:p w14:paraId="4A4D2D50"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disponer de sondas calibradas</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a la salida. Si la distancia entre el Combinador y el Cuadro</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de Conmutación de Antenas es mayor a 5 metros se debe instalar una sonda adicional a la entrada del CCA</w:t>
            </w:r>
            <w:r w:rsidRPr="00BA7090">
              <w:rPr>
                <w:rFonts w:ascii="Arial" w:hAnsi="Arial" w:cs="Arial"/>
                <w:b/>
                <w:bCs/>
                <w:color w:val="000000"/>
                <w:sz w:val="20"/>
                <w:szCs w:val="20"/>
                <w:lang w:val="es-US" w:eastAsia="es-ES" w:bidi="ar-SA"/>
              </w:rPr>
              <w:t>*</w:t>
            </w:r>
            <w:r w:rsidR="00F83341" w:rsidRPr="00BA7090">
              <w:rPr>
                <w:rFonts w:ascii="Arial" w:hAnsi="Arial" w:cs="Arial"/>
                <w:color w:val="000000"/>
                <w:sz w:val="20"/>
                <w:szCs w:val="20"/>
                <w:lang w:val="es-US" w:eastAsia="es-ES" w:bidi="ar-SA"/>
              </w:rPr>
              <w:t xml:space="preserve"> </w:t>
            </w:r>
          </w:p>
        </w:tc>
      </w:tr>
      <w:tr w:rsidR="0008491F" w:rsidRPr="00B66F46" w14:paraId="56631611" w14:textId="77777777" w:rsidTr="001F5355">
        <w:trPr>
          <w:trHeight w:val="283"/>
        </w:trPr>
        <w:tc>
          <w:tcPr>
            <w:tcW w:w="221" w:type="pct"/>
            <w:shd w:val="clear" w:color="auto" w:fill="auto"/>
            <w:vAlign w:val="center"/>
            <w:hideMark/>
          </w:tcPr>
          <w:p w14:paraId="062C69B5"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83" w:type="pct"/>
            <w:shd w:val="clear" w:color="auto" w:fill="auto"/>
            <w:vAlign w:val="center"/>
            <w:hideMark/>
          </w:tcPr>
          <w:p w14:paraId="70DFF441"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Panel de conmutación</w:t>
            </w:r>
          </w:p>
        </w:tc>
        <w:tc>
          <w:tcPr>
            <w:tcW w:w="3796" w:type="pct"/>
            <w:gridSpan w:val="3"/>
            <w:shd w:val="clear" w:color="000000" w:fill="B8CCE4"/>
            <w:vAlign w:val="center"/>
            <w:hideMark/>
          </w:tcPr>
          <w:p w14:paraId="5AAA67F5" w14:textId="78CF2BFC" w:rsidR="0008491F" w:rsidRPr="00BA7090" w:rsidRDefault="0008491F" w:rsidP="005C61A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las siguientes operaciones</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br/>
              <w:t>- Distribución sobre las dos semiantena</w:t>
            </w:r>
            <w:r w:rsidR="008C5537" w:rsidRPr="00BA7090">
              <w:rPr>
                <w:rFonts w:ascii="Arial" w:hAnsi="Arial" w:cs="Arial"/>
                <w:color w:val="000000"/>
                <w:sz w:val="20"/>
                <w:szCs w:val="20"/>
                <w:lang w:val="es-US" w:eastAsia="es-ES" w:bidi="ar-SA"/>
              </w:rPr>
              <w:t>s</w:t>
            </w:r>
            <w:r w:rsidRPr="00BA7090">
              <w:rPr>
                <w:rFonts w:ascii="Arial" w:hAnsi="Arial" w:cs="Arial"/>
                <w:color w:val="000000"/>
                <w:sz w:val="20"/>
                <w:szCs w:val="20"/>
                <w:lang w:val="es-US" w:eastAsia="es-ES" w:bidi="ar-SA"/>
              </w:rPr>
              <w:br/>
              <w:t>- Distribución sobre semiantena superior</w:t>
            </w:r>
            <w:r w:rsidRPr="00BA7090">
              <w:rPr>
                <w:rFonts w:ascii="Arial" w:hAnsi="Arial" w:cs="Arial"/>
                <w:color w:val="000000"/>
                <w:sz w:val="20"/>
                <w:szCs w:val="20"/>
                <w:lang w:val="es-US" w:eastAsia="es-ES" w:bidi="ar-SA"/>
              </w:rPr>
              <w:br/>
              <w:t>- Distribución sobre semiantena inferior</w:t>
            </w:r>
          </w:p>
        </w:tc>
      </w:tr>
      <w:tr w:rsidR="0008491F" w:rsidRPr="00B66F46" w14:paraId="315E4531" w14:textId="77777777" w:rsidTr="001F5355">
        <w:trPr>
          <w:trHeight w:val="283"/>
        </w:trPr>
        <w:tc>
          <w:tcPr>
            <w:tcW w:w="221" w:type="pct"/>
            <w:shd w:val="clear" w:color="auto" w:fill="auto"/>
            <w:vAlign w:val="center"/>
            <w:hideMark/>
          </w:tcPr>
          <w:p w14:paraId="325271E1"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983" w:type="pct"/>
            <w:shd w:val="clear" w:color="auto" w:fill="auto"/>
            <w:vAlign w:val="center"/>
            <w:hideMark/>
          </w:tcPr>
          <w:p w14:paraId="1FE78734"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Puentes de interconexión en U</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"U-link" </w:t>
            </w:r>
          </w:p>
        </w:tc>
        <w:tc>
          <w:tcPr>
            <w:tcW w:w="3796" w:type="pct"/>
            <w:gridSpan w:val="3"/>
            <w:shd w:val="clear" w:color="000000" w:fill="B8CCE4"/>
            <w:vAlign w:val="center"/>
            <w:hideMark/>
          </w:tcPr>
          <w:p w14:paraId="103A8DCA"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Los Cuadros de Conmutación de Antenas Manuales deben contar con todos los puentes de interconexión en U "U-link" necesarios para realizar la distribución sobre las semiantenas</w:t>
            </w:r>
            <w:r w:rsidRPr="00BA7090">
              <w:rPr>
                <w:rFonts w:ascii="Arial" w:hAnsi="Arial" w:cs="Arial"/>
                <w:b/>
                <w:bCs/>
                <w:color w:val="000000"/>
                <w:sz w:val="20"/>
                <w:szCs w:val="20"/>
                <w:lang w:val="es-US" w:eastAsia="es-ES" w:bidi="ar-SA"/>
              </w:rPr>
              <w:t>*</w:t>
            </w:r>
            <w:r w:rsidR="00F83341" w:rsidRPr="00BA7090">
              <w:rPr>
                <w:rFonts w:ascii="Arial" w:hAnsi="Arial" w:cs="Arial"/>
                <w:color w:val="000000"/>
                <w:sz w:val="20"/>
                <w:szCs w:val="20"/>
                <w:lang w:val="es-US" w:eastAsia="es-ES" w:bidi="ar-SA"/>
              </w:rPr>
              <w:t xml:space="preserve"> </w:t>
            </w:r>
          </w:p>
        </w:tc>
      </w:tr>
    </w:tbl>
    <w:p w14:paraId="34C2AC1E" w14:textId="77777777" w:rsidR="00AC6325" w:rsidRPr="00BA7090" w:rsidRDefault="00AC6325" w:rsidP="003D2DFB">
      <w:pPr>
        <w:spacing w:after="0"/>
        <w:rPr>
          <w:rFonts w:ascii="Arial Narrow" w:hAnsi="Arial Narrow" w:cs="Arial"/>
          <w:lang w:val="es-US"/>
        </w:rPr>
      </w:pPr>
    </w:p>
    <w:p w14:paraId="45B3D666" w14:textId="3568BA2B" w:rsidR="003735DC" w:rsidRPr="00BA7090" w:rsidRDefault="003735DC" w:rsidP="003D2DFB">
      <w:pPr>
        <w:spacing w:after="0"/>
        <w:rPr>
          <w:rFonts w:ascii="Arial Narrow" w:hAnsi="Arial Narrow" w:cs="Arial"/>
          <w:lang w:val="es-US"/>
        </w:rPr>
      </w:pPr>
      <w:r w:rsidRPr="00BA7090">
        <w:rPr>
          <w:rFonts w:ascii="Arial Narrow" w:hAnsi="Arial Narrow" w:cs="Arial"/>
          <w:lang w:val="es-US"/>
        </w:rPr>
        <w:t>A manera de referencia a continuación</w:t>
      </w:r>
      <w:r w:rsidR="00460C45" w:rsidRPr="00BA7090">
        <w:rPr>
          <w:rFonts w:ascii="Arial Narrow" w:hAnsi="Arial Narrow" w:cs="Arial"/>
          <w:lang w:val="es-US"/>
        </w:rPr>
        <w:t xml:space="preserve"> se muestra un diagrama del CCA:</w:t>
      </w:r>
    </w:p>
    <w:p w14:paraId="2B51BC03" w14:textId="77777777" w:rsidR="00AC6325" w:rsidRPr="00BA7090" w:rsidRDefault="00AC6325" w:rsidP="003D2DFB">
      <w:pPr>
        <w:spacing w:after="0"/>
        <w:rPr>
          <w:rFonts w:ascii="Arial Narrow" w:hAnsi="Arial Narrow" w:cs="Arial"/>
          <w:lang w:val="es-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2"/>
        <w:gridCol w:w="5791"/>
        <w:gridCol w:w="5484"/>
      </w:tblGrid>
      <w:tr w:rsidR="00E10219" w:rsidRPr="00BA7090" w14:paraId="48BE4E94" w14:textId="77777777" w:rsidTr="00F07457">
        <w:trPr>
          <w:trHeight w:val="3693"/>
        </w:trPr>
        <w:tc>
          <w:tcPr>
            <w:tcW w:w="1733" w:type="pct"/>
          </w:tcPr>
          <w:p w14:paraId="1F34E937" w14:textId="77777777" w:rsidR="002D5DF5" w:rsidRPr="00BA7090" w:rsidRDefault="00E76000" w:rsidP="003D2DFB">
            <w:pPr>
              <w:spacing w:after="0"/>
              <w:jc w:val="center"/>
              <w:rPr>
                <w:rFonts w:ascii="Arial Narrow" w:eastAsia="Calibri" w:hAnsi="Arial Narrow" w:cs="Arial"/>
                <w:lang w:val="es-US"/>
              </w:rPr>
            </w:pPr>
            <w:r w:rsidRPr="00BA7090">
              <w:rPr>
                <w:rFonts w:ascii="Arial Narrow" w:eastAsia="Calibri" w:hAnsi="Arial Narrow" w:cs="Arial"/>
                <w:lang w:val="es-US"/>
              </w:rPr>
              <w:br w:type="page"/>
            </w:r>
            <w:r w:rsidR="001B619D" w:rsidRPr="00BA7090">
              <w:rPr>
                <w:rFonts w:ascii="Arial Narrow" w:hAnsi="Arial Narrow" w:cs="Arial"/>
                <w:lang w:val="es-US"/>
              </w:rPr>
              <w:object w:dxaOrig="6660" w:dyaOrig="6420" w14:anchorId="11A8D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187pt" o:ole="">
                  <v:imagedata r:id="rId16" o:title=""/>
                </v:shape>
                <o:OLEObject Type="Embed" ProgID="PBrush" ShapeID="_x0000_i1025" DrawAspect="Content" ObjectID="_1458132622" r:id="rId17"/>
              </w:object>
            </w:r>
          </w:p>
        </w:tc>
        <w:tc>
          <w:tcPr>
            <w:tcW w:w="1678" w:type="pct"/>
          </w:tcPr>
          <w:p w14:paraId="4BE39482" w14:textId="77777777" w:rsidR="002D5DF5" w:rsidRPr="00BA7090" w:rsidRDefault="001B619D" w:rsidP="003D2DFB">
            <w:pPr>
              <w:spacing w:after="0"/>
              <w:jc w:val="center"/>
              <w:rPr>
                <w:rFonts w:ascii="Arial Narrow" w:eastAsia="Calibri" w:hAnsi="Arial Narrow" w:cs="Arial"/>
                <w:lang w:val="es-US"/>
              </w:rPr>
            </w:pPr>
            <w:r w:rsidRPr="00BA7090">
              <w:rPr>
                <w:rFonts w:ascii="Arial Narrow" w:hAnsi="Arial Narrow" w:cs="Arial"/>
                <w:lang w:val="es-US"/>
              </w:rPr>
              <w:object w:dxaOrig="6150" w:dyaOrig="6150" w14:anchorId="14888DB7">
                <v:shape id="_x0000_i1026" type="#_x0000_t75" style="width:194.5pt;height:194.5pt" o:ole="">
                  <v:imagedata r:id="rId18" o:title=""/>
                </v:shape>
                <o:OLEObject Type="Embed" ProgID="PBrush" ShapeID="_x0000_i1026" DrawAspect="Content" ObjectID="_1458132623" r:id="rId19"/>
              </w:object>
            </w:r>
          </w:p>
        </w:tc>
        <w:tc>
          <w:tcPr>
            <w:tcW w:w="1589" w:type="pct"/>
          </w:tcPr>
          <w:p w14:paraId="74C51B89" w14:textId="77777777" w:rsidR="002D5DF5" w:rsidRPr="00BA7090" w:rsidRDefault="001B619D" w:rsidP="003D2DFB">
            <w:pPr>
              <w:spacing w:after="0"/>
              <w:jc w:val="center"/>
              <w:rPr>
                <w:rFonts w:ascii="Arial Narrow" w:eastAsia="Calibri" w:hAnsi="Arial Narrow" w:cs="Arial"/>
                <w:lang w:val="es-US"/>
              </w:rPr>
            </w:pPr>
            <w:r w:rsidRPr="00BA7090">
              <w:rPr>
                <w:rFonts w:ascii="Arial Narrow" w:hAnsi="Arial Narrow" w:cs="Arial"/>
                <w:lang w:val="es-US"/>
              </w:rPr>
              <w:object w:dxaOrig="5925" w:dyaOrig="6270" w14:anchorId="55B16B50">
                <v:shape id="_x0000_i1027" type="#_x0000_t75" style="width:180.45pt;height:194.5pt" o:ole="">
                  <v:imagedata r:id="rId20" o:title=""/>
                </v:shape>
                <o:OLEObject Type="Embed" ProgID="PBrush" ShapeID="_x0000_i1027" DrawAspect="Content" ObjectID="_1458132624" r:id="rId21"/>
              </w:object>
            </w:r>
          </w:p>
        </w:tc>
      </w:tr>
      <w:tr w:rsidR="00E10219" w:rsidRPr="00B66F46" w14:paraId="6609720F" w14:textId="77777777" w:rsidTr="00E73927">
        <w:trPr>
          <w:trHeight w:val="489"/>
        </w:trPr>
        <w:tc>
          <w:tcPr>
            <w:tcW w:w="1733" w:type="pct"/>
          </w:tcPr>
          <w:p w14:paraId="47D96EB0" w14:textId="77777777" w:rsidR="002D5DF5" w:rsidRPr="00BA7090" w:rsidRDefault="00E10219" w:rsidP="003D2DFB">
            <w:pPr>
              <w:spacing w:after="0"/>
              <w:rPr>
                <w:rFonts w:ascii="Arial Narrow" w:eastAsia="Calibri" w:hAnsi="Arial Narrow" w:cs="Arial"/>
                <w:lang w:val="es-US"/>
              </w:rPr>
            </w:pPr>
            <w:r w:rsidRPr="00BA7090">
              <w:rPr>
                <w:rFonts w:ascii="Arial Narrow" w:eastAsia="Calibri" w:hAnsi="Arial Narrow" w:cs="Arial"/>
                <w:b/>
                <w:lang w:val="es-US"/>
              </w:rPr>
              <w:t>Caso 1.</w:t>
            </w:r>
            <w:r w:rsidRPr="00BA7090">
              <w:rPr>
                <w:rFonts w:ascii="Arial Narrow" w:eastAsia="Calibri" w:hAnsi="Arial Narrow" w:cs="Arial"/>
                <w:lang w:val="es-US"/>
              </w:rPr>
              <w:t xml:space="preserve"> </w:t>
            </w:r>
            <w:r w:rsidR="00E44AC7" w:rsidRPr="00BA7090">
              <w:rPr>
                <w:rFonts w:ascii="Arial Narrow" w:eastAsia="Calibri" w:hAnsi="Arial Narrow" w:cs="Arial"/>
                <w:lang w:val="es-US"/>
              </w:rPr>
              <w:t>Cuadro de Conmutación de Antenas conectado</w:t>
            </w:r>
            <w:r w:rsidR="00F83341" w:rsidRPr="00BA7090">
              <w:rPr>
                <w:rFonts w:ascii="Arial Narrow" w:eastAsia="Calibri" w:hAnsi="Arial Narrow" w:cs="Arial"/>
                <w:lang w:val="es-US"/>
              </w:rPr>
              <w:t xml:space="preserve"> </w:t>
            </w:r>
            <w:r w:rsidR="009D4FBE" w:rsidRPr="00BA7090">
              <w:rPr>
                <w:rFonts w:ascii="Arial Narrow" w:eastAsia="Calibri" w:hAnsi="Arial Narrow" w:cs="Arial"/>
                <w:lang w:val="es-US"/>
              </w:rPr>
              <w:t>a las dos Semiantenas.</w:t>
            </w:r>
          </w:p>
        </w:tc>
        <w:tc>
          <w:tcPr>
            <w:tcW w:w="1678" w:type="pct"/>
          </w:tcPr>
          <w:p w14:paraId="7B78377E" w14:textId="77777777" w:rsidR="009B4AF5" w:rsidRPr="00BA7090" w:rsidRDefault="009D4FBE" w:rsidP="003D2DFB">
            <w:pPr>
              <w:spacing w:after="0"/>
              <w:rPr>
                <w:rFonts w:ascii="Arial Narrow" w:eastAsia="Calibri" w:hAnsi="Arial Narrow" w:cs="Arial"/>
                <w:lang w:val="es-US"/>
              </w:rPr>
            </w:pPr>
            <w:r w:rsidRPr="00BA7090">
              <w:rPr>
                <w:rFonts w:ascii="Arial Narrow" w:eastAsia="Calibri" w:hAnsi="Arial Narrow" w:cs="Arial"/>
                <w:b/>
                <w:bCs/>
                <w:lang w:val="es-US"/>
              </w:rPr>
              <w:t xml:space="preserve">Caso 2. </w:t>
            </w:r>
            <w:r w:rsidR="00E44AC7" w:rsidRPr="00BA7090">
              <w:rPr>
                <w:rFonts w:ascii="Arial Narrow" w:eastAsia="Calibri" w:hAnsi="Arial Narrow" w:cs="Arial"/>
                <w:lang w:val="es-US"/>
              </w:rPr>
              <w:t>Cuadro de Conmutación de Antenas conectado a Semiantena Superior</w:t>
            </w:r>
            <w:r w:rsidRPr="00BA7090">
              <w:rPr>
                <w:rFonts w:ascii="Arial Narrow" w:eastAsia="Calibri" w:hAnsi="Arial Narrow" w:cs="Arial"/>
                <w:lang w:val="es-US"/>
              </w:rPr>
              <w:t>.</w:t>
            </w:r>
            <w:r w:rsidR="00E44AC7" w:rsidRPr="00BA7090">
              <w:rPr>
                <w:rFonts w:ascii="Arial Narrow" w:eastAsia="Calibri" w:hAnsi="Arial Narrow" w:cs="Arial"/>
                <w:lang w:val="es-US"/>
              </w:rPr>
              <w:t xml:space="preserve"> </w:t>
            </w:r>
          </w:p>
          <w:p w14:paraId="4DF5C9A5" w14:textId="77777777" w:rsidR="002D5DF5" w:rsidRPr="00BA7090" w:rsidRDefault="002D5DF5" w:rsidP="003D2DFB">
            <w:pPr>
              <w:spacing w:after="0"/>
              <w:rPr>
                <w:rFonts w:ascii="Arial Narrow" w:eastAsia="Calibri" w:hAnsi="Arial Narrow" w:cs="Arial"/>
                <w:lang w:val="es-US"/>
              </w:rPr>
            </w:pPr>
          </w:p>
        </w:tc>
        <w:tc>
          <w:tcPr>
            <w:tcW w:w="1589" w:type="pct"/>
          </w:tcPr>
          <w:p w14:paraId="694595EE" w14:textId="77777777" w:rsidR="009B4AF5" w:rsidRPr="00BA7090" w:rsidRDefault="009D4FBE" w:rsidP="003D2DFB">
            <w:pPr>
              <w:spacing w:after="0"/>
              <w:rPr>
                <w:rFonts w:ascii="Arial Narrow" w:eastAsia="Calibri" w:hAnsi="Arial Narrow" w:cs="Arial"/>
                <w:lang w:val="es-US"/>
              </w:rPr>
            </w:pPr>
            <w:r w:rsidRPr="00BA7090">
              <w:rPr>
                <w:rFonts w:ascii="Arial Narrow" w:eastAsia="Calibri" w:hAnsi="Arial Narrow" w:cs="Arial"/>
                <w:b/>
                <w:bCs/>
                <w:lang w:val="es-US"/>
              </w:rPr>
              <w:t xml:space="preserve">Caso 3. </w:t>
            </w:r>
            <w:r w:rsidR="00E44AC7" w:rsidRPr="00BA7090">
              <w:rPr>
                <w:rFonts w:ascii="Arial Narrow" w:eastAsia="Calibri" w:hAnsi="Arial Narrow" w:cs="Arial"/>
                <w:lang w:val="es-US"/>
              </w:rPr>
              <w:t>Cuadro de Conmutación de Antenas conectado a Semiantena Inferior</w:t>
            </w:r>
            <w:r w:rsidRPr="00BA7090">
              <w:rPr>
                <w:rFonts w:ascii="Arial Narrow" w:eastAsia="Calibri" w:hAnsi="Arial Narrow" w:cs="Arial"/>
                <w:lang w:val="es-US"/>
              </w:rPr>
              <w:t>.</w:t>
            </w:r>
          </w:p>
          <w:p w14:paraId="2D95C73E" w14:textId="77777777" w:rsidR="002D5DF5" w:rsidRPr="00BA7090" w:rsidRDefault="002D5DF5" w:rsidP="003D2DFB">
            <w:pPr>
              <w:spacing w:after="0"/>
              <w:rPr>
                <w:rFonts w:ascii="Arial Narrow" w:eastAsia="Calibri" w:hAnsi="Arial Narrow" w:cs="Arial"/>
                <w:lang w:val="es-US"/>
              </w:rPr>
            </w:pPr>
          </w:p>
        </w:tc>
      </w:tr>
    </w:tbl>
    <w:p w14:paraId="13698FCE" w14:textId="77777777" w:rsidR="001B619D" w:rsidRPr="00BA7090" w:rsidRDefault="001B619D" w:rsidP="003D2DFB">
      <w:pPr>
        <w:spacing w:after="0"/>
        <w:rPr>
          <w:rFonts w:ascii="Arial Narrow" w:hAnsi="Arial Narrow" w:cs="Arial"/>
          <w:lang w:val="es-US"/>
        </w:rPr>
      </w:pPr>
    </w:p>
    <w:p w14:paraId="79A69302" w14:textId="26CF231E" w:rsidR="00596B24" w:rsidRPr="00BA7090" w:rsidRDefault="00596B24">
      <w:pPr>
        <w:spacing w:after="0" w:line="240" w:lineRule="auto"/>
        <w:rPr>
          <w:rFonts w:ascii="Arial Narrow" w:hAnsi="Arial Narrow" w:cs="Arial"/>
          <w:lang w:val="es-US"/>
        </w:rPr>
      </w:pPr>
      <w:r w:rsidRPr="00BA7090">
        <w:rPr>
          <w:rFonts w:ascii="Arial Narrow" w:hAnsi="Arial Narrow" w:cs="Arial"/>
          <w:lang w:val="es-US"/>
        </w:rPr>
        <w:br w:type="page"/>
      </w:r>
    </w:p>
    <w:p w14:paraId="7382FA4E" w14:textId="77777777" w:rsidR="00AC6325" w:rsidRPr="00BA7090" w:rsidRDefault="00AC6325" w:rsidP="003D2DFB">
      <w:pPr>
        <w:spacing w:after="0"/>
        <w:rPr>
          <w:rFonts w:ascii="Arial Narrow" w:hAnsi="Arial Narrow" w:cs="Arial"/>
          <w:lang w:val="es-US"/>
        </w:rPr>
      </w:pPr>
    </w:p>
    <w:p w14:paraId="53BE89F5" w14:textId="77777777" w:rsidR="00D513F2"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4" w:name="_Toc384331708"/>
      <w:r w:rsidRPr="00BA7090">
        <w:rPr>
          <w:rFonts w:ascii="Arial Narrow" w:hAnsi="Arial Narrow" w:cs="Arial"/>
          <w:color w:val="auto"/>
          <w:lang w:val="es-US"/>
        </w:rPr>
        <w:t>Características Carga Fantasma</w:t>
      </w:r>
      <w:bookmarkEnd w:id="104"/>
      <w:r w:rsidRPr="00BA7090">
        <w:rPr>
          <w:rFonts w:ascii="Arial Narrow" w:hAnsi="Arial Narrow" w:cs="Arial"/>
          <w:color w:val="auto"/>
          <w:lang w:val="es-US"/>
        </w:rPr>
        <w:t xml:space="preserve"> </w:t>
      </w:r>
    </w:p>
    <w:p w14:paraId="4FBF57B7" w14:textId="77777777" w:rsidR="00D513F2" w:rsidRPr="00BA7090" w:rsidRDefault="00D513F2" w:rsidP="003D2DFB">
      <w:pPr>
        <w:spacing w:after="0"/>
        <w:jc w:val="both"/>
        <w:rPr>
          <w:rFonts w:ascii="Arial Narrow" w:hAnsi="Arial Narrow" w:cs="Arial"/>
          <w:highlight w:val="yellow"/>
          <w:lang w:val="es-US"/>
        </w:rPr>
      </w:pPr>
    </w:p>
    <w:p w14:paraId="7A94EDE7" w14:textId="77777777" w:rsidR="003F6237" w:rsidRPr="00BA7090" w:rsidRDefault="00193B60" w:rsidP="003D2DFB">
      <w:pPr>
        <w:spacing w:after="0"/>
        <w:jc w:val="both"/>
        <w:rPr>
          <w:rFonts w:ascii="Arial Narrow" w:hAnsi="Arial Narrow" w:cs="Arial"/>
          <w:lang w:val="es-US"/>
        </w:rPr>
      </w:pPr>
      <w:r w:rsidRPr="00BA7090">
        <w:rPr>
          <w:rFonts w:ascii="Arial Narrow" w:hAnsi="Arial Narrow" w:cs="Arial"/>
          <w:lang w:val="es-US"/>
        </w:rPr>
        <w:t>Se requiere el uso de una Carga Fantasma en cada estación la cual debe estar conectada al Conmutador Coaxial de Transmisores, que sea capaz de</w:t>
      </w:r>
      <w:r w:rsidR="0076343D" w:rsidRPr="00BA7090">
        <w:rPr>
          <w:rFonts w:ascii="Arial Narrow" w:hAnsi="Arial Narrow" w:cs="Arial"/>
          <w:lang w:val="es-US"/>
        </w:rPr>
        <w:t xml:space="preserve"> </w:t>
      </w:r>
      <w:r w:rsidRPr="00BA7090">
        <w:rPr>
          <w:rFonts w:ascii="Arial Narrow" w:hAnsi="Arial Narrow" w:cs="Arial"/>
          <w:lang w:val="es-US"/>
        </w:rPr>
        <w:t xml:space="preserve">soportar la </w:t>
      </w:r>
      <w:r w:rsidR="00B228BD" w:rsidRPr="00BA7090">
        <w:rPr>
          <w:rFonts w:ascii="Arial Narrow" w:hAnsi="Arial Narrow" w:cs="Arial"/>
          <w:lang w:val="es-US"/>
        </w:rPr>
        <w:t xml:space="preserve">potencia </w:t>
      </w:r>
      <w:r w:rsidRPr="00BA7090">
        <w:rPr>
          <w:rFonts w:ascii="Arial Narrow" w:hAnsi="Arial Narrow" w:cs="Arial"/>
          <w:lang w:val="es-US"/>
        </w:rPr>
        <w:t>de uno de los transmisores antes de la etapa de combinación de las señales.</w:t>
      </w:r>
    </w:p>
    <w:p w14:paraId="3E77C2BC" w14:textId="77777777" w:rsidR="003F6237" w:rsidRPr="00BA7090" w:rsidRDefault="003F6237" w:rsidP="003D2DFB">
      <w:pPr>
        <w:spacing w:after="0"/>
        <w:jc w:val="both"/>
        <w:rPr>
          <w:rFonts w:ascii="Arial Narrow" w:hAnsi="Arial Narrow" w:cs="Arial"/>
          <w:lang w:val="es-US"/>
        </w:rPr>
      </w:pPr>
    </w:p>
    <w:p w14:paraId="13767E0A" w14:textId="77777777" w:rsidR="00DF74AA" w:rsidRPr="00BA7090" w:rsidRDefault="00DF74AA" w:rsidP="003D2DFB">
      <w:pPr>
        <w:spacing w:after="0"/>
        <w:jc w:val="both"/>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3F6237" w:rsidRPr="00BA7090" w14:paraId="55E971F0"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43CE1402"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CARGAS FANTASMA</w:t>
            </w:r>
          </w:p>
        </w:tc>
        <w:tc>
          <w:tcPr>
            <w:tcW w:w="1466" w:type="pct"/>
            <w:vMerge w:val="restart"/>
            <w:tcBorders>
              <w:top w:val="single" w:sz="12" w:space="0" w:color="auto"/>
              <w:bottom w:val="single" w:sz="12" w:space="0" w:color="auto"/>
            </w:tcBorders>
            <w:shd w:val="clear" w:color="auto" w:fill="auto"/>
            <w:vAlign w:val="center"/>
            <w:hideMark/>
          </w:tcPr>
          <w:p w14:paraId="53E26A6A" w14:textId="77777777" w:rsidR="003F6237" w:rsidRPr="00BA7090" w:rsidRDefault="003F6237"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30194E9C"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3F6237" w:rsidRPr="00BA7090" w14:paraId="46B39FF8"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77C4F806" w14:textId="77777777" w:rsidR="003F6237" w:rsidRPr="00BA7090" w:rsidRDefault="003F6237"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5A6BF756" w14:textId="77777777" w:rsidR="003F6237" w:rsidRPr="00BA7090" w:rsidRDefault="003F6237"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AFC9380" w14:textId="77777777" w:rsidR="003F6237" w:rsidRPr="00BA7090" w:rsidRDefault="003F6237" w:rsidP="003D2DFB">
            <w:pPr>
              <w:spacing w:after="0"/>
              <w:rPr>
                <w:rFonts w:ascii="Arial" w:hAnsi="Arial" w:cs="Arial"/>
                <w:color w:val="000000"/>
                <w:sz w:val="20"/>
                <w:szCs w:val="20"/>
                <w:lang w:val="es-US" w:eastAsia="es-ES" w:bidi="ar-SA"/>
              </w:rPr>
            </w:pPr>
          </w:p>
        </w:tc>
      </w:tr>
      <w:tr w:rsidR="003F6237" w:rsidRPr="00BA7090" w14:paraId="16C5F3F3"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740CBA58"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2755A63A"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1BD6B40C"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3F6237" w:rsidRPr="00BA7090" w14:paraId="5D634ABE" w14:textId="77777777" w:rsidTr="001B619D">
        <w:trPr>
          <w:trHeight w:val="283"/>
        </w:trPr>
        <w:tc>
          <w:tcPr>
            <w:tcW w:w="226" w:type="pct"/>
            <w:tcBorders>
              <w:top w:val="single" w:sz="12" w:space="0" w:color="auto"/>
            </w:tcBorders>
            <w:shd w:val="clear" w:color="auto" w:fill="auto"/>
            <w:vAlign w:val="center"/>
            <w:hideMark/>
          </w:tcPr>
          <w:p w14:paraId="432C5E9C"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18365C65"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760" w:type="pct"/>
            <w:gridSpan w:val="3"/>
            <w:tcBorders>
              <w:top w:val="single" w:sz="12" w:space="0" w:color="auto"/>
            </w:tcBorders>
            <w:shd w:val="clear" w:color="000000" w:fill="B8CCE4"/>
            <w:vAlign w:val="center"/>
            <w:hideMark/>
          </w:tcPr>
          <w:p w14:paraId="78833A5F" w14:textId="1476C70B"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3F6237" w:rsidRPr="00B66F46" w14:paraId="54BF3D06" w14:textId="77777777" w:rsidTr="001B619D">
        <w:trPr>
          <w:trHeight w:val="283"/>
        </w:trPr>
        <w:tc>
          <w:tcPr>
            <w:tcW w:w="226" w:type="pct"/>
            <w:shd w:val="clear" w:color="auto" w:fill="auto"/>
            <w:vAlign w:val="center"/>
            <w:hideMark/>
          </w:tcPr>
          <w:p w14:paraId="45373B28"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72E54917"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Potencia media admisible para soportar la emisión de cada uno de los transmisores antes de la etapa de combinación.</w:t>
            </w:r>
          </w:p>
        </w:tc>
        <w:tc>
          <w:tcPr>
            <w:tcW w:w="3760" w:type="pct"/>
            <w:gridSpan w:val="3"/>
            <w:shd w:val="clear" w:color="000000" w:fill="B8CCE4"/>
            <w:vAlign w:val="center"/>
            <w:hideMark/>
          </w:tcPr>
          <w:p w14:paraId="6131F635" w14:textId="77777777"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Mayor o igual a la potencia media nominal de cada transmisor</w:t>
            </w:r>
            <w:r w:rsidRPr="00BA7090">
              <w:rPr>
                <w:rFonts w:ascii="Arial" w:hAnsi="Arial" w:cs="Arial"/>
                <w:b/>
                <w:bCs/>
                <w:color w:val="000000"/>
                <w:sz w:val="20"/>
                <w:szCs w:val="20"/>
                <w:lang w:val="es-US" w:eastAsia="es-ES" w:bidi="ar-SA"/>
              </w:rPr>
              <w:t>*</w:t>
            </w:r>
          </w:p>
        </w:tc>
      </w:tr>
      <w:tr w:rsidR="003F6237" w:rsidRPr="00B66F46" w14:paraId="0C0D4B73" w14:textId="77777777" w:rsidTr="001B619D">
        <w:trPr>
          <w:trHeight w:val="283"/>
        </w:trPr>
        <w:tc>
          <w:tcPr>
            <w:tcW w:w="226" w:type="pct"/>
            <w:shd w:val="clear" w:color="auto" w:fill="auto"/>
            <w:vAlign w:val="center"/>
            <w:hideMark/>
          </w:tcPr>
          <w:p w14:paraId="4794ECFD"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37548FA3"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Potencia pico admisible para soportar la emisión de cada uno de los transmisores antes de la etapa de combinación.</w:t>
            </w:r>
          </w:p>
        </w:tc>
        <w:tc>
          <w:tcPr>
            <w:tcW w:w="3760" w:type="pct"/>
            <w:gridSpan w:val="3"/>
            <w:shd w:val="clear" w:color="000000" w:fill="B8CCE4"/>
            <w:vAlign w:val="center"/>
            <w:hideMark/>
          </w:tcPr>
          <w:p w14:paraId="42171F01" w14:textId="77777777"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Mayor o igual a la potencia pico nominal de cada transmisor</w:t>
            </w:r>
            <w:r w:rsidRPr="00BA7090">
              <w:rPr>
                <w:rFonts w:ascii="Arial" w:hAnsi="Arial" w:cs="Arial"/>
                <w:b/>
                <w:bCs/>
                <w:color w:val="000000"/>
                <w:sz w:val="20"/>
                <w:szCs w:val="20"/>
                <w:lang w:val="es-US" w:eastAsia="es-ES" w:bidi="ar-SA"/>
              </w:rPr>
              <w:t>*</w:t>
            </w:r>
          </w:p>
        </w:tc>
      </w:tr>
      <w:tr w:rsidR="003F6237" w:rsidRPr="00B66F46" w14:paraId="06D1829D" w14:textId="77777777" w:rsidTr="001B619D">
        <w:trPr>
          <w:trHeight w:val="283"/>
        </w:trPr>
        <w:tc>
          <w:tcPr>
            <w:tcW w:w="226" w:type="pct"/>
            <w:shd w:val="clear" w:color="auto" w:fill="auto"/>
            <w:vAlign w:val="center"/>
            <w:hideMark/>
          </w:tcPr>
          <w:p w14:paraId="75142555"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20E934AD"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Tensión pico admisible para soportar la emisión de cada uno de los transmisores antes de la etapa de combinación.</w:t>
            </w:r>
          </w:p>
        </w:tc>
        <w:tc>
          <w:tcPr>
            <w:tcW w:w="3760" w:type="pct"/>
            <w:gridSpan w:val="3"/>
            <w:shd w:val="clear" w:color="000000" w:fill="B8CCE4"/>
            <w:vAlign w:val="center"/>
            <w:hideMark/>
          </w:tcPr>
          <w:p w14:paraId="2D96A1FF" w14:textId="77777777"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Mayor o igual a la tensión pico nominal de cada transmisor</w:t>
            </w:r>
            <w:r w:rsidRPr="00BA7090">
              <w:rPr>
                <w:rFonts w:ascii="Arial" w:hAnsi="Arial" w:cs="Arial"/>
                <w:b/>
                <w:bCs/>
                <w:color w:val="000000"/>
                <w:sz w:val="20"/>
                <w:szCs w:val="20"/>
                <w:lang w:val="es-US" w:eastAsia="es-ES" w:bidi="ar-SA"/>
              </w:rPr>
              <w:t>*</w:t>
            </w:r>
          </w:p>
        </w:tc>
      </w:tr>
    </w:tbl>
    <w:p w14:paraId="2E8C85BF" w14:textId="77777777" w:rsidR="005847D3" w:rsidRPr="00BA7090" w:rsidRDefault="003F6237" w:rsidP="003D2DFB">
      <w:pPr>
        <w:spacing w:after="0"/>
        <w:jc w:val="both"/>
        <w:rPr>
          <w:rFonts w:ascii="Arial Narrow" w:hAnsi="Arial Narrow" w:cs="Arial"/>
          <w:lang w:val="es-US"/>
        </w:rPr>
      </w:pPr>
      <w:r w:rsidRPr="00BA7090">
        <w:rPr>
          <w:rFonts w:ascii="Arial Narrow" w:hAnsi="Arial Narrow" w:cs="Arial"/>
          <w:lang w:val="es-US"/>
        </w:rPr>
        <w:t xml:space="preserve"> </w:t>
      </w:r>
    </w:p>
    <w:p w14:paraId="06629E5A" w14:textId="77777777" w:rsidR="00AC6325" w:rsidRPr="00BA7090" w:rsidRDefault="00AC6325" w:rsidP="003D2DFB">
      <w:pPr>
        <w:spacing w:after="0"/>
        <w:jc w:val="both"/>
        <w:rPr>
          <w:rFonts w:ascii="Arial Narrow" w:hAnsi="Arial Narrow" w:cs="Arial"/>
          <w:lang w:val="es-US"/>
        </w:rPr>
      </w:pPr>
    </w:p>
    <w:p w14:paraId="4042DEBE" w14:textId="77777777" w:rsidR="00AC6325" w:rsidRPr="00BA7090" w:rsidRDefault="00AC6325" w:rsidP="003D2DFB">
      <w:pPr>
        <w:spacing w:after="0"/>
        <w:jc w:val="both"/>
        <w:rPr>
          <w:rFonts w:ascii="Arial Narrow" w:hAnsi="Arial Narrow" w:cs="Arial"/>
          <w:lang w:val="es-US"/>
        </w:rPr>
      </w:pPr>
    </w:p>
    <w:p w14:paraId="6067FBEF" w14:textId="77777777" w:rsidR="00AC6325" w:rsidRPr="00BA7090" w:rsidRDefault="00AC6325" w:rsidP="003D2DFB">
      <w:pPr>
        <w:spacing w:after="0"/>
        <w:jc w:val="both"/>
        <w:rPr>
          <w:rFonts w:ascii="Arial Narrow" w:hAnsi="Arial Narrow" w:cs="Arial"/>
          <w:lang w:val="es-US"/>
        </w:rPr>
      </w:pPr>
    </w:p>
    <w:p w14:paraId="1038E2A8" w14:textId="77777777" w:rsidR="00AC6325" w:rsidRPr="00BA7090" w:rsidRDefault="00AC6325" w:rsidP="003D2DFB">
      <w:pPr>
        <w:spacing w:after="0"/>
        <w:jc w:val="both"/>
        <w:rPr>
          <w:rFonts w:ascii="Arial Narrow" w:hAnsi="Arial Narrow" w:cs="Arial"/>
          <w:lang w:val="es-US"/>
        </w:rPr>
      </w:pPr>
    </w:p>
    <w:p w14:paraId="715C10E8" w14:textId="77777777" w:rsidR="00AC6325" w:rsidRPr="00BA7090" w:rsidRDefault="00AC6325" w:rsidP="003D2DFB">
      <w:pPr>
        <w:spacing w:after="0"/>
        <w:jc w:val="both"/>
        <w:rPr>
          <w:rFonts w:ascii="Arial Narrow" w:hAnsi="Arial Narrow" w:cs="Arial"/>
          <w:lang w:val="es-US"/>
        </w:rPr>
      </w:pPr>
    </w:p>
    <w:p w14:paraId="02C97C53" w14:textId="77777777" w:rsidR="00596B24" w:rsidRPr="00BA7090" w:rsidRDefault="00596B24" w:rsidP="003D2DFB">
      <w:pPr>
        <w:spacing w:after="0"/>
        <w:jc w:val="both"/>
        <w:rPr>
          <w:rFonts w:ascii="Arial Narrow" w:hAnsi="Arial Narrow" w:cs="Arial"/>
          <w:lang w:val="es-US"/>
        </w:rPr>
      </w:pPr>
    </w:p>
    <w:p w14:paraId="5018AE75" w14:textId="77777777" w:rsidR="00596B24" w:rsidRPr="00BA7090" w:rsidRDefault="00596B24" w:rsidP="003D2DFB">
      <w:pPr>
        <w:spacing w:after="0"/>
        <w:jc w:val="both"/>
        <w:rPr>
          <w:rFonts w:ascii="Arial Narrow" w:hAnsi="Arial Narrow" w:cs="Arial"/>
          <w:lang w:val="es-US"/>
        </w:rPr>
      </w:pPr>
    </w:p>
    <w:p w14:paraId="7401983A" w14:textId="77777777" w:rsidR="00AC6325" w:rsidRPr="00BA7090" w:rsidRDefault="00AC6325" w:rsidP="003D2DFB">
      <w:pPr>
        <w:spacing w:after="0"/>
        <w:jc w:val="both"/>
        <w:rPr>
          <w:rFonts w:ascii="Arial Narrow" w:hAnsi="Arial Narrow" w:cs="Arial"/>
          <w:lang w:val="es-US"/>
        </w:rPr>
      </w:pPr>
    </w:p>
    <w:p w14:paraId="78B0084F" w14:textId="77777777" w:rsidR="00D513F2"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5" w:name="_Toc384331709"/>
      <w:r w:rsidRPr="00BA7090">
        <w:rPr>
          <w:rFonts w:ascii="Arial Narrow" w:hAnsi="Arial Narrow" w:cs="Arial"/>
          <w:color w:val="auto"/>
          <w:lang w:val="es-US"/>
        </w:rPr>
        <w:t>Características Sistema de Recepción Satelital</w:t>
      </w:r>
      <w:bookmarkEnd w:id="105"/>
    </w:p>
    <w:p w14:paraId="143BB5FD" w14:textId="77777777" w:rsidR="00CF0528" w:rsidRPr="00BA7090" w:rsidRDefault="00CF0528"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CF5E06" w:rsidRPr="00BA7090" w14:paraId="1285FD62" w14:textId="77777777" w:rsidTr="00491F01">
        <w:trPr>
          <w:trHeight w:val="283"/>
          <w:tblHeader/>
        </w:trPr>
        <w:tc>
          <w:tcPr>
            <w:tcW w:w="2829" w:type="pct"/>
            <w:gridSpan w:val="3"/>
            <w:vMerge w:val="restart"/>
            <w:tcBorders>
              <w:top w:val="single" w:sz="12" w:space="0" w:color="auto"/>
              <w:bottom w:val="single" w:sz="6" w:space="0" w:color="auto"/>
            </w:tcBorders>
            <w:shd w:val="clear" w:color="auto" w:fill="auto"/>
            <w:vAlign w:val="center"/>
            <w:hideMark/>
          </w:tcPr>
          <w:p w14:paraId="51C164FB" w14:textId="79E34A1E" w:rsidR="00CF5E06" w:rsidRPr="0013501E" w:rsidRDefault="00CF5E06" w:rsidP="003D2DFB">
            <w:pPr>
              <w:spacing w:after="0"/>
              <w:jc w:val="center"/>
              <w:rPr>
                <w:rFonts w:ascii="Arial" w:hAnsi="Arial" w:cs="Arial"/>
                <w:b/>
                <w:bCs/>
                <w:color w:val="000000"/>
                <w:sz w:val="20"/>
                <w:szCs w:val="20"/>
                <w:lang w:val="es-US" w:eastAsia="es-ES" w:bidi="ar-SA"/>
              </w:rPr>
            </w:pPr>
            <w:r w:rsidRPr="0013501E">
              <w:rPr>
                <w:rFonts w:ascii="Arial" w:hAnsi="Arial" w:cs="Arial"/>
                <w:b/>
                <w:bCs/>
                <w:color w:val="000000"/>
                <w:sz w:val="20"/>
                <w:szCs w:val="20"/>
                <w:lang w:val="es-US" w:eastAsia="es-ES" w:bidi="ar-SA"/>
              </w:rPr>
              <w:t>IRD</w:t>
            </w:r>
            <w:r w:rsidR="0013501E" w:rsidRPr="00196ED5">
              <w:rPr>
                <w:rFonts w:ascii="Arial Narrow" w:hAnsi="Arial Narrow" w:cs="Arial"/>
                <w:b/>
                <w:color w:val="000000"/>
                <w:sz w:val="20"/>
                <w:szCs w:val="20"/>
                <w:lang w:val="es-US" w:eastAsia="es-CO" w:bidi="ar-SA"/>
              </w:rPr>
              <w:t xml:space="preserve"> </w:t>
            </w:r>
            <w:r w:rsidR="0013501E" w:rsidRPr="00196ED5">
              <w:rPr>
                <w:rFonts w:ascii="Arial" w:hAnsi="Arial" w:cs="Arial"/>
                <w:b/>
                <w:bCs/>
                <w:color w:val="000000"/>
                <w:sz w:val="20"/>
                <w:szCs w:val="20"/>
                <w:lang w:val="es-US" w:eastAsia="es-ES" w:bidi="ar-SA"/>
              </w:rPr>
              <w:t>o RECEPTORES SATELITALES PROFESIONALES</w:t>
            </w:r>
          </w:p>
        </w:tc>
        <w:tc>
          <w:tcPr>
            <w:tcW w:w="1559" w:type="pct"/>
            <w:tcBorders>
              <w:top w:val="single" w:sz="12" w:space="0" w:color="auto"/>
              <w:bottom w:val="single" w:sz="6" w:space="0" w:color="auto"/>
              <w:right w:val="single" w:sz="12" w:space="0" w:color="auto"/>
            </w:tcBorders>
            <w:shd w:val="clear" w:color="auto" w:fill="auto"/>
            <w:vAlign w:val="center"/>
            <w:hideMark/>
          </w:tcPr>
          <w:p w14:paraId="034BC243" w14:textId="77777777" w:rsidR="00CF5E06" w:rsidRPr="00BA7090" w:rsidRDefault="00CF5E06"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left w:val="single" w:sz="12" w:space="0" w:color="auto"/>
              <w:bottom w:val="single" w:sz="12" w:space="0" w:color="auto"/>
            </w:tcBorders>
            <w:shd w:val="clear" w:color="auto" w:fill="auto"/>
            <w:vAlign w:val="bottom"/>
            <w:hideMark/>
          </w:tcPr>
          <w:p w14:paraId="0C6825FC" w14:textId="77777777" w:rsidR="00CF5E06" w:rsidRPr="00BA7090" w:rsidRDefault="00CF5E06"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CF5E06" w:rsidRPr="00BA7090" w14:paraId="46B2EB49" w14:textId="77777777" w:rsidTr="00491F01">
        <w:trPr>
          <w:trHeight w:val="283"/>
          <w:tblHeader/>
        </w:trPr>
        <w:tc>
          <w:tcPr>
            <w:tcW w:w="2829" w:type="pct"/>
            <w:gridSpan w:val="3"/>
            <w:vMerge/>
            <w:tcBorders>
              <w:top w:val="single" w:sz="6" w:space="0" w:color="auto"/>
              <w:bottom w:val="single" w:sz="6" w:space="0" w:color="auto"/>
            </w:tcBorders>
            <w:vAlign w:val="center"/>
            <w:hideMark/>
          </w:tcPr>
          <w:p w14:paraId="395651FD" w14:textId="77777777" w:rsidR="00CF5E06" w:rsidRPr="00BA7090" w:rsidRDefault="00CF5E06" w:rsidP="003D2DFB">
            <w:pPr>
              <w:spacing w:after="0"/>
              <w:rPr>
                <w:rFonts w:ascii="Arial" w:hAnsi="Arial" w:cs="Arial"/>
                <w:b/>
                <w:bCs/>
                <w:color w:val="000000"/>
                <w:sz w:val="20"/>
                <w:szCs w:val="20"/>
                <w:lang w:val="es-US" w:eastAsia="es-ES" w:bidi="ar-SA"/>
              </w:rPr>
            </w:pPr>
          </w:p>
        </w:tc>
        <w:tc>
          <w:tcPr>
            <w:tcW w:w="1559" w:type="pct"/>
            <w:tcBorders>
              <w:top w:val="single" w:sz="6" w:space="0" w:color="auto"/>
              <w:bottom w:val="single" w:sz="6" w:space="0" w:color="auto"/>
              <w:right w:val="single" w:sz="12" w:space="0" w:color="auto"/>
            </w:tcBorders>
            <w:shd w:val="clear" w:color="auto" w:fill="auto"/>
            <w:vAlign w:val="center"/>
            <w:hideMark/>
          </w:tcPr>
          <w:p w14:paraId="3F9426BF" w14:textId="1B16401C" w:rsidR="00CF5E06" w:rsidRPr="00BA7090" w:rsidRDefault="00CF5E06"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w:t>
            </w:r>
          </w:p>
        </w:tc>
        <w:tc>
          <w:tcPr>
            <w:tcW w:w="612" w:type="pct"/>
            <w:tcBorders>
              <w:top w:val="single" w:sz="12" w:space="0" w:color="auto"/>
              <w:left w:val="single" w:sz="12" w:space="0" w:color="auto"/>
              <w:bottom w:val="single" w:sz="12" w:space="0" w:color="auto"/>
            </w:tcBorders>
            <w:shd w:val="clear" w:color="auto" w:fill="auto"/>
            <w:vAlign w:val="bottom"/>
            <w:hideMark/>
          </w:tcPr>
          <w:p w14:paraId="319F48A7" w14:textId="77777777" w:rsidR="00CF5E06" w:rsidRPr="00BA7090" w:rsidRDefault="00CF5E06"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CF5E06" w:rsidRPr="00BA7090" w14:paraId="16131C59" w14:textId="77777777" w:rsidTr="00491F01">
        <w:trPr>
          <w:trHeight w:val="283"/>
          <w:tblHeader/>
        </w:trPr>
        <w:tc>
          <w:tcPr>
            <w:tcW w:w="2829" w:type="pct"/>
            <w:gridSpan w:val="3"/>
            <w:vMerge/>
            <w:tcBorders>
              <w:top w:val="single" w:sz="6" w:space="0" w:color="auto"/>
              <w:bottom w:val="single" w:sz="12" w:space="0" w:color="auto"/>
            </w:tcBorders>
            <w:vAlign w:val="center"/>
          </w:tcPr>
          <w:p w14:paraId="7410A2FF" w14:textId="77777777" w:rsidR="00CF5E06" w:rsidRPr="00BA7090" w:rsidRDefault="00CF5E06" w:rsidP="003D2DFB">
            <w:pPr>
              <w:spacing w:after="0"/>
              <w:rPr>
                <w:rFonts w:ascii="Arial" w:hAnsi="Arial" w:cs="Arial"/>
                <w:b/>
                <w:bCs/>
                <w:color w:val="000000"/>
                <w:sz w:val="20"/>
                <w:szCs w:val="20"/>
                <w:lang w:val="es-US" w:eastAsia="es-ES" w:bidi="ar-SA"/>
              </w:rPr>
            </w:pPr>
          </w:p>
        </w:tc>
        <w:tc>
          <w:tcPr>
            <w:tcW w:w="1559" w:type="pct"/>
            <w:tcBorders>
              <w:top w:val="single" w:sz="6" w:space="0" w:color="auto"/>
              <w:bottom w:val="single" w:sz="12" w:space="0" w:color="auto"/>
              <w:right w:val="single" w:sz="12" w:space="0" w:color="auto"/>
            </w:tcBorders>
            <w:shd w:val="clear" w:color="auto" w:fill="auto"/>
            <w:vAlign w:val="center"/>
          </w:tcPr>
          <w:p w14:paraId="3D4A1243" w14:textId="58F9F134" w:rsidR="00CF5E06" w:rsidRPr="00BA7090" w:rsidRDefault="00CF5E06"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w:t>
            </w:r>
          </w:p>
        </w:tc>
        <w:tc>
          <w:tcPr>
            <w:tcW w:w="612" w:type="pct"/>
            <w:tcBorders>
              <w:top w:val="single" w:sz="12" w:space="0" w:color="auto"/>
              <w:left w:val="single" w:sz="12" w:space="0" w:color="auto"/>
              <w:bottom w:val="single" w:sz="12" w:space="0" w:color="auto"/>
            </w:tcBorders>
            <w:shd w:val="clear" w:color="auto" w:fill="auto"/>
            <w:vAlign w:val="bottom"/>
          </w:tcPr>
          <w:p w14:paraId="5DAB7778" w14:textId="77777777" w:rsidR="00CF5E06" w:rsidRPr="00BA7090" w:rsidRDefault="00CF5E06" w:rsidP="003D2DFB">
            <w:pPr>
              <w:spacing w:after="0"/>
              <w:jc w:val="center"/>
              <w:rPr>
                <w:rFonts w:ascii="Arial" w:hAnsi="Arial" w:cs="Arial"/>
                <w:color w:val="000000"/>
                <w:sz w:val="20"/>
                <w:szCs w:val="20"/>
                <w:lang w:val="es-US" w:eastAsia="es-ES" w:bidi="ar-SA"/>
              </w:rPr>
            </w:pPr>
          </w:p>
        </w:tc>
      </w:tr>
      <w:tr w:rsidR="00017E39" w:rsidRPr="00BA7090" w14:paraId="0C25C0B5" w14:textId="77777777" w:rsidTr="00CF5E06">
        <w:trPr>
          <w:trHeight w:val="283"/>
          <w:tblHeader/>
        </w:trPr>
        <w:tc>
          <w:tcPr>
            <w:tcW w:w="232" w:type="pct"/>
            <w:tcBorders>
              <w:top w:val="single" w:sz="12" w:space="0" w:color="auto"/>
              <w:bottom w:val="single" w:sz="12" w:space="0" w:color="auto"/>
            </w:tcBorders>
            <w:shd w:val="clear" w:color="auto" w:fill="auto"/>
            <w:vAlign w:val="center"/>
            <w:hideMark/>
          </w:tcPr>
          <w:p w14:paraId="58F92756"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6966E395"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2" w:type="pct"/>
            <w:tcBorders>
              <w:top w:val="single" w:sz="12" w:space="0" w:color="auto"/>
              <w:bottom w:val="single" w:sz="12" w:space="0" w:color="auto"/>
            </w:tcBorders>
            <w:shd w:val="clear" w:color="auto" w:fill="auto"/>
            <w:vAlign w:val="center"/>
            <w:hideMark/>
          </w:tcPr>
          <w:p w14:paraId="2B35C710"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59" w:type="pct"/>
            <w:tcBorders>
              <w:top w:val="single" w:sz="12" w:space="0" w:color="auto"/>
              <w:bottom w:val="single" w:sz="12" w:space="0" w:color="auto"/>
            </w:tcBorders>
            <w:shd w:val="clear" w:color="auto" w:fill="auto"/>
            <w:vAlign w:val="center"/>
            <w:hideMark/>
          </w:tcPr>
          <w:p w14:paraId="492274EC"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2" w:type="pct"/>
            <w:tcBorders>
              <w:top w:val="single" w:sz="12" w:space="0" w:color="auto"/>
              <w:bottom w:val="single" w:sz="12" w:space="0" w:color="auto"/>
            </w:tcBorders>
            <w:shd w:val="clear" w:color="auto" w:fill="auto"/>
            <w:vAlign w:val="center"/>
            <w:hideMark/>
          </w:tcPr>
          <w:p w14:paraId="49EC5FD8"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017E39" w:rsidRPr="00B66F46" w14:paraId="65938E14" w14:textId="77777777" w:rsidTr="00CF5E06">
        <w:trPr>
          <w:trHeight w:val="283"/>
        </w:trPr>
        <w:tc>
          <w:tcPr>
            <w:tcW w:w="232" w:type="pct"/>
            <w:vMerge w:val="restart"/>
            <w:tcBorders>
              <w:top w:val="single" w:sz="12" w:space="0" w:color="auto"/>
            </w:tcBorders>
            <w:shd w:val="clear" w:color="auto" w:fill="auto"/>
            <w:vAlign w:val="center"/>
            <w:hideMark/>
          </w:tcPr>
          <w:p w14:paraId="1F5E8E10" w14:textId="77777777" w:rsidR="00017E39" w:rsidRPr="00BA7090" w:rsidRDefault="00017E39"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vMerge w:val="restart"/>
            <w:tcBorders>
              <w:top w:val="single" w:sz="12" w:space="0" w:color="auto"/>
            </w:tcBorders>
            <w:shd w:val="clear" w:color="auto" w:fill="auto"/>
            <w:vAlign w:val="center"/>
            <w:hideMark/>
          </w:tcPr>
          <w:p w14:paraId="097CB908" w14:textId="7F9EEAEF" w:rsidR="00017E39" w:rsidRPr="00196ED5" w:rsidRDefault="00017E39" w:rsidP="003D2DFB">
            <w:pPr>
              <w:spacing w:after="0"/>
              <w:jc w:val="center"/>
              <w:rPr>
                <w:rFonts w:ascii="Arial" w:hAnsi="Arial" w:cs="Arial"/>
                <w:b/>
                <w:color w:val="000000"/>
                <w:sz w:val="20"/>
                <w:szCs w:val="20"/>
                <w:lang w:val="es-US" w:eastAsia="es-ES" w:bidi="ar-SA"/>
              </w:rPr>
            </w:pPr>
            <w:r w:rsidRPr="00196ED5">
              <w:rPr>
                <w:rFonts w:ascii="Arial" w:hAnsi="Arial" w:cs="Arial"/>
                <w:b/>
                <w:color w:val="000000"/>
                <w:sz w:val="20"/>
                <w:szCs w:val="20"/>
                <w:lang w:val="es-US" w:eastAsia="es-ES" w:bidi="ar-SA"/>
              </w:rPr>
              <w:t>IRD</w:t>
            </w:r>
            <w:r w:rsidR="002D5ED4" w:rsidRPr="00196ED5">
              <w:rPr>
                <w:rFonts w:ascii="Arial" w:hAnsi="Arial" w:cs="Arial"/>
                <w:b/>
                <w:color w:val="000000"/>
                <w:sz w:val="20"/>
                <w:szCs w:val="20"/>
                <w:lang w:val="es-US" w:eastAsia="es-ES" w:bidi="ar-SA"/>
              </w:rPr>
              <w:t xml:space="preserve"> </w:t>
            </w:r>
            <w:r w:rsidR="00584918" w:rsidRPr="00196ED5">
              <w:rPr>
                <w:rFonts w:ascii="Arial" w:hAnsi="Arial" w:cs="Arial"/>
                <w:b/>
                <w:color w:val="000000"/>
                <w:sz w:val="20"/>
                <w:szCs w:val="20"/>
                <w:lang w:val="es-US" w:eastAsia="es-ES" w:bidi="ar-SA"/>
              </w:rPr>
              <w:t>o</w:t>
            </w:r>
            <w:r w:rsidR="0013501E" w:rsidRPr="00196ED5">
              <w:rPr>
                <w:rFonts w:ascii="Arial" w:hAnsi="Arial" w:cs="Arial"/>
                <w:b/>
                <w:color w:val="000000"/>
                <w:sz w:val="20"/>
                <w:szCs w:val="20"/>
                <w:lang w:val="es-US" w:eastAsia="es-ES" w:bidi="ar-SA"/>
              </w:rPr>
              <w:t xml:space="preserve"> RECEPTORES SATELITALES PROFESIONALES</w:t>
            </w:r>
          </w:p>
        </w:tc>
        <w:tc>
          <w:tcPr>
            <w:tcW w:w="1662" w:type="pct"/>
            <w:tcBorders>
              <w:top w:val="single" w:sz="12" w:space="0" w:color="auto"/>
            </w:tcBorders>
            <w:shd w:val="clear" w:color="auto" w:fill="auto"/>
            <w:vAlign w:val="center"/>
            <w:hideMark/>
          </w:tcPr>
          <w:p w14:paraId="10D32ABF"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Entrada: 950 MHz a 1750 MHz</w:t>
            </w:r>
          </w:p>
        </w:tc>
        <w:tc>
          <w:tcPr>
            <w:tcW w:w="1559" w:type="pct"/>
            <w:tcBorders>
              <w:top w:val="single" w:sz="12" w:space="0" w:color="auto"/>
            </w:tcBorders>
            <w:shd w:val="clear" w:color="auto" w:fill="auto"/>
            <w:vAlign w:val="center"/>
            <w:hideMark/>
          </w:tcPr>
          <w:p w14:paraId="101B95C4"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tcBorders>
              <w:top w:val="single" w:sz="12" w:space="0" w:color="auto"/>
            </w:tcBorders>
            <w:shd w:val="clear" w:color="auto" w:fill="auto"/>
            <w:vAlign w:val="center"/>
            <w:hideMark/>
          </w:tcPr>
          <w:p w14:paraId="0D4D3269"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59BA74C4" w14:textId="77777777" w:rsidTr="00CF5E06">
        <w:trPr>
          <w:trHeight w:val="283"/>
        </w:trPr>
        <w:tc>
          <w:tcPr>
            <w:tcW w:w="232" w:type="pct"/>
            <w:vMerge/>
            <w:vAlign w:val="center"/>
            <w:hideMark/>
          </w:tcPr>
          <w:p w14:paraId="68BE8E59"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7167DA8D"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3838347B"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Modulación: DVB-S: QPSK y DVB-S2: QPSK, 8PSK</w:t>
            </w:r>
          </w:p>
        </w:tc>
        <w:tc>
          <w:tcPr>
            <w:tcW w:w="1559" w:type="pct"/>
            <w:shd w:val="clear" w:color="auto" w:fill="auto"/>
            <w:vAlign w:val="center"/>
            <w:hideMark/>
          </w:tcPr>
          <w:p w14:paraId="5F4223D4"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0765715B"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56B7B426" w14:textId="77777777" w:rsidTr="00CF5E06">
        <w:trPr>
          <w:trHeight w:val="283"/>
        </w:trPr>
        <w:tc>
          <w:tcPr>
            <w:tcW w:w="232" w:type="pct"/>
            <w:vMerge/>
            <w:vAlign w:val="center"/>
            <w:hideMark/>
          </w:tcPr>
          <w:p w14:paraId="611E72B2"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6822FB4A"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210F43EA"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Acceso condicionado IRDETO.</w:t>
            </w:r>
          </w:p>
        </w:tc>
        <w:tc>
          <w:tcPr>
            <w:tcW w:w="1559" w:type="pct"/>
            <w:shd w:val="clear" w:color="auto" w:fill="auto"/>
            <w:vAlign w:val="center"/>
            <w:hideMark/>
          </w:tcPr>
          <w:p w14:paraId="61AD2F6A"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4C00D351"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4DBC73A1" w14:textId="77777777" w:rsidTr="00CF5E06">
        <w:trPr>
          <w:trHeight w:val="283"/>
        </w:trPr>
        <w:tc>
          <w:tcPr>
            <w:tcW w:w="232" w:type="pct"/>
            <w:vMerge/>
            <w:vAlign w:val="center"/>
            <w:hideMark/>
          </w:tcPr>
          <w:p w14:paraId="6086FAF5"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35566B16"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4F56FBEA" w14:textId="77777777" w:rsidR="00017E39" w:rsidRPr="00BA7090" w:rsidRDefault="00247BF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 Salidas ASI</w:t>
            </w:r>
            <w:r w:rsidR="00017E39" w:rsidRPr="00BA7090">
              <w:rPr>
                <w:rFonts w:ascii="Arial" w:hAnsi="Arial" w:cs="Arial"/>
                <w:color w:val="000000"/>
                <w:sz w:val="20"/>
                <w:szCs w:val="20"/>
                <w:lang w:val="es-US" w:eastAsia="es-ES" w:bidi="ar-SA"/>
              </w:rPr>
              <w:t>.</w:t>
            </w:r>
          </w:p>
        </w:tc>
        <w:tc>
          <w:tcPr>
            <w:tcW w:w="1559" w:type="pct"/>
            <w:shd w:val="clear" w:color="auto" w:fill="auto"/>
            <w:vAlign w:val="center"/>
            <w:hideMark/>
          </w:tcPr>
          <w:p w14:paraId="570B2070"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60E8601F"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09C1EFE4" w14:textId="77777777" w:rsidTr="00CF5E06">
        <w:trPr>
          <w:trHeight w:val="283"/>
        </w:trPr>
        <w:tc>
          <w:tcPr>
            <w:tcW w:w="232" w:type="pct"/>
            <w:vMerge/>
            <w:vAlign w:val="center"/>
            <w:hideMark/>
          </w:tcPr>
          <w:p w14:paraId="51ACD6AE"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6EB4C054"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27433EAB" w14:textId="77777777" w:rsidR="00017E39" w:rsidRPr="007167B9" w:rsidRDefault="00017E39" w:rsidP="003D2DFB">
            <w:pPr>
              <w:spacing w:after="0"/>
              <w:rPr>
                <w:rFonts w:ascii="Arial" w:hAnsi="Arial" w:cs="Arial"/>
                <w:color w:val="000000"/>
                <w:sz w:val="20"/>
                <w:szCs w:val="20"/>
                <w:lang w:eastAsia="es-ES" w:bidi="ar-SA"/>
              </w:rPr>
            </w:pPr>
            <w:r w:rsidRPr="007167B9">
              <w:rPr>
                <w:rFonts w:ascii="Arial" w:hAnsi="Arial" w:cs="Arial"/>
                <w:color w:val="000000"/>
                <w:sz w:val="20"/>
                <w:szCs w:val="20"/>
                <w:lang w:eastAsia="es-ES" w:bidi="ar-SA"/>
              </w:rPr>
              <w:t>Common Interface Slot for PCMCIA, CAM</w:t>
            </w:r>
          </w:p>
        </w:tc>
        <w:tc>
          <w:tcPr>
            <w:tcW w:w="1559" w:type="pct"/>
            <w:shd w:val="clear" w:color="auto" w:fill="auto"/>
            <w:vAlign w:val="center"/>
            <w:hideMark/>
          </w:tcPr>
          <w:p w14:paraId="59C7EC2E" w14:textId="77777777" w:rsidR="00017E39" w:rsidRPr="007167B9" w:rsidRDefault="00017E39" w:rsidP="003D2DFB">
            <w:pPr>
              <w:spacing w:after="0"/>
              <w:rPr>
                <w:rFonts w:ascii="Arial" w:hAnsi="Arial" w:cs="Arial"/>
                <w:color w:val="000000"/>
                <w:sz w:val="20"/>
                <w:szCs w:val="20"/>
                <w:lang w:eastAsia="es-ES" w:bidi="ar-SA"/>
              </w:rPr>
            </w:pPr>
            <w:r w:rsidRPr="007167B9">
              <w:rPr>
                <w:rFonts w:ascii="Arial" w:hAnsi="Arial" w:cs="Arial"/>
                <w:color w:val="000000"/>
                <w:sz w:val="20"/>
                <w:szCs w:val="20"/>
                <w:lang w:eastAsia="es-ES" w:bidi="ar-SA"/>
              </w:rPr>
              <w:t> </w:t>
            </w:r>
          </w:p>
        </w:tc>
        <w:tc>
          <w:tcPr>
            <w:tcW w:w="612" w:type="pct"/>
            <w:shd w:val="clear" w:color="auto" w:fill="auto"/>
            <w:vAlign w:val="center"/>
            <w:hideMark/>
          </w:tcPr>
          <w:p w14:paraId="65BC742E" w14:textId="77777777" w:rsidR="00017E39" w:rsidRPr="007167B9" w:rsidRDefault="00017E39" w:rsidP="003D2DFB">
            <w:pPr>
              <w:spacing w:after="0"/>
              <w:rPr>
                <w:rFonts w:ascii="Arial" w:hAnsi="Arial" w:cs="Arial"/>
                <w:color w:val="000000"/>
                <w:sz w:val="20"/>
                <w:szCs w:val="20"/>
                <w:lang w:eastAsia="es-ES" w:bidi="ar-SA"/>
              </w:rPr>
            </w:pPr>
            <w:r w:rsidRPr="007167B9">
              <w:rPr>
                <w:rFonts w:ascii="Arial" w:hAnsi="Arial" w:cs="Arial"/>
                <w:color w:val="000000"/>
                <w:sz w:val="20"/>
                <w:szCs w:val="20"/>
                <w:lang w:eastAsia="es-ES" w:bidi="ar-SA"/>
              </w:rPr>
              <w:t> </w:t>
            </w:r>
          </w:p>
        </w:tc>
      </w:tr>
      <w:tr w:rsidR="00017E39" w:rsidRPr="00B66F46" w14:paraId="05BD9E5E" w14:textId="77777777" w:rsidTr="00CF5E06">
        <w:trPr>
          <w:trHeight w:val="283"/>
        </w:trPr>
        <w:tc>
          <w:tcPr>
            <w:tcW w:w="232" w:type="pct"/>
            <w:vMerge/>
            <w:vAlign w:val="center"/>
            <w:hideMark/>
          </w:tcPr>
          <w:p w14:paraId="701CB5DF" w14:textId="77777777" w:rsidR="00017E39" w:rsidRPr="007167B9" w:rsidRDefault="00017E39" w:rsidP="003D2DFB">
            <w:pPr>
              <w:spacing w:after="0"/>
              <w:rPr>
                <w:rFonts w:ascii="Arial" w:hAnsi="Arial" w:cs="Arial"/>
                <w:color w:val="000000"/>
                <w:sz w:val="20"/>
                <w:szCs w:val="20"/>
                <w:lang w:eastAsia="es-ES" w:bidi="ar-SA"/>
              </w:rPr>
            </w:pPr>
          </w:p>
        </w:tc>
        <w:tc>
          <w:tcPr>
            <w:tcW w:w="935" w:type="pct"/>
            <w:vMerge/>
            <w:vAlign w:val="center"/>
            <w:hideMark/>
          </w:tcPr>
          <w:p w14:paraId="187A271F" w14:textId="77777777" w:rsidR="00017E39" w:rsidRPr="007167B9" w:rsidRDefault="00017E39" w:rsidP="003D2DFB">
            <w:pPr>
              <w:spacing w:after="0"/>
              <w:rPr>
                <w:rFonts w:ascii="Arial" w:hAnsi="Arial" w:cs="Arial"/>
                <w:color w:val="000000"/>
                <w:sz w:val="20"/>
                <w:szCs w:val="20"/>
                <w:lang w:eastAsia="es-ES" w:bidi="ar-SA"/>
              </w:rPr>
            </w:pPr>
          </w:p>
        </w:tc>
        <w:tc>
          <w:tcPr>
            <w:tcW w:w="3833" w:type="pct"/>
            <w:gridSpan w:val="3"/>
            <w:shd w:val="clear" w:color="000000" w:fill="B8CCE4"/>
            <w:vAlign w:val="center"/>
            <w:hideMark/>
          </w:tcPr>
          <w:p w14:paraId="213B9486" w14:textId="3FA62161"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entregar las señales T2-MI a los transmisores</w:t>
            </w:r>
            <w:r w:rsidR="00CF5E06"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DVB-T2*</w:t>
            </w:r>
          </w:p>
        </w:tc>
      </w:tr>
      <w:tr w:rsidR="00017E39" w:rsidRPr="00B66F46" w14:paraId="37244205" w14:textId="77777777" w:rsidTr="00CF5E06">
        <w:trPr>
          <w:trHeight w:val="283"/>
        </w:trPr>
        <w:tc>
          <w:tcPr>
            <w:tcW w:w="232" w:type="pct"/>
            <w:vMerge/>
            <w:vAlign w:val="center"/>
            <w:hideMark/>
          </w:tcPr>
          <w:p w14:paraId="56712CC7"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4ECFA3B6"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EC859A8"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la gestión y control en modo local y remoto</w:t>
            </w:r>
            <w:r w:rsidRPr="00BA7090">
              <w:rPr>
                <w:rFonts w:ascii="Arial" w:hAnsi="Arial" w:cs="Arial"/>
                <w:b/>
                <w:bCs/>
                <w:color w:val="000000"/>
                <w:sz w:val="20"/>
                <w:szCs w:val="20"/>
                <w:lang w:val="es-US" w:eastAsia="es-ES" w:bidi="ar-SA"/>
              </w:rPr>
              <w:t>*</w:t>
            </w:r>
          </w:p>
        </w:tc>
      </w:tr>
      <w:tr w:rsidR="00017E39" w:rsidRPr="00B66F46" w14:paraId="2A97CA74" w14:textId="77777777" w:rsidTr="00CF5E06">
        <w:trPr>
          <w:trHeight w:val="283"/>
        </w:trPr>
        <w:tc>
          <w:tcPr>
            <w:tcW w:w="232" w:type="pct"/>
            <w:vMerge/>
            <w:vAlign w:val="center"/>
            <w:hideMark/>
          </w:tcPr>
          <w:p w14:paraId="0505984E"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42B09DAF"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C9E2901" w14:textId="40401671"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control remoto y la supervisión del estado del equipo debe realiza</w:t>
            </w:r>
            <w:r w:rsidR="00CF5E06" w:rsidRPr="00BA7090">
              <w:rPr>
                <w:rFonts w:ascii="Arial" w:hAnsi="Arial" w:cs="Arial"/>
                <w:color w:val="000000"/>
                <w:sz w:val="20"/>
                <w:szCs w:val="20"/>
                <w:lang w:val="es-US" w:eastAsia="es-ES" w:bidi="ar-SA"/>
              </w:rPr>
              <w:t>rse a través de un puerto RJ45 o</w:t>
            </w:r>
            <w:r w:rsidRPr="00BA7090">
              <w:rPr>
                <w:rFonts w:ascii="Arial" w:hAnsi="Arial" w:cs="Arial"/>
                <w:color w:val="000000"/>
                <w:sz w:val="20"/>
                <w:szCs w:val="20"/>
                <w:lang w:val="es-US" w:eastAsia="es-ES" w:bidi="ar-SA"/>
              </w:rPr>
              <w:t xml:space="preserve"> un puerto estándar</w:t>
            </w:r>
            <w:r w:rsidRPr="00BA7090">
              <w:rPr>
                <w:rFonts w:ascii="Arial" w:hAnsi="Arial" w:cs="Arial"/>
                <w:b/>
                <w:bCs/>
                <w:color w:val="000000"/>
                <w:sz w:val="20"/>
                <w:szCs w:val="20"/>
                <w:lang w:val="es-US" w:eastAsia="es-ES" w:bidi="ar-SA"/>
              </w:rPr>
              <w:t>*</w:t>
            </w:r>
          </w:p>
        </w:tc>
      </w:tr>
      <w:tr w:rsidR="00017E39" w:rsidRPr="00B66F46" w14:paraId="65C2036B" w14:textId="77777777" w:rsidTr="00CF5E06">
        <w:trPr>
          <w:trHeight w:val="283"/>
        </w:trPr>
        <w:tc>
          <w:tcPr>
            <w:tcW w:w="232" w:type="pct"/>
            <w:vMerge/>
            <w:vAlign w:val="center"/>
            <w:hideMark/>
          </w:tcPr>
          <w:p w14:paraId="1C3E9BBC"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28E93BBD"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6A57D3B"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incluir un indicador "</w:t>
            </w:r>
            <w:r w:rsidRPr="00BA7090">
              <w:rPr>
                <w:rFonts w:ascii="Arial" w:hAnsi="Arial" w:cs="Arial"/>
                <w:i/>
                <w:iCs/>
                <w:color w:val="000000"/>
                <w:sz w:val="20"/>
                <w:szCs w:val="20"/>
                <w:lang w:val="es-US" w:eastAsia="es-ES" w:bidi="ar-SA"/>
              </w:rPr>
              <w:t>display</w:t>
            </w:r>
            <w:r w:rsidRPr="00BA7090">
              <w:rPr>
                <w:rFonts w:ascii="Arial" w:hAnsi="Arial" w:cs="Arial"/>
                <w:color w:val="000000"/>
                <w:sz w:val="20"/>
                <w:szCs w:val="20"/>
                <w:lang w:val="es-US" w:eastAsia="es-ES" w:bidi="ar-SA"/>
              </w:rPr>
              <w:t>" frontal para poder realizar control</w:t>
            </w:r>
            <w:r w:rsidRPr="00BA7090">
              <w:rPr>
                <w:rFonts w:ascii="Arial" w:hAnsi="Arial" w:cs="Arial"/>
                <w:b/>
                <w:bCs/>
                <w:color w:val="000000"/>
                <w:sz w:val="20"/>
                <w:szCs w:val="20"/>
                <w:lang w:val="es-US" w:eastAsia="es-ES" w:bidi="ar-SA"/>
              </w:rPr>
              <w:t>*</w:t>
            </w:r>
          </w:p>
        </w:tc>
      </w:tr>
      <w:tr w:rsidR="00017E39" w:rsidRPr="00B66F46" w14:paraId="627D544D" w14:textId="77777777" w:rsidTr="00CF5E06">
        <w:trPr>
          <w:trHeight w:val="283"/>
        </w:trPr>
        <w:tc>
          <w:tcPr>
            <w:tcW w:w="232" w:type="pct"/>
            <w:vMerge/>
            <w:vAlign w:val="center"/>
            <w:hideMark/>
          </w:tcPr>
          <w:p w14:paraId="5F0A088B"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1EF6B32F"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7944E11F" w14:textId="405F41EF"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basado en el estándar </w:t>
            </w:r>
            <w:r w:rsidR="00537348" w:rsidRPr="00BA7090">
              <w:rPr>
                <w:rFonts w:ascii="Arial" w:hAnsi="Arial" w:cs="Arial"/>
                <w:color w:val="000000"/>
                <w:sz w:val="20"/>
                <w:szCs w:val="20"/>
                <w:lang w:val="es-US" w:eastAsia="es-ES" w:bidi="ar-SA"/>
              </w:rPr>
              <w:t>SNMP V2</w:t>
            </w:r>
            <w:r w:rsidRPr="00BA7090">
              <w:rPr>
                <w:rFonts w:ascii="Arial" w:hAnsi="Arial" w:cs="Arial"/>
                <w:b/>
                <w:bCs/>
                <w:color w:val="000000"/>
                <w:sz w:val="20"/>
                <w:szCs w:val="20"/>
                <w:lang w:val="es-US" w:eastAsia="es-ES" w:bidi="ar-SA"/>
              </w:rPr>
              <w:t>*</w:t>
            </w:r>
          </w:p>
        </w:tc>
      </w:tr>
      <w:tr w:rsidR="00017E39" w:rsidRPr="00B66F46" w14:paraId="4F8EF242" w14:textId="77777777" w:rsidTr="00CF5E06">
        <w:trPr>
          <w:trHeight w:val="283"/>
        </w:trPr>
        <w:tc>
          <w:tcPr>
            <w:tcW w:w="232" w:type="pct"/>
            <w:vMerge/>
            <w:vAlign w:val="center"/>
            <w:hideMark/>
          </w:tcPr>
          <w:p w14:paraId="7D17F97E"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1BCB49B7"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0D7BD88"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configuración de forma conjunta con otros equipos idénticos instalados en la Red</w:t>
            </w:r>
            <w:r w:rsidRPr="00BA7090">
              <w:rPr>
                <w:rFonts w:ascii="Arial" w:hAnsi="Arial" w:cs="Arial"/>
                <w:b/>
                <w:bCs/>
                <w:color w:val="000000"/>
                <w:sz w:val="20"/>
                <w:szCs w:val="20"/>
                <w:lang w:val="es-US" w:eastAsia="es-ES" w:bidi="ar-SA"/>
              </w:rPr>
              <w:t>*</w:t>
            </w:r>
          </w:p>
        </w:tc>
      </w:tr>
      <w:tr w:rsidR="00017E39" w:rsidRPr="00B66F46" w14:paraId="78AF5121" w14:textId="77777777" w:rsidTr="00CF5E06">
        <w:trPr>
          <w:trHeight w:val="283"/>
        </w:trPr>
        <w:tc>
          <w:tcPr>
            <w:tcW w:w="232" w:type="pct"/>
            <w:vMerge/>
            <w:vAlign w:val="center"/>
            <w:hideMark/>
          </w:tcPr>
          <w:p w14:paraId="39F09E60"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5EF89EE4"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2F47EC1"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suministrar la información de parámetros o "tablas" de configuración de los equipos para la comunicación</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b/>
                <w:bCs/>
                <w:color w:val="000000"/>
                <w:sz w:val="20"/>
                <w:szCs w:val="20"/>
                <w:lang w:val="es-US" w:eastAsia="es-ES" w:bidi="ar-SA"/>
              </w:rPr>
              <w:t>*</w:t>
            </w:r>
          </w:p>
        </w:tc>
      </w:tr>
      <w:tr w:rsidR="00017E39" w:rsidRPr="00B66F46" w14:paraId="0CB4308C" w14:textId="77777777" w:rsidTr="00CF5E06">
        <w:trPr>
          <w:trHeight w:val="283"/>
        </w:trPr>
        <w:tc>
          <w:tcPr>
            <w:tcW w:w="232" w:type="pct"/>
            <w:vMerge/>
            <w:vAlign w:val="center"/>
            <w:hideMark/>
          </w:tcPr>
          <w:p w14:paraId="78C866D5"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3B1DF649"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77E2092" w14:textId="64B7C154"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Permitir el monitoreo del estado y descripción de los equipos: serial, versión de software, versión de hardware, estado de cada IRD</w:t>
            </w:r>
            <w:r w:rsidR="00584918">
              <w:rPr>
                <w:rFonts w:ascii="Arial" w:hAnsi="Arial" w:cs="Arial"/>
                <w:color w:val="000000"/>
                <w:sz w:val="20"/>
                <w:szCs w:val="20"/>
                <w:lang w:val="es-US" w:eastAsia="es-ES" w:bidi="ar-SA"/>
              </w:rPr>
              <w:t xml:space="preserve"> o Receptor Satelital Profesional</w:t>
            </w:r>
            <w:r w:rsidRPr="00BA7090">
              <w:rPr>
                <w:rFonts w:ascii="Arial" w:hAnsi="Arial" w:cs="Arial"/>
                <w:b/>
                <w:bCs/>
                <w:color w:val="000000"/>
                <w:sz w:val="20"/>
                <w:szCs w:val="20"/>
                <w:lang w:val="es-US" w:eastAsia="es-ES" w:bidi="ar-SA"/>
              </w:rPr>
              <w:t>*</w:t>
            </w:r>
          </w:p>
        </w:tc>
      </w:tr>
      <w:tr w:rsidR="00017E39" w:rsidRPr="00B66F46" w14:paraId="53C7B3E8" w14:textId="77777777" w:rsidTr="00CF5E06">
        <w:trPr>
          <w:trHeight w:val="283"/>
        </w:trPr>
        <w:tc>
          <w:tcPr>
            <w:tcW w:w="232" w:type="pct"/>
            <w:vMerge/>
            <w:vAlign w:val="center"/>
            <w:hideMark/>
          </w:tcPr>
          <w:p w14:paraId="77B7247A"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47FF504F"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8B8C76F"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Permitir el monitoreo de los Parámetros principales: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Modulación,</w:t>
            </w:r>
            <w:r w:rsidR="00F83341" w:rsidRPr="00BA7090">
              <w:rPr>
                <w:rFonts w:ascii="Arial" w:hAnsi="Arial" w:cs="Arial"/>
                <w:b/>
                <w:bCs/>
                <w:color w:val="000000"/>
                <w:sz w:val="20"/>
                <w:szCs w:val="20"/>
                <w:lang w:val="es-US" w:eastAsia="es-ES" w:bidi="ar-SA"/>
              </w:rPr>
              <w:t xml:space="preserve"> </w:t>
            </w:r>
            <w:r w:rsidRPr="00BA7090">
              <w:rPr>
                <w:rFonts w:ascii="Arial" w:hAnsi="Arial" w:cs="Arial"/>
                <w:color w:val="000000"/>
                <w:sz w:val="20"/>
                <w:szCs w:val="20"/>
                <w:lang w:val="es-US" w:eastAsia="es-ES" w:bidi="ar-SA"/>
              </w:rPr>
              <w:t>Canal (Frec.), Fuente de Alimentación (Voltios y Amperios)</w:t>
            </w:r>
            <w:r w:rsidRPr="00BA7090">
              <w:rPr>
                <w:rFonts w:ascii="Arial" w:hAnsi="Arial" w:cs="Arial"/>
                <w:b/>
                <w:bCs/>
                <w:color w:val="000000"/>
                <w:sz w:val="20"/>
                <w:szCs w:val="20"/>
                <w:lang w:val="es-US" w:eastAsia="es-ES" w:bidi="ar-SA"/>
              </w:rPr>
              <w:t>*</w:t>
            </w:r>
          </w:p>
        </w:tc>
      </w:tr>
      <w:tr w:rsidR="00017E39" w:rsidRPr="00B66F46" w14:paraId="2A579828" w14:textId="77777777" w:rsidTr="00CF5E06">
        <w:trPr>
          <w:trHeight w:val="283"/>
        </w:trPr>
        <w:tc>
          <w:tcPr>
            <w:tcW w:w="232" w:type="pct"/>
            <w:vMerge/>
            <w:vAlign w:val="center"/>
            <w:hideMark/>
          </w:tcPr>
          <w:p w14:paraId="2F4DA92B"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515FA0F3"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CAE6B4F" w14:textId="2042F156"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Permitir la gestión de los Comandos: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Encendido y Apagado de cada IRD</w:t>
            </w:r>
            <w:r w:rsidR="00584918">
              <w:rPr>
                <w:rFonts w:ascii="Arial" w:hAnsi="Arial" w:cs="Arial"/>
                <w:color w:val="000000"/>
                <w:sz w:val="20"/>
                <w:szCs w:val="20"/>
                <w:lang w:val="es-US" w:eastAsia="es-ES" w:bidi="ar-SA"/>
              </w:rPr>
              <w:t xml:space="preserve"> o Receptor Satelital Profesional</w:t>
            </w:r>
            <w:r w:rsidRPr="00BA7090">
              <w:rPr>
                <w:rFonts w:ascii="Arial" w:hAnsi="Arial" w:cs="Arial"/>
                <w:b/>
                <w:bCs/>
                <w:color w:val="000000"/>
                <w:sz w:val="20"/>
                <w:szCs w:val="20"/>
                <w:lang w:val="es-US" w:eastAsia="es-ES" w:bidi="ar-SA"/>
              </w:rPr>
              <w:t>*</w:t>
            </w:r>
          </w:p>
        </w:tc>
      </w:tr>
    </w:tbl>
    <w:p w14:paraId="7D7503EE" w14:textId="77777777" w:rsidR="00017E39" w:rsidRPr="00BA7090" w:rsidRDefault="00017E39" w:rsidP="003D2DFB">
      <w:pPr>
        <w:spacing w:after="0"/>
        <w:rPr>
          <w:rFonts w:ascii="Arial Narrow" w:hAnsi="Arial Narrow" w:cs="Arial"/>
          <w:lang w:val="es-US"/>
        </w:rPr>
      </w:pPr>
    </w:p>
    <w:p w14:paraId="7C39E453" w14:textId="77777777" w:rsidR="00AC6325" w:rsidRPr="00BA7090" w:rsidRDefault="00AC6325" w:rsidP="003D2DFB">
      <w:pPr>
        <w:spacing w:after="0"/>
        <w:rPr>
          <w:rFonts w:ascii="Arial Narrow" w:hAnsi="Arial Narrow" w:cs="Arial"/>
          <w:lang w:val="es-US"/>
        </w:rPr>
      </w:pPr>
    </w:p>
    <w:p w14:paraId="22DC1659" w14:textId="77777777" w:rsidR="00AC6325" w:rsidRPr="00BA7090" w:rsidRDefault="00AC6325" w:rsidP="003D2DFB">
      <w:pPr>
        <w:spacing w:after="0"/>
        <w:rPr>
          <w:rFonts w:ascii="Arial Narrow" w:hAnsi="Arial Narrow" w:cs="Arial"/>
          <w:lang w:val="es-US"/>
        </w:rPr>
      </w:pPr>
    </w:p>
    <w:p w14:paraId="70521E95" w14:textId="77777777" w:rsidR="00AC6325" w:rsidRPr="00BA7090" w:rsidRDefault="00AC6325" w:rsidP="003D2DFB">
      <w:pPr>
        <w:spacing w:after="0"/>
        <w:rPr>
          <w:rFonts w:ascii="Arial Narrow" w:hAnsi="Arial Narrow" w:cs="Arial"/>
          <w:lang w:val="es-US"/>
        </w:rPr>
      </w:pPr>
    </w:p>
    <w:p w14:paraId="196C3A8F" w14:textId="77777777" w:rsidR="00AC6325" w:rsidRPr="00BA7090" w:rsidRDefault="00AC6325" w:rsidP="003D2DFB">
      <w:pPr>
        <w:spacing w:after="0"/>
        <w:rPr>
          <w:rFonts w:ascii="Arial Narrow" w:hAnsi="Arial Narrow" w:cs="Arial"/>
          <w:lang w:val="es-US"/>
        </w:rPr>
      </w:pPr>
    </w:p>
    <w:p w14:paraId="680F404F" w14:textId="77777777" w:rsidR="00AC6325" w:rsidRPr="00BA7090" w:rsidRDefault="00AC6325" w:rsidP="003D2DFB">
      <w:pPr>
        <w:spacing w:after="0"/>
        <w:rPr>
          <w:rFonts w:ascii="Arial Narrow" w:hAnsi="Arial Narrow" w:cs="Arial"/>
          <w:lang w:val="es-US"/>
        </w:rPr>
      </w:pPr>
    </w:p>
    <w:p w14:paraId="6F7537E1" w14:textId="77777777" w:rsidR="00E062A3" w:rsidRPr="00BA7090" w:rsidRDefault="00E062A3" w:rsidP="003D2DFB">
      <w:pPr>
        <w:spacing w:after="0"/>
        <w:rPr>
          <w:rFonts w:ascii="Arial Narrow" w:hAnsi="Arial Narrow" w:cs="Arial"/>
          <w:lang w:val="es-US"/>
        </w:rPr>
      </w:pPr>
    </w:p>
    <w:tbl>
      <w:tblPr>
        <w:tblW w:w="17166" w:type="dxa"/>
        <w:tblInd w:w="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20"/>
        <w:gridCol w:w="3300"/>
        <w:gridCol w:w="5860"/>
        <w:gridCol w:w="5060"/>
        <w:gridCol w:w="2126"/>
      </w:tblGrid>
      <w:tr w:rsidR="00F07457" w:rsidRPr="00BA7090" w14:paraId="2ECD1446" w14:textId="77777777" w:rsidTr="00E062A3">
        <w:trPr>
          <w:trHeight w:val="291"/>
        </w:trPr>
        <w:tc>
          <w:tcPr>
            <w:tcW w:w="9980" w:type="dxa"/>
            <w:gridSpan w:val="3"/>
            <w:vMerge w:val="restart"/>
            <w:tcBorders>
              <w:top w:val="single" w:sz="12" w:space="0" w:color="auto"/>
              <w:bottom w:val="single" w:sz="12" w:space="0" w:color="auto"/>
            </w:tcBorders>
            <w:shd w:val="clear" w:color="auto" w:fill="auto"/>
            <w:vAlign w:val="center"/>
            <w:hideMark/>
          </w:tcPr>
          <w:p w14:paraId="04D2D5C3" w14:textId="77777777" w:rsidR="00F07457" w:rsidRPr="00BA7090" w:rsidRDefault="00F07457" w:rsidP="003D2DFB">
            <w:pPr>
              <w:spacing w:after="0"/>
              <w:jc w:val="center"/>
              <w:rPr>
                <w:rFonts w:ascii="Arial" w:hAnsi="Arial" w:cs="Arial"/>
                <w:b/>
                <w:bCs/>
                <w:color w:val="000000"/>
                <w:sz w:val="20"/>
                <w:szCs w:val="20"/>
                <w:lang w:val="es-US" w:eastAsia="es-ES" w:bidi="ar-SA"/>
              </w:rPr>
            </w:pPr>
            <w:bookmarkStart w:id="106" w:name="_Toc314742994"/>
            <w:r w:rsidRPr="00BA7090">
              <w:rPr>
                <w:rFonts w:ascii="Arial" w:hAnsi="Arial" w:cs="Arial"/>
                <w:b/>
                <w:bCs/>
                <w:color w:val="000000"/>
                <w:sz w:val="20"/>
                <w:szCs w:val="20"/>
                <w:lang w:val="es-US" w:eastAsia="es-ES" w:bidi="ar-SA"/>
              </w:rPr>
              <w:t>LNB</w:t>
            </w:r>
          </w:p>
        </w:tc>
        <w:tc>
          <w:tcPr>
            <w:tcW w:w="5060" w:type="dxa"/>
            <w:vMerge w:val="restart"/>
            <w:tcBorders>
              <w:top w:val="single" w:sz="12" w:space="0" w:color="auto"/>
              <w:bottom w:val="single" w:sz="12" w:space="0" w:color="auto"/>
            </w:tcBorders>
            <w:shd w:val="clear" w:color="auto" w:fill="auto"/>
            <w:vAlign w:val="center"/>
            <w:hideMark/>
          </w:tcPr>
          <w:p w14:paraId="275F52F0" w14:textId="77777777" w:rsidR="00F07457" w:rsidRPr="00BA7090" w:rsidRDefault="00F07457"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2126" w:type="dxa"/>
            <w:vMerge w:val="restart"/>
            <w:tcBorders>
              <w:top w:val="single" w:sz="12" w:space="0" w:color="auto"/>
              <w:bottom w:val="single" w:sz="12" w:space="0" w:color="auto"/>
            </w:tcBorders>
            <w:shd w:val="clear" w:color="auto" w:fill="auto"/>
            <w:vAlign w:val="bottom"/>
            <w:hideMark/>
          </w:tcPr>
          <w:p w14:paraId="0EFD8467" w14:textId="77777777" w:rsidR="00F07457" w:rsidRPr="00BA7090" w:rsidRDefault="00F0745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F07457" w:rsidRPr="00BA7090" w14:paraId="391CB0D1" w14:textId="77777777" w:rsidTr="00E062A3">
        <w:trPr>
          <w:trHeight w:val="264"/>
        </w:trPr>
        <w:tc>
          <w:tcPr>
            <w:tcW w:w="9980" w:type="dxa"/>
            <w:gridSpan w:val="3"/>
            <w:vMerge/>
            <w:tcBorders>
              <w:top w:val="single" w:sz="12" w:space="0" w:color="auto"/>
              <w:bottom w:val="single" w:sz="12" w:space="0" w:color="auto"/>
            </w:tcBorders>
            <w:vAlign w:val="center"/>
            <w:hideMark/>
          </w:tcPr>
          <w:p w14:paraId="0C8F8565" w14:textId="77777777" w:rsidR="00F07457" w:rsidRPr="00BA7090" w:rsidRDefault="00F07457" w:rsidP="003D2DFB">
            <w:pPr>
              <w:spacing w:after="0"/>
              <w:rPr>
                <w:rFonts w:ascii="Arial" w:hAnsi="Arial" w:cs="Arial"/>
                <w:b/>
                <w:bCs/>
                <w:color w:val="000000"/>
                <w:sz w:val="20"/>
                <w:szCs w:val="20"/>
                <w:lang w:val="es-US" w:eastAsia="es-ES" w:bidi="ar-SA"/>
              </w:rPr>
            </w:pPr>
          </w:p>
        </w:tc>
        <w:tc>
          <w:tcPr>
            <w:tcW w:w="5060" w:type="dxa"/>
            <w:vMerge/>
            <w:tcBorders>
              <w:top w:val="single" w:sz="12" w:space="0" w:color="auto"/>
              <w:bottom w:val="single" w:sz="12" w:space="0" w:color="auto"/>
            </w:tcBorders>
            <w:vAlign w:val="center"/>
            <w:hideMark/>
          </w:tcPr>
          <w:p w14:paraId="78FD1D80" w14:textId="77777777" w:rsidR="00F07457" w:rsidRPr="00BA7090" w:rsidRDefault="00F07457" w:rsidP="003D2DFB">
            <w:pPr>
              <w:spacing w:after="0"/>
              <w:rPr>
                <w:rFonts w:ascii="Arial" w:hAnsi="Arial" w:cs="Arial"/>
                <w:b/>
                <w:bCs/>
                <w:color w:val="000000"/>
                <w:sz w:val="20"/>
                <w:szCs w:val="20"/>
                <w:lang w:val="es-US" w:eastAsia="es-ES" w:bidi="ar-SA"/>
              </w:rPr>
            </w:pPr>
          </w:p>
        </w:tc>
        <w:tc>
          <w:tcPr>
            <w:tcW w:w="2126" w:type="dxa"/>
            <w:vMerge/>
            <w:tcBorders>
              <w:top w:val="single" w:sz="12" w:space="0" w:color="auto"/>
              <w:bottom w:val="single" w:sz="12" w:space="0" w:color="auto"/>
            </w:tcBorders>
            <w:vAlign w:val="center"/>
            <w:hideMark/>
          </w:tcPr>
          <w:p w14:paraId="21619EFA" w14:textId="77777777" w:rsidR="00F07457" w:rsidRPr="00BA7090" w:rsidRDefault="00F07457" w:rsidP="003D2DFB">
            <w:pPr>
              <w:spacing w:after="0"/>
              <w:rPr>
                <w:rFonts w:ascii="Arial" w:hAnsi="Arial" w:cs="Arial"/>
                <w:color w:val="000000"/>
                <w:sz w:val="20"/>
                <w:szCs w:val="20"/>
                <w:lang w:val="es-US" w:eastAsia="es-ES" w:bidi="ar-SA"/>
              </w:rPr>
            </w:pPr>
          </w:p>
        </w:tc>
      </w:tr>
      <w:tr w:rsidR="00F07457" w:rsidRPr="00BA7090" w14:paraId="4AE1CEE3" w14:textId="77777777" w:rsidTr="00E062A3">
        <w:trPr>
          <w:trHeight w:val="283"/>
        </w:trPr>
        <w:tc>
          <w:tcPr>
            <w:tcW w:w="820" w:type="dxa"/>
            <w:tcBorders>
              <w:top w:val="single" w:sz="12" w:space="0" w:color="auto"/>
              <w:bottom w:val="single" w:sz="12" w:space="0" w:color="auto"/>
            </w:tcBorders>
            <w:shd w:val="clear" w:color="auto" w:fill="auto"/>
            <w:vAlign w:val="center"/>
            <w:hideMark/>
          </w:tcPr>
          <w:p w14:paraId="1CB80D28" w14:textId="77777777" w:rsidR="00F07457" w:rsidRPr="00BA7090" w:rsidRDefault="00F0745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3300" w:type="dxa"/>
            <w:tcBorders>
              <w:top w:val="single" w:sz="12" w:space="0" w:color="auto"/>
              <w:bottom w:val="single" w:sz="12" w:space="0" w:color="auto"/>
            </w:tcBorders>
            <w:shd w:val="clear" w:color="auto" w:fill="auto"/>
            <w:vAlign w:val="center"/>
            <w:hideMark/>
          </w:tcPr>
          <w:p w14:paraId="5BDD7918" w14:textId="77777777" w:rsidR="00F07457" w:rsidRPr="00BA7090" w:rsidRDefault="00F0745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3046" w:type="dxa"/>
            <w:gridSpan w:val="3"/>
            <w:tcBorders>
              <w:top w:val="single" w:sz="12" w:space="0" w:color="auto"/>
              <w:bottom w:val="single" w:sz="12" w:space="0" w:color="auto"/>
            </w:tcBorders>
            <w:shd w:val="clear" w:color="auto" w:fill="auto"/>
            <w:vAlign w:val="center"/>
            <w:hideMark/>
          </w:tcPr>
          <w:p w14:paraId="5A7B6515" w14:textId="77777777" w:rsidR="00F07457" w:rsidRPr="00BA7090" w:rsidRDefault="00F0745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F07457" w:rsidRPr="00B66F46" w14:paraId="1EAB387B" w14:textId="77777777" w:rsidTr="00E062A3">
        <w:trPr>
          <w:trHeight w:val="283"/>
        </w:trPr>
        <w:tc>
          <w:tcPr>
            <w:tcW w:w="820" w:type="dxa"/>
            <w:vMerge w:val="restart"/>
            <w:tcBorders>
              <w:top w:val="single" w:sz="12" w:space="0" w:color="auto"/>
            </w:tcBorders>
            <w:shd w:val="clear" w:color="auto" w:fill="auto"/>
            <w:vAlign w:val="center"/>
            <w:hideMark/>
          </w:tcPr>
          <w:p w14:paraId="53CAC8C2" w14:textId="77777777" w:rsidR="00F07457" w:rsidRPr="00BA7090" w:rsidRDefault="00F0745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3300" w:type="dxa"/>
            <w:vMerge w:val="restart"/>
            <w:tcBorders>
              <w:top w:val="single" w:sz="12" w:space="0" w:color="auto"/>
            </w:tcBorders>
            <w:shd w:val="clear" w:color="auto" w:fill="auto"/>
            <w:vAlign w:val="center"/>
            <w:hideMark/>
          </w:tcPr>
          <w:p w14:paraId="2584A2B4" w14:textId="77777777" w:rsidR="00F07457" w:rsidRPr="00BA7090" w:rsidRDefault="00F0745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LNB</w:t>
            </w:r>
          </w:p>
        </w:tc>
        <w:tc>
          <w:tcPr>
            <w:tcW w:w="13046" w:type="dxa"/>
            <w:gridSpan w:val="3"/>
            <w:tcBorders>
              <w:top w:val="single" w:sz="12" w:space="0" w:color="auto"/>
            </w:tcBorders>
            <w:shd w:val="clear" w:color="000000" w:fill="B8CCE4"/>
            <w:vAlign w:val="center"/>
            <w:hideMark/>
          </w:tcPr>
          <w:p w14:paraId="6C62A044"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Entrada: Banda C*</w:t>
            </w:r>
          </w:p>
        </w:tc>
      </w:tr>
      <w:tr w:rsidR="00F07457" w:rsidRPr="00B66F46" w14:paraId="7B38C203" w14:textId="77777777" w:rsidTr="00E062A3">
        <w:trPr>
          <w:trHeight w:val="283"/>
        </w:trPr>
        <w:tc>
          <w:tcPr>
            <w:tcW w:w="820" w:type="dxa"/>
            <w:vMerge/>
            <w:vAlign w:val="center"/>
            <w:hideMark/>
          </w:tcPr>
          <w:p w14:paraId="29A29031"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5C82628B"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110B57EC"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Salida: 950 MHz a 1750 MHz*</w:t>
            </w:r>
          </w:p>
        </w:tc>
      </w:tr>
      <w:tr w:rsidR="00F07457" w:rsidRPr="00BA7090" w14:paraId="2FBDDB0E" w14:textId="77777777" w:rsidTr="00E062A3">
        <w:trPr>
          <w:trHeight w:val="283"/>
        </w:trPr>
        <w:tc>
          <w:tcPr>
            <w:tcW w:w="820" w:type="dxa"/>
            <w:vMerge/>
            <w:vAlign w:val="center"/>
            <w:hideMark/>
          </w:tcPr>
          <w:p w14:paraId="4B77DFA8"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50CBFF88"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3D16D388"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Ganancia ≥ 60 dB*</w:t>
            </w:r>
          </w:p>
        </w:tc>
      </w:tr>
      <w:tr w:rsidR="00F07457" w:rsidRPr="00B66F46" w14:paraId="537099B5" w14:textId="77777777" w:rsidTr="00E062A3">
        <w:trPr>
          <w:trHeight w:val="283"/>
        </w:trPr>
        <w:tc>
          <w:tcPr>
            <w:tcW w:w="820" w:type="dxa"/>
            <w:vMerge/>
            <w:vAlign w:val="center"/>
            <w:hideMark/>
          </w:tcPr>
          <w:p w14:paraId="218968FA"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2F8CFDD6"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4EF2CB5D"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 de Salida tipo F: 75 Ω*</w:t>
            </w:r>
          </w:p>
        </w:tc>
      </w:tr>
      <w:tr w:rsidR="00F07457" w:rsidRPr="00BA7090" w14:paraId="516C0974" w14:textId="77777777" w:rsidTr="00E062A3">
        <w:trPr>
          <w:trHeight w:val="283"/>
        </w:trPr>
        <w:tc>
          <w:tcPr>
            <w:tcW w:w="820" w:type="dxa"/>
            <w:vMerge/>
            <w:vAlign w:val="center"/>
            <w:hideMark/>
          </w:tcPr>
          <w:p w14:paraId="21C59650"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34244192"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6DF454F4"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Tecnología Phase Locked Loop</w:t>
            </w:r>
            <w:r w:rsidRPr="00BA7090">
              <w:rPr>
                <w:rFonts w:ascii="Arial" w:hAnsi="Arial" w:cs="Arial"/>
                <w:b/>
                <w:bCs/>
                <w:color w:val="000000"/>
                <w:sz w:val="20"/>
                <w:szCs w:val="20"/>
                <w:lang w:val="es-US" w:eastAsia="es-ES" w:bidi="ar-SA"/>
              </w:rPr>
              <w:t>*</w:t>
            </w:r>
          </w:p>
        </w:tc>
      </w:tr>
      <w:tr w:rsidR="00F07457" w:rsidRPr="00BA7090" w14:paraId="70C0AB28" w14:textId="77777777" w:rsidTr="00E062A3">
        <w:trPr>
          <w:trHeight w:val="283"/>
        </w:trPr>
        <w:tc>
          <w:tcPr>
            <w:tcW w:w="820" w:type="dxa"/>
            <w:vMerge/>
            <w:vAlign w:val="center"/>
            <w:hideMark/>
          </w:tcPr>
          <w:p w14:paraId="38B387E0"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5A7062F5"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24912EE4"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Temperatura de Ruido: ≤ 20 K</w:t>
            </w:r>
            <w:r w:rsidRPr="00BA7090">
              <w:rPr>
                <w:rFonts w:ascii="Arial" w:hAnsi="Arial" w:cs="Arial"/>
                <w:b/>
                <w:bCs/>
                <w:color w:val="000000"/>
                <w:sz w:val="20"/>
                <w:szCs w:val="20"/>
                <w:lang w:val="es-US" w:eastAsia="es-ES" w:bidi="ar-SA"/>
              </w:rPr>
              <w:t>*</w:t>
            </w:r>
          </w:p>
        </w:tc>
      </w:tr>
      <w:tr w:rsidR="00F07457" w:rsidRPr="00BA7090" w14:paraId="7DDFC5CF" w14:textId="77777777" w:rsidTr="00E062A3">
        <w:trPr>
          <w:trHeight w:val="283"/>
        </w:trPr>
        <w:tc>
          <w:tcPr>
            <w:tcW w:w="820" w:type="dxa"/>
            <w:vMerge/>
            <w:vAlign w:val="center"/>
            <w:hideMark/>
          </w:tcPr>
          <w:p w14:paraId="2A72FE91"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189CBCD9"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50057ED6"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 ±3 kHz*</w:t>
            </w:r>
          </w:p>
        </w:tc>
      </w:tr>
      <w:tr w:rsidR="00F07457" w:rsidRPr="00BA7090" w14:paraId="572A61F8" w14:textId="77777777" w:rsidTr="00E062A3">
        <w:trPr>
          <w:trHeight w:val="283"/>
        </w:trPr>
        <w:tc>
          <w:tcPr>
            <w:tcW w:w="820" w:type="dxa"/>
            <w:vMerge/>
            <w:vAlign w:val="center"/>
            <w:hideMark/>
          </w:tcPr>
          <w:p w14:paraId="0CB48FE3"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0600AA58"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6293B241"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Oscilador local: 5150 MHz</w:t>
            </w:r>
            <w:r w:rsidRPr="00BA7090">
              <w:rPr>
                <w:rFonts w:ascii="Arial" w:hAnsi="Arial" w:cs="Arial"/>
                <w:b/>
                <w:bCs/>
                <w:color w:val="000000"/>
                <w:sz w:val="20"/>
                <w:szCs w:val="20"/>
                <w:lang w:val="es-US" w:eastAsia="es-ES" w:bidi="ar-SA"/>
              </w:rPr>
              <w:t>*</w:t>
            </w:r>
          </w:p>
        </w:tc>
      </w:tr>
      <w:tr w:rsidR="00F07457" w:rsidRPr="00B66F46" w14:paraId="4F56888B" w14:textId="77777777" w:rsidTr="00E062A3">
        <w:trPr>
          <w:trHeight w:val="283"/>
        </w:trPr>
        <w:tc>
          <w:tcPr>
            <w:tcW w:w="820" w:type="dxa"/>
            <w:vMerge/>
            <w:vAlign w:val="center"/>
            <w:hideMark/>
          </w:tcPr>
          <w:p w14:paraId="0FFD58B0"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05401981"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071F1ADF"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tener los distribuidores y/o amplificadores de RF necesarios, dejando siempre un puerto libre para monitoreo y tareas de mantenimiento</w:t>
            </w:r>
            <w:r w:rsidRPr="00BA7090">
              <w:rPr>
                <w:rFonts w:ascii="Arial" w:hAnsi="Arial" w:cs="Arial"/>
                <w:b/>
                <w:bCs/>
                <w:color w:val="000000"/>
                <w:sz w:val="20"/>
                <w:szCs w:val="20"/>
                <w:lang w:val="es-US" w:eastAsia="es-ES" w:bidi="ar-SA"/>
              </w:rPr>
              <w:t>*</w:t>
            </w:r>
          </w:p>
        </w:tc>
      </w:tr>
    </w:tbl>
    <w:p w14:paraId="45C12ACA" w14:textId="77777777" w:rsidR="00F07457" w:rsidRPr="00BA7090" w:rsidRDefault="00F07457" w:rsidP="003D2DFB">
      <w:pPr>
        <w:spacing w:after="0"/>
        <w:rPr>
          <w:rFonts w:ascii="Arial Narrow" w:hAnsi="Arial Narrow" w:cs="Arial"/>
          <w:b/>
          <w:caps/>
          <w:lang w:val="es-US"/>
        </w:rPr>
      </w:pPr>
    </w:p>
    <w:p w14:paraId="77062414" w14:textId="2C231807" w:rsidR="00AC6325" w:rsidRPr="00BA7090" w:rsidRDefault="00AC6325">
      <w:pPr>
        <w:spacing w:after="0" w:line="240" w:lineRule="auto"/>
        <w:rPr>
          <w:rFonts w:ascii="Arial Narrow" w:hAnsi="Arial Narrow" w:cs="Arial"/>
          <w:b/>
          <w:bCs/>
          <w:lang w:val="es-US"/>
        </w:rPr>
      </w:pPr>
      <w:bookmarkStart w:id="107" w:name="_Toc326074677"/>
      <w:bookmarkStart w:id="108" w:name="_Toc326134461"/>
      <w:r w:rsidRPr="00BA7090">
        <w:rPr>
          <w:rFonts w:cs="Arial"/>
          <w:lang w:val="es-US"/>
        </w:rPr>
        <w:br w:type="page"/>
      </w:r>
    </w:p>
    <w:p w14:paraId="595D8BA6" w14:textId="77777777" w:rsidR="00AC3B05" w:rsidRPr="00BA7090" w:rsidRDefault="00AC3B05" w:rsidP="00AC3B05">
      <w:pPr>
        <w:pStyle w:val="Ttulo1"/>
        <w:numPr>
          <w:ilvl w:val="0"/>
          <w:numId w:val="0"/>
        </w:numPr>
        <w:spacing w:line="276" w:lineRule="auto"/>
        <w:ind w:left="432"/>
        <w:rPr>
          <w:rFonts w:cs="Arial"/>
          <w:sz w:val="22"/>
          <w:szCs w:val="22"/>
          <w:lang w:val="es-US"/>
        </w:rPr>
      </w:pPr>
    </w:p>
    <w:p w14:paraId="41A30C46" w14:textId="0B329762" w:rsidR="00605FEC" w:rsidRPr="00BA7090" w:rsidRDefault="00E15C19" w:rsidP="003D2DFB">
      <w:pPr>
        <w:pStyle w:val="Ttulo1"/>
        <w:spacing w:line="276" w:lineRule="auto"/>
        <w:rPr>
          <w:rFonts w:cs="Arial"/>
          <w:sz w:val="22"/>
          <w:szCs w:val="22"/>
          <w:lang w:val="es-US"/>
        </w:rPr>
      </w:pPr>
      <w:bookmarkStart w:id="109" w:name="_Toc384331710"/>
      <w:r w:rsidRPr="00BA7090">
        <w:rPr>
          <w:rFonts w:cs="Arial"/>
          <w:sz w:val="22"/>
          <w:szCs w:val="22"/>
          <w:lang w:val="es-US"/>
        </w:rPr>
        <w:t>CARACTERÍSTICAS TÉCNICAS SSRR</w:t>
      </w:r>
      <w:bookmarkEnd w:id="106"/>
      <w:bookmarkEnd w:id="107"/>
      <w:bookmarkEnd w:id="108"/>
      <w:bookmarkEnd w:id="109"/>
    </w:p>
    <w:p w14:paraId="271AC0C2" w14:textId="77777777" w:rsidR="00C703AF" w:rsidRPr="00BA7090" w:rsidRDefault="00C703AF" w:rsidP="00723AE3">
      <w:pPr>
        <w:pStyle w:val="Ttulo2"/>
        <w:numPr>
          <w:ilvl w:val="0"/>
          <w:numId w:val="0"/>
        </w:numPr>
        <w:ind w:left="567"/>
      </w:pPr>
      <w:bookmarkStart w:id="110" w:name="_Toc314669880"/>
      <w:bookmarkStart w:id="111" w:name="_Toc314670346"/>
      <w:bookmarkStart w:id="112" w:name="_Toc314670373"/>
      <w:bookmarkStart w:id="113" w:name="_Toc314674090"/>
      <w:bookmarkStart w:id="114" w:name="_Toc314674206"/>
      <w:bookmarkStart w:id="115" w:name="_Toc314674979"/>
      <w:bookmarkStart w:id="116" w:name="_Toc314675044"/>
      <w:bookmarkStart w:id="117" w:name="_Toc314675922"/>
      <w:bookmarkStart w:id="118" w:name="_Toc314675981"/>
      <w:bookmarkStart w:id="119" w:name="_Toc314676041"/>
      <w:bookmarkStart w:id="120" w:name="_Toc314676099"/>
      <w:bookmarkStart w:id="121" w:name="_Toc314676157"/>
      <w:bookmarkStart w:id="122" w:name="_Toc314678727"/>
      <w:bookmarkStart w:id="123" w:name="_Toc314678841"/>
      <w:bookmarkStart w:id="124" w:name="_Toc314678929"/>
      <w:bookmarkStart w:id="125" w:name="_Toc314679018"/>
      <w:bookmarkStart w:id="126" w:name="_Toc314730676"/>
      <w:bookmarkStart w:id="127" w:name="_Toc314742995"/>
      <w:bookmarkStart w:id="128" w:name="_Toc314743059"/>
      <w:bookmarkStart w:id="129" w:name="_Toc314743236"/>
      <w:bookmarkStart w:id="130" w:name="_Toc314743407"/>
      <w:bookmarkStart w:id="131" w:name="_Toc314743459"/>
      <w:bookmarkStart w:id="132" w:name="_Toc315765840"/>
      <w:bookmarkStart w:id="133" w:name="_Toc315960496"/>
      <w:bookmarkStart w:id="134" w:name="_Toc317178399"/>
      <w:bookmarkStart w:id="135" w:name="_Toc317181218"/>
      <w:bookmarkStart w:id="136" w:name="_Toc317181564"/>
      <w:bookmarkStart w:id="137" w:name="_Toc317181917"/>
      <w:bookmarkStart w:id="138" w:name="_Toc317182296"/>
      <w:bookmarkStart w:id="139" w:name="_Toc317182642"/>
      <w:bookmarkStart w:id="140" w:name="_Toc324494806"/>
      <w:bookmarkStart w:id="141" w:name="_Toc324751589"/>
      <w:bookmarkStart w:id="142" w:name="_Toc324752292"/>
      <w:bookmarkStart w:id="143" w:name="_Toc324752632"/>
      <w:bookmarkStart w:id="144" w:name="_Toc324752978"/>
      <w:bookmarkStart w:id="145" w:name="_Toc324962866"/>
      <w:bookmarkStart w:id="146" w:name="_Toc325012107"/>
      <w:bookmarkStart w:id="147" w:name="_Toc325015714"/>
      <w:bookmarkStart w:id="148" w:name="_Toc325016058"/>
      <w:bookmarkStart w:id="149" w:name="_Toc325017398"/>
      <w:bookmarkStart w:id="150" w:name="_Toc325018943"/>
      <w:bookmarkStart w:id="151" w:name="_Toc325112391"/>
      <w:bookmarkStart w:id="152" w:name="_Toc325112748"/>
      <w:bookmarkStart w:id="153" w:name="_Toc325987403"/>
      <w:bookmarkStart w:id="154" w:name="_Toc32600323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48619876" w14:textId="6C206487" w:rsidR="00605FEC" w:rsidRPr="00BA7090" w:rsidRDefault="00E15C19" w:rsidP="00723AE3">
      <w:pPr>
        <w:pStyle w:val="Ttulo2"/>
      </w:pPr>
      <w:bookmarkStart w:id="155" w:name="_Toc314742996"/>
      <w:bookmarkStart w:id="156" w:name="_Toc326074678"/>
      <w:bookmarkStart w:id="157" w:name="_Toc326134462"/>
      <w:bookmarkStart w:id="158" w:name="_Toc384331711"/>
      <w:r w:rsidRPr="00BA7090">
        <w:t>CARACTERÍSTICAS TÉCNICAS GENERALES SSRR</w:t>
      </w:r>
      <w:bookmarkEnd w:id="155"/>
      <w:bookmarkEnd w:id="156"/>
      <w:bookmarkEnd w:id="157"/>
      <w:bookmarkEnd w:id="158"/>
    </w:p>
    <w:p w14:paraId="6322B35E" w14:textId="77777777" w:rsidR="00605FEC" w:rsidRPr="00BA7090" w:rsidRDefault="00605FEC" w:rsidP="003D2DFB">
      <w:pPr>
        <w:spacing w:after="0"/>
        <w:rPr>
          <w:rFonts w:ascii="Arial Narrow" w:hAnsi="Arial Narrow" w:cs="Arial"/>
          <w:lang w:val="es-US"/>
        </w:rPr>
      </w:pPr>
    </w:p>
    <w:tbl>
      <w:tblPr>
        <w:tblW w:w="3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1"/>
        <w:gridCol w:w="1579"/>
        <w:gridCol w:w="2110"/>
        <w:gridCol w:w="1213"/>
        <w:gridCol w:w="1667"/>
        <w:gridCol w:w="1667"/>
        <w:gridCol w:w="2557"/>
      </w:tblGrid>
      <w:tr w:rsidR="00950AB5" w:rsidRPr="00B66F46" w14:paraId="56C1DC30" w14:textId="77777777" w:rsidTr="00950AB5">
        <w:trPr>
          <w:trHeight w:val="300"/>
          <w:jc w:val="center"/>
        </w:trPr>
        <w:tc>
          <w:tcPr>
            <w:tcW w:w="585" w:type="pct"/>
            <w:shd w:val="clear" w:color="auto" w:fill="auto"/>
            <w:noWrap/>
            <w:vAlign w:val="center"/>
            <w:hideMark/>
          </w:tcPr>
          <w:p w14:paraId="45480872"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Estación</w:t>
            </w:r>
          </w:p>
        </w:tc>
        <w:tc>
          <w:tcPr>
            <w:tcW w:w="646" w:type="pct"/>
            <w:shd w:val="clear" w:color="auto" w:fill="auto"/>
            <w:noWrap/>
            <w:vAlign w:val="center"/>
            <w:hideMark/>
          </w:tcPr>
          <w:p w14:paraId="7778DB72"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Configuración</w:t>
            </w:r>
          </w:p>
        </w:tc>
        <w:tc>
          <w:tcPr>
            <w:tcW w:w="863" w:type="pct"/>
            <w:shd w:val="clear" w:color="auto" w:fill="auto"/>
            <w:vAlign w:val="center"/>
            <w:hideMark/>
          </w:tcPr>
          <w:p w14:paraId="7287A30A"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Azimut del</w:t>
            </w:r>
            <w:r w:rsidRPr="00CC48C5">
              <w:rPr>
                <w:rFonts w:ascii="Arial Narrow" w:hAnsi="Arial Narrow" w:cs="Arial"/>
                <w:b/>
                <w:bCs/>
                <w:lang w:val="es-US" w:eastAsia="es-CO" w:bidi="ar-SA"/>
              </w:rPr>
              <w:br/>
              <w:t>Arreglo</w:t>
            </w:r>
          </w:p>
          <w:p w14:paraId="5886B5EF"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w:t>
            </w:r>
          </w:p>
        </w:tc>
        <w:tc>
          <w:tcPr>
            <w:tcW w:w="496" w:type="pct"/>
            <w:shd w:val="clear" w:color="auto" w:fill="auto"/>
            <w:vAlign w:val="center"/>
            <w:hideMark/>
          </w:tcPr>
          <w:p w14:paraId="42FE830A" w14:textId="77777777" w:rsidR="00950AB5" w:rsidRPr="00CC48C5" w:rsidRDefault="00950AB5" w:rsidP="003D2DFB">
            <w:pPr>
              <w:spacing w:after="0"/>
              <w:jc w:val="center"/>
              <w:rPr>
                <w:rFonts w:ascii="Arial Narrow" w:hAnsi="Arial Narrow" w:cs="Arial"/>
                <w:b/>
                <w:bCs/>
                <w:i/>
                <w:lang w:val="es-US" w:eastAsia="es-CO" w:bidi="ar-SA"/>
              </w:rPr>
            </w:pPr>
            <w:r w:rsidRPr="00CC48C5">
              <w:rPr>
                <w:rFonts w:ascii="Arial Narrow" w:hAnsi="Arial Narrow" w:cs="Arial"/>
                <w:b/>
                <w:bCs/>
                <w:i/>
                <w:lang w:val="es-US" w:eastAsia="es-CO" w:bidi="ar-SA"/>
              </w:rPr>
              <w:t>"Tilt"</w:t>
            </w:r>
          </w:p>
          <w:p w14:paraId="38F60215" w14:textId="578CDD19"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w:t>
            </w:r>
            <w:r w:rsidRPr="00CC48C5">
              <w:rPr>
                <w:rFonts w:ascii="Arial Narrow" w:hAnsi="Arial Narrow" w:cs="Arial"/>
                <w:b/>
                <w:bCs/>
                <w:color w:val="002060"/>
                <w:vertAlign w:val="superscript"/>
                <w:lang w:val="es-US" w:eastAsia="es-CO" w:bidi="ar-SA"/>
              </w:rPr>
              <w:t>(a)</w:t>
            </w:r>
          </w:p>
        </w:tc>
        <w:tc>
          <w:tcPr>
            <w:tcW w:w="682" w:type="pct"/>
            <w:shd w:val="clear" w:color="auto" w:fill="auto"/>
            <w:vAlign w:val="center"/>
            <w:hideMark/>
          </w:tcPr>
          <w:p w14:paraId="50BAA53D" w14:textId="4D0C3EC6" w:rsidR="00950AB5" w:rsidRPr="00CC48C5" w:rsidRDefault="00950AB5" w:rsidP="00950AB5">
            <w:pPr>
              <w:spacing w:after="0"/>
              <w:jc w:val="center"/>
              <w:rPr>
                <w:rFonts w:ascii="Arial Narrow" w:hAnsi="Arial Narrow" w:cs="Arial"/>
                <w:b/>
                <w:bCs/>
                <w:lang w:val="es-US" w:eastAsia="es-CO" w:bidi="ar-SA"/>
              </w:rPr>
            </w:pPr>
            <w:r w:rsidRPr="00CC48C5">
              <w:rPr>
                <w:rFonts w:ascii="Arial Narrow" w:hAnsi="Arial Narrow" w:cs="Arial"/>
                <w:b/>
                <w:bCs/>
                <w:i/>
                <w:lang w:val="es-US" w:eastAsia="es-CO" w:bidi="ar-SA"/>
              </w:rPr>
              <w:t>"Zero Fill"</w:t>
            </w:r>
            <w:r>
              <w:rPr>
                <w:rFonts w:ascii="Arial Narrow" w:hAnsi="Arial Narrow" w:cs="Arial"/>
                <w:b/>
                <w:bCs/>
                <w:lang w:val="es-US" w:eastAsia="es-CO" w:bidi="ar-SA"/>
              </w:rPr>
              <w:t xml:space="preserve"> 1</w:t>
            </w:r>
            <w:r w:rsidRPr="00CC48C5">
              <w:rPr>
                <w:rFonts w:ascii="Arial Narrow" w:hAnsi="Arial Narrow" w:cs="Arial"/>
                <w:b/>
                <w:bCs/>
                <w:lang w:val="es-US" w:eastAsia="es-CO" w:bidi="ar-SA"/>
              </w:rPr>
              <w:t xml:space="preserve"> (%)</w:t>
            </w:r>
            <w:r w:rsidRPr="00CC48C5">
              <w:rPr>
                <w:rFonts w:ascii="Arial Narrow" w:hAnsi="Arial Narrow" w:cs="Arial"/>
                <w:b/>
                <w:bCs/>
                <w:color w:val="002060"/>
                <w:vertAlign w:val="superscript"/>
                <w:lang w:val="es-US" w:eastAsia="es-CO" w:bidi="ar-SA"/>
              </w:rPr>
              <w:t>(</w:t>
            </w:r>
            <w:r>
              <w:rPr>
                <w:rFonts w:ascii="Arial Narrow" w:hAnsi="Arial Narrow" w:cs="Arial"/>
                <w:b/>
                <w:bCs/>
                <w:color w:val="002060"/>
                <w:vertAlign w:val="superscript"/>
                <w:lang w:val="es-US" w:eastAsia="es-CO" w:bidi="ar-SA"/>
              </w:rPr>
              <w:t>b</w:t>
            </w:r>
            <w:r w:rsidRPr="00CC48C5">
              <w:rPr>
                <w:rFonts w:ascii="Arial Narrow" w:hAnsi="Arial Narrow" w:cs="Arial"/>
                <w:b/>
                <w:bCs/>
                <w:color w:val="002060"/>
                <w:vertAlign w:val="superscript"/>
                <w:lang w:val="es-US" w:eastAsia="es-CO" w:bidi="ar-SA"/>
              </w:rPr>
              <w:t>)</w:t>
            </w:r>
          </w:p>
        </w:tc>
        <w:tc>
          <w:tcPr>
            <w:tcW w:w="682" w:type="pct"/>
            <w:shd w:val="clear" w:color="auto" w:fill="auto"/>
            <w:vAlign w:val="center"/>
            <w:hideMark/>
          </w:tcPr>
          <w:p w14:paraId="7DA2159C" w14:textId="69A55035" w:rsidR="00950AB5" w:rsidRPr="00CC48C5" w:rsidRDefault="00950AB5" w:rsidP="003D2DFB">
            <w:pPr>
              <w:spacing w:after="0"/>
              <w:jc w:val="center"/>
              <w:rPr>
                <w:rFonts w:ascii="Arial Narrow" w:hAnsi="Arial Narrow" w:cs="Arial"/>
                <w:b/>
                <w:bCs/>
                <w:color w:val="000000"/>
                <w:lang w:val="es-US" w:eastAsia="es-CO" w:bidi="ar-SA"/>
              </w:rPr>
            </w:pPr>
            <w:r w:rsidRPr="00CC48C5">
              <w:rPr>
                <w:rFonts w:ascii="Arial Narrow" w:hAnsi="Arial Narrow" w:cs="Arial"/>
                <w:b/>
                <w:bCs/>
                <w:color w:val="000000"/>
                <w:lang w:val="es-US" w:eastAsia="es-CO" w:bidi="ar-SA"/>
              </w:rPr>
              <w:t>Altura del Centro de Radiación (m</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s</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n</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t</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w:t>
            </w:r>
          </w:p>
        </w:tc>
        <w:tc>
          <w:tcPr>
            <w:tcW w:w="1046" w:type="pct"/>
            <w:shd w:val="clear" w:color="auto" w:fill="auto"/>
            <w:vAlign w:val="center"/>
            <w:hideMark/>
          </w:tcPr>
          <w:p w14:paraId="4E240432" w14:textId="6AB5A153" w:rsidR="00950AB5" w:rsidRPr="00CC48C5" w:rsidRDefault="00950AB5" w:rsidP="00950AB5">
            <w:pPr>
              <w:spacing w:after="0"/>
              <w:jc w:val="center"/>
              <w:rPr>
                <w:rFonts w:ascii="Arial Narrow" w:hAnsi="Arial Narrow" w:cs="Arial"/>
                <w:b/>
                <w:bCs/>
                <w:color w:val="000000"/>
                <w:lang w:val="es-US" w:eastAsia="es-CO" w:bidi="ar-SA"/>
              </w:rPr>
            </w:pPr>
            <w:r w:rsidRPr="00CC48C5">
              <w:rPr>
                <w:rFonts w:ascii="Arial Narrow" w:hAnsi="Arial Narrow" w:cs="Arial"/>
                <w:b/>
                <w:bCs/>
                <w:color w:val="000000"/>
                <w:lang w:val="es-US" w:eastAsia="es-CO" w:bidi="ar-SA"/>
              </w:rPr>
              <w:t>Cantidad de potencia a soportar por el SSRR</w:t>
            </w:r>
            <w:r w:rsidRPr="00CC48C5">
              <w:rPr>
                <w:rFonts w:ascii="Arial Narrow" w:hAnsi="Arial Narrow" w:cs="Arial"/>
                <w:b/>
                <w:bCs/>
                <w:color w:val="002060"/>
                <w:vertAlign w:val="superscript"/>
                <w:lang w:val="es-US" w:eastAsia="es-CO" w:bidi="ar-SA"/>
              </w:rPr>
              <w:t>(</w:t>
            </w:r>
            <w:r>
              <w:rPr>
                <w:rFonts w:ascii="Arial Narrow" w:hAnsi="Arial Narrow" w:cs="Arial"/>
                <w:b/>
                <w:bCs/>
                <w:color w:val="002060"/>
                <w:vertAlign w:val="superscript"/>
                <w:lang w:val="es-US" w:eastAsia="es-CO" w:bidi="ar-SA"/>
              </w:rPr>
              <w:t>c</w:t>
            </w:r>
            <w:r w:rsidRPr="00CC48C5">
              <w:rPr>
                <w:rFonts w:ascii="Arial Narrow" w:hAnsi="Arial Narrow" w:cs="Arial"/>
                <w:b/>
                <w:bCs/>
                <w:color w:val="002060"/>
                <w:vertAlign w:val="superscript"/>
                <w:lang w:val="es-US" w:eastAsia="es-CO" w:bidi="ar-SA"/>
              </w:rPr>
              <w:t>)</w:t>
            </w:r>
          </w:p>
        </w:tc>
      </w:tr>
      <w:tr w:rsidR="00950AB5" w:rsidRPr="00CC48C5" w14:paraId="3551ABC3" w14:textId="77777777" w:rsidTr="00950AB5">
        <w:trPr>
          <w:trHeight w:val="283"/>
          <w:jc w:val="center"/>
        </w:trPr>
        <w:tc>
          <w:tcPr>
            <w:tcW w:w="585" w:type="pct"/>
            <w:shd w:val="clear" w:color="auto" w:fill="auto"/>
            <w:vAlign w:val="center"/>
          </w:tcPr>
          <w:p w14:paraId="39C54CD8" w14:textId="1B8C3131" w:rsidR="00950AB5" w:rsidRPr="00CC48C5" w:rsidRDefault="00950AB5" w:rsidP="009F1129">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Cerro Neiva</w:t>
            </w:r>
          </w:p>
        </w:tc>
        <w:tc>
          <w:tcPr>
            <w:tcW w:w="646" w:type="pct"/>
            <w:shd w:val="clear" w:color="auto" w:fill="auto"/>
            <w:noWrap/>
            <w:vAlign w:val="center"/>
          </w:tcPr>
          <w:p w14:paraId="6121DE0C" w14:textId="0DB6DC55"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w:t>
            </w:r>
          </w:p>
        </w:tc>
        <w:tc>
          <w:tcPr>
            <w:tcW w:w="863" w:type="pct"/>
            <w:shd w:val="clear" w:color="auto" w:fill="auto"/>
            <w:vAlign w:val="center"/>
          </w:tcPr>
          <w:p w14:paraId="6B505B8E" w14:textId="64075310"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(230:320::)</w:t>
            </w:r>
          </w:p>
        </w:tc>
        <w:tc>
          <w:tcPr>
            <w:tcW w:w="496" w:type="pct"/>
            <w:shd w:val="clear" w:color="auto" w:fill="auto"/>
            <w:vAlign w:val="center"/>
          </w:tcPr>
          <w:p w14:paraId="04D557B1" w14:textId="0B96EEA1"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w:t>
            </w:r>
          </w:p>
        </w:tc>
        <w:tc>
          <w:tcPr>
            <w:tcW w:w="682" w:type="pct"/>
            <w:shd w:val="clear" w:color="auto" w:fill="auto"/>
            <w:vAlign w:val="center"/>
          </w:tcPr>
          <w:p w14:paraId="0791D395" w14:textId="21FD89E5"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(0:0::)</w:t>
            </w:r>
          </w:p>
        </w:tc>
        <w:tc>
          <w:tcPr>
            <w:tcW w:w="682" w:type="pct"/>
            <w:shd w:val="clear" w:color="auto" w:fill="auto"/>
            <w:noWrap/>
            <w:vAlign w:val="center"/>
          </w:tcPr>
          <w:p w14:paraId="307DE9DF" w14:textId="1CADC8A2"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89</w:t>
            </w:r>
          </w:p>
        </w:tc>
        <w:tc>
          <w:tcPr>
            <w:tcW w:w="1046" w:type="pct"/>
            <w:shd w:val="clear" w:color="auto" w:fill="auto"/>
            <w:noWrap/>
          </w:tcPr>
          <w:p w14:paraId="6981D83E" w14:textId="3BBEA316" w:rsidR="00950AB5" w:rsidRPr="00CC48C5" w:rsidRDefault="00950AB5" w:rsidP="009F1129">
            <w:pPr>
              <w:spacing w:after="0"/>
              <w:jc w:val="center"/>
              <w:rPr>
                <w:rFonts w:ascii="Arial Narrow" w:hAnsi="Arial Narrow" w:cs="Arial"/>
                <w:lang w:val="es-US" w:eastAsia="es-CO" w:bidi="ar-SA"/>
              </w:rPr>
            </w:pPr>
            <w:r w:rsidRPr="00CC48C5">
              <w:rPr>
                <w:rFonts w:ascii="Arial Narrow" w:hAnsi="Arial Narrow" w:cs="Arial"/>
                <w:lang w:val="es-US" w:eastAsia="es-CO" w:bidi="ar-SA"/>
              </w:rPr>
              <w:t>3 x 500 Wrms</w:t>
            </w:r>
          </w:p>
        </w:tc>
      </w:tr>
      <w:tr w:rsidR="00950AB5" w:rsidRPr="00CC48C5" w14:paraId="1DE8208E" w14:textId="77777777" w:rsidTr="00950AB5">
        <w:trPr>
          <w:trHeight w:val="283"/>
          <w:jc w:val="center"/>
        </w:trPr>
        <w:tc>
          <w:tcPr>
            <w:tcW w:w="585" w:type="pct"/>
            <w:shd w:val="clear" w:color="auto" w:fill="auto"/>
            <w:vAlign w:val="center"/>
          </w:tcPr>
          <w:p w14:paraId="051339C8" w14:textId="1CF2F9F0" w:rsidR="00950AB5" w:rsidRPr="00CC48C5" w:rsidRDefault="00950AB5" w:rsidP="009F1129">
            <w:pPr>
              <w:spacing w:after="0" w:line="240" w:lineRule="auto"/>
              <w:rPr>
                <w:rFonts w:ascii="Arial Narrow" w:hAnsi="Arial Narrow" w:cs="Arial"/>
                <w:color w:val="000000"/>
                <w:highlight w:val="yellow"/>
                <w:lang w:val="es-US" w:eastAsia="es-CO"/>
              </w:rPr>
            </w:pPr>
            <w:r w:rsidRPr="00CC48C5">
              <w:rPr>
                <w:rFonts w:ascii="Arial Narrow" w:hAnsi="Arial Narrow" w:cs="Arial"/>
                <w:color w:val="000000"/>
                <w:lang w:val="es-US" w:eastAsia="es-CO"/>
              </w:rPr>
              <w:t>Gabinete</w:t>
            </w:r>
          </w:p>
        </w:tc>
        <w:tc>
          <w:tcPr>
            <w:tcW w:w="646" w:type="pct"/>
            <w:shd w:val="clear" w:color="auto" w:fill="auto"/>
            <w:noWrap/>
            <w:vAlign w:val="center"/>
          </w:tcPr>
          <w:p w14:paraId="4D9C676D" w14:textId="611B6F85"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(1:3:2:1)</w:t>
            </w:r>
          </w:p>
        </w:tc>
        <w:tc>
          <w:tcPr>
            <w:tcW w:w="863" w:type="pct"/>
            <w:shd w:val="clear" w:color="auto" w:fill="auto"/>
            <w:vAlign w:val="center"/>
          </w:tcPr>
          <w:p w14:paraId="04389C2A" w14:textId="13D332F2"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(70:160:250:340)</w:t>
            </w:r>
          </w:p>
        </w:tc>
        <w:tc>
          <w:tcPr>
            <w:tcW w:w="496" w:type="pct"/>
            <w:shd w:val="clear" w:color="auto" w:fill="auto"/>
            <w:vAlign w:val="center"/>
          </w:tcPr>
          <w:p w14:paraId="0ACBA963" w14:textId="2EF05D0F" w:rsidR="00950AB5" w:rsidRPr="00CC48C5" w:rsidRDefault="00950AB5" w:rsidP="009F1129">
            <w:pPr>
              <w:spacing w:after="0"/>
              <w:jc w:val="center"/>
              <w:rPr>
                <w:rFonts w:ascii="Arial Narrow" w:hAnsi="Arial Narrow" w:cs="Arial"/>
                <w:lang w:val="es-US" w:eastAsia="es-CO" w:bidi="ar-SA"/>
              </w:rPr>
            </w:pPr>
            <w:r w:rsidRPr="00CC48C5">
              <w:rPr>
                <w:rFonts w:ascii="Arial Narrow" w:hAnsi="Arial Narrow" w:cs="Arial"/>
                <w:lang w:val="es-US" w:eastAsia="es-CO" w:bidi="ar-SA"/>
              </w:rPr>
              <w:t>(0:4:0:0)</w:t>
            </w:r>
          </w:p>
        </w:tc>
        <w:tc>
          <w:tcPr>
            <w:tcW w:w="682" w:type="pct"/>
            <w:shd w:val="clear" w:color="auto" w:fill="auto"/>
            <w:vAlign w:val="center"/>
          </w:tcPr>
          <w:p w14:paraId="422E024C" w14:textId="4B385D4A" w:rsidR="00950AB5" w:rsidRPr="00CC48C5" w:rsidRDefault="00950AB5" w:rsidP="009F1129">
            <w:pPr>
              <w:spacing w:after="0"/>
              <w:jc w:val="center"/>
              <w:rPr>
                <w:rFonts w:ascii="Arial Narrow" w:hAnsi="Arial Narrow" w:cs="Arial"/>
                <w:lang w:val="es-US" w:eastAsia="es-CO" w:bidi="ar-SA"/>
              </w:rPr>
            </w:pPr>
            <w:r w:rsidRPr="00CC48C5">
              <w:rPr>
                <w:rFonts w:ascii="Arial Narrow" w:hAnsi="Arial Narrow" w:cs="Arial"/>
                <w:lang w:val="es-US" w:eastAsia="es-CO" w:bidi="ar-SA"/>
              </w:rPr>
              <w:t>(0:10:0:0)</w:t>
            </w:r>
          </w:p>
        </w:tc>
        <w:tc>
          <w:tcPr>
            <w:tcW w:w="682" w:type="pct"/>
            <w:shd w:val="clear" w:color="auto" w:fill="auto"/>
            <w:noWrap/>
            <w:vAlign w:val="center"/>
          </w:tcPr>
          <w:p w14:paraId="7720CD9F" w14:textId="2590CA95" w:rsidR="00950AB5" w:rsidRPr="00CC48C5" w:rsidRDefault="00950AB5" w:rsidP="009F1129">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111</w:t>
            </w:r>
          </w:p>
        </w:tc>
        <w:tc>
          <w:tcPr>
            <w:tcW w:w="1046" w:type="pct"/>
            <w:shd w:val="clear" w:color="auto" w:fill="auto"/>
            <w:noWrap/>
          </w:tcPr>
          <w:p w14:paraId="407D31B1" w14:textId="19EC04C9" w:rsidR="00950AB5" w:rsidRPr="00CC48C5" w:rsidRDefault="00950AB5" w:rsidP="009F1129">
            <w:pPr>
              <w:spacing w:after="0"/>
              <w:jc w:val="center"/>
              <w:rPr>
                <w:rFonts w:ascii="Arial Narrow" w:hAnsi="Arial Narrow" w:cs="Arial"/>
                <w:highlight w:val="yellow"/>
                <w:lang w:val="es-US" w:eastAsia="es-CO" w:bidi="ar-SA"/>
              </w:rPr>
            </w:pPr>
            <w:r w:rsidRPr="00CC48C5">
              <w:rPr>
                <w:rFonts w:ascii="Arial Narrow" w:hAnsi="Arial Narrow" w:cs="Arial"/>
                <w:lang w:val="es-US" w:eastAsia="es-CO" w:bidi="ar-SA"/>
              </w:rPr>
              <w:t>3 x 1 kWrms</w:t>
            </w:r>
          </w:p>
        </w:tc>
      </w:tr>
      <w:tr w:rsidR="00950AB5" w:rsidRPr="00CC48C5" w14:paraId="65AC4F8A" w14:textId="77777777" w:rsidTr="00950AB5">
        <w:trPr>
          <w:trHeight w:val="283"/>
          <w:jc w:val="center"/>
        </w:trPr>
        <w:tc>
          <w:tcPr>
            <w:tcW w:w="585" w:type="pct"/>
            <w:shd w:val="clear" w:color="auto" w:fill="auto"/>
            <w:vAlign w:val="center"/>
          </w:tcPr>
          <w:p w14:paraId="6D35A579" w14:textId="7C16BCAC" w:rsidR="00950AB5" w:rsidRPr="00CC48C5" w:rsidRDefault="00950AB5" w:rsidP="004C1625">
            <w:pPr>
              <w:spacing w:after="0" w:line="240" w:lineRule="auto"/>
              <w:rPr>
                <w:rFonts w:ascii="Arial Narrow" w:hAnsi="Arial Narrow" w:cs="Arial"/>
                <w:color w:val="000000"/>
                <w:highlight w:val="yellow"/>
                <w:lang w:val="es-US" w:eastAsia="es-CO"/>
              </w:rPr>
            </w:pPr>
            <w:r w:rsidRPr="00CC48C5">
              <w:rPr>
                <w:rFonts w:ascii="Arial Narrow" w:hAnsi="Arial Narrow" w:cs="Arial"/>
                <w:color w:val="000000"/>
                <w:lang w:val="es-US" w:eastAsia="es-CO"/>
              </w:rPr>
              <w:t>La Pita</w:t>
            </w:r>
          </w:p>
        </w:tc>
        <w:tc>
          <w:tcPr>
            <w:tcW w:w="646" w:type="pct"/>
            <w:shd w:val="clear" w:color="auto" w:fill="auto"/>
            <w:noWrap/>
            <w:vAlign w:val="center"/>
          </w:tcPr>
          <w:p w14:paraId="3E1A1482" w14:textId="0F51183C"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(4:4:4:2)</w:t>
            </w:r>
          </w:p>
        </w:tc>
        <w:tc>
          <w:tcPr>
            <w:tcW w:w="863" w:type="pct"/>
            <w:shd w:val="clear" w:color="auto" w:fill="auto"/>
            <w:vAlign w:val="center"/>
          </w:tcPr>
          <w:p w14:paraId="09919B51" w14:textId="351B721D"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(10:100:190:280)</w:t>
            </w:r>
          </w:p>
        </w:tc>
        <w:tc>
          <w:tcPr>
            <w:tcW w:w="496" w:type="pct"/>
            <w:shd w:val="clear" w:color="auto" w:fill="auto"/>
            <w:vAlign w:val="center"/>
          </w:tcPr>
          <w:p w14:paraId="32002EF8" w14:textId="78F5A4D7"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(1:1:1:1)</w:t>
            </w:r>
          </w:p>
        </w:tc>
        <w:tc>
          <w:tcPr>
            <w:tcW w:w="682" w:type="pct"/>
            <w:shd w:val="clear" w:color="auto" w:fill="auto"/>
            <w:vAlign w:val="center"/>
          </w:tcPr>
          <w:p w14:paraId="4C16B0F1" w14:textId="02C1B1F0"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(0:0:0:0)</w:t>
            </w:r>
          </w:p>
        </w:tc>
        <w:tc>
          <w:tcPr>
            <w:tcW w:w="682" w:type="pct"/>
            <w:shd w:val="clear" w:color="auto" w:fill="auto"/>
            <w:noWrap/>
            <w:vAlign w:val="center"/>
          </w:tcPr>
          <w:p w14:paraId="0E4159A6" w14:textId="469DCF9D" w:rsidR="00950AB5" w:rsidRPr="00CC48C5" w:rsidRDefault="00950AB5" w:rsidP="004C1625">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105</w:t>
            </w:r>
          </w:p>
        </w:tc>
        <w:tc>
          <w:tcPr>
            <w:tcW w:w="1046" w:type="pct"/>
            <w:shd w:val="clear" w:color="auto" w:fill="auto"/>
            <w:noWrap/>
          </w:tcPr>
          <w:p w14:paraId="7C18FCEF" w14:textId="4A092AAA" w:rsidR="00950AB5" w:rsidRPr="00CC48C5" w:rsidRDefault="00950AB5" w:rsidP="004C1625">
            <w:pPr>
              <w:spacing w:after="0"/>
              <w:jc w:val="center"/>
              <w:rPr>
                <w:rFonts w:ascii="Arial Narrow" w:hAnsi="Arial Narrow" w:cs="Arial"/>
                <w:highlight w:val="yellow"/>
                <w:lang w:val="es-US" w:eastAsia="es-CO" w:bidi="ar-SA"/>
              </w:rPr>
            </w:pPr>
            <w:r w:rsidRPr="00CC48C5">
              <w:rPr>
                <w:rFonts w:ascii="Arial Narrow" w:hAnsi="Arial Narrow" w:cs="Arial"/>
                <w:lang w:val="es-US" w:eastAsia="es-CO" w:bidi="ar-SA"/>
              </w:rPr>
              <w:t>3 x 500 Wrms</w:t>
            </w:r>
          </w:p>
        </w:tc>
      </w:tr>
      <w:tr w:rsidR="00950AB5" w:rsidRPr="00CC48C5" w14:paraId="28484C3A" w14:textId="77777777" w:rsidTr="00950AB5">
        <w:trPr>
          <w:trHeight w:val="283"/>
          <w:jc w:val="center"/>
        </w:trPr>
        <w:tc>
          <w:tcPr>
            <w:tcW w:w="585" w:type="pct"/>
            <w:shd w:val="clear" w:color="auto" w:fill="auto"/>
            <w:vAlign w:val="center"/>
          </w:tcPr>
          <w:p w14:paraId="1E743E92" w14:textId="651AE2FD" w:rsidR="00950AB5" w:rsidRPr="00CC48C5" w:rsidRDefault="00950AB5" w:rsidP="004C1625">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Montería</w:t>
            </w:r>
          </w:p>
        </w:tc>
        <w:tc>
          <w:tcPr>
            <w:tcW w:w="646" w:type="pct"/>
            <w:shd w:val="clear" w:color="auto" w:fill="auto"/>
            <w:noWrap/>
            <w:vAlign w:val="center"/>
          </w:tcPr>
          <w:p w14:paraId="6C912DEB" w14:textId="5382F74D"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(3:3:3:3)</w:t>
            </w:r>
          </w:p>
        </w:tc>
        <w:tc>
          <w:tcPr>
            <w:tcW w:w="863" w:type="pct"/>
            <w:shd w:val="clear" w:color="auto" w:fill="auto"/>
            <w:vAlign w:val="center"/>
          </w:tcPr>
          <w:p w14:paraId="189B8A22" w14:textId="62561452"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(35:125:215:305)</w:t>
            </w:r>
          </w:p>
        </w:tc>
        <w:tc>
          <w:tcPr>
            <w:tcW w:w="496" w:type="pct"/>
            <w:shd w:val="clear" w:color="auto" w:fill="auto"/>
            <w:vAlign w:val="center"/>
          </w:tcPr>
          <w:p w14:paraId="220EF446" w14:textId="1B567558"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(2:2:0:0)</w:t>
            </w:r>
          </w:p>
        </w:tc>
        <w:tc>
          <w:tcPr>
            <w:tcW w:w="682" w:type="pct"/>
            <w:shd w:val="clear" w:color="auto" w:fill="auto"/>
            <w:vAlign w:val="center"/>
          </w:tcPr>
          <w:p w14:paraId="32BDE491" w14:textId="5EE0657E"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(0:0:0:0)</w:t>
            </w:r>
          </w:p>
        </w:tc>
        <w:tc>
          <w:tcPr>
            <w:tcW w:w="682" w:type="pct"/>
            <w:shd w:val="clear" w:color="auto" w:fill="auto"/>
            <w:noWrap/>
            <w:vAlign w:val="center"/>
          </w:tcPr>
          <w:p w14:paraId="3BA4722E" w14:textId="31135EDA" w:rsidR="00950AB5" w:rsidRPr="00CC48C5" w:rsidRDefault="00950AB5" w:rsidP="004C1625">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94</w:t>
            </w:r>
          </w:p>
        </w:tc>
        <w:tc>
          <w:tcPr>
            <w:tcW w:w="1046" w:type="pct"/>
            <w:shd w:val="clear" w:color="auto" w:fill="auto"/>
            <w:noWrap/>
          </w:tcPr>
          <w:p w14:paraId="2EBD1E83" w14:textId="4F2AA4AA"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3 x 500 Wrms</w:t>
            </w:r>
          </w:p>
        </w:tc>
      </w:tr>
      <w:tr w:rsidR="00950AB5" w:rsidRPr="00CC48C5" w14:paraId="72F95BE4" w14:textId="77777777" w:rsidTr="00950AB5">
        <w:trPr>
          <w:trHeight w:val="283"/>
          <w:jc w:val="center"/>
        </w:trPr>
        <w:tc>
          <w:tcPr>
            <w:tcW w:w="585" w:type="pct"/>
            <w:shd w:val="clear" w:color="auto" w:fill="auto"/>
            <w:vAlign w:val="center"/>
          </w:tcPr>
          <w:p w14:paraId="78A10F3B" w14:textId="13613D85" w:rsidR="00950AB5" w:rsidRPr="00CC48C5" w:rsidRDefault="00950AB5" w:rsidP="004C1625">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Planadas</w:t>
            </w:r>
          </w:p>
        </w:tc>
        <w:tc>
          <w:tcPr>
            <w:tcW w:w="646" w:type="pct"/>
            <w:shd w:val="clear" w:color="auto" w:fill="auto"/>
            <w:noWrap/>
            <w:vAlign w:val="center"/>
          </w:tcPr>
          <w:p w14:paraId="55D2332F" w14:textId="1481DF07"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w:t>
            </w:r>
          </w:p>
        </w:tc>
        <w:tc>
          <w:tcPr>
            <w:tcW w:w="863" w:type="pct"/>
            <w:shd w:val="clear" w:color="auto" w:fill="auto"/>
            <w:vAlign w:val="center"/>
          </w:tcPr>
          <w:p w14:paraId="7C026983" w14:textId="5555BC80"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(260:350::)</w:t>
            </w:r>
          </w:p>
        </w:tc>
        <w:tc>
          <w:tcPr>
            <w:tcW w:w="496" w:type="pct"/>
            <w:shd w:val="clear" w:color="auto" w:fill="auto"/>
            <w:vAlign w:val="center"/>
          </w:tcPr>
          <w:p w14:paraId="0396C5D2" w14:textId="552D53BD"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(5:5::)</w:t>
            </w:r>
          </w:p>
        </w:tc>
        <w:tc>
          <w:tcPr>
            <w:tcW w:w="682" w:type="pct"/>
            <w:shd w:val="clear" w:color="auto" w:fill="auto"/>
            <w:vAlign w:val="center"/>
          </w:tcPr>
          <w:p w14:paraId="4A2FCD40" w14:textId="46F26050"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(10:10::)</w:t>
            </w:r>
          </w:p>
        </w:tc>
        <w:tc>
          <w:tcPr>
            <w:tcW w:w="682" w:type="pct"/>
            <w:shd w:val="clear" w:color="auto" w:fill="auto"/>
            <w:noWrap/>
            <w:vAlign w:val="center"/>
          </w:tcPr>
          <w:p w14:paraId="426B76B6" w14:textId="3E58F071" w:rsidR="00950AB5" w:rsidRPr="00CC48C5" w:rsidRDefault="00950AB5" w:rsidP="004C1625">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81</w:t>
            </w:r>
          </w:p>
        </w:tc>
        <w:tc>
          <w:tcPr>
            <w:tcW w:w="1046" w:type="pct"/>
            <w:shd w:val="clear" w:color="auto" w:fill="auto"/>
            <w:noWrap/>
          </w:tcPr>
          <w:p w14:paraId="2FB5F80A" w14:textId="109E6FC7"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3 x 1 kWrms</w:t>
            </w:r>
          </w:p>
        </w:tc>
      </w:tr>
      <w:tr w:rsidR="00950AB5" w:rsidRPr="00CC48C5" w14:paraId="0588894C" w14:textId="77777777" w:rsidTr="00950AB5">
        <w:trPr>
          <w:trHeight w:val="283"/>
          <w:jc w:val="center"/>
        </w:trPr>
        <w:tc>
          <w:tcPr>
            <w:tcW w:w="585" w:type="pct"/>
            <w:shd w:val="clear" w:color="auto" w:fill="auto"/>
            <w:vAlign w:val="center"/>
          </w:tcPr>
          <w:p w14:paraId="052712A9" w14:textId="641CD7F2" w:rsidR="00950AB5" w:rsidRPr="00CC48C5" w:rsidRDefault="00950AB5" w:rsidP="004A2271">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Simón Bolívar</w:t>
            </w:r>
          </w:p>
        </w:tc>
        <w:tc>
          <w:tcPr>
            <w:tcW w:w="646" w:type="pct"/>
            <w:shd w:val="clear" w:color="auto" w:fill="auto"/>
            <w:noWrap/>
            <w:vAlign w:val="center"/>
          </w:tcPr>
          <w:p w14:paraId="470383FC" w14:textId="7E371F8C" w:rsidR="00950AB5" w:rsidRPr="00CC48C5" w:rsidRDefault="00950AB5" w:rsidP="004A2271">
            <w:pPr>
              <w:spacing w:after="0" w:line="240" w:lineRule="auto"/>
              <w:jc w:val="center"/>
              <w:rPr>
                <w:rFonts w:ascii="Arial Narrow" w:hAnsi="Arial Narrow" w:cs="Arial"/>
                <w:color w:val="000000"/>
                <w:lang w:val="es-US" w:eastAsia="es-CO"/>
              </w:rPr>
            </w:pPr>
            <w:r w:rsidRPr="00BA7090">
              <w:rPr>
                <w:rFonts w:ascii="Arial Narrow" w:hAnsi="Arial Narrow" w:cs="Arial"/>
                <w:color w:val="000000"/>
                <w:sz w:val="20"/>
                <w:szCs w:val="20"/>
                <w:lang w:val="es-US" w:eastAsia="es-CO"/>
              </w:rPr>
              <w:t>(2:</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:1:</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w:t>
            </w:r>
          </w:p>
        </w:tc>
        <w:tc>
          <w:tcPr>
            <w:tcW w:w="863" w:type="pct"/>
            <w:shd w:val="clear" w:color="auto" w:fill="auto"/>
            <w:vAlign w:val="center"/>
          </w:tcPr>
          <w:p w14:paraId="6CEB22ED" w14:textId="23C24794" w:rsidR="00950AB5" w:rsidRPr="00CC48C5" w:rsidRDefault="00950AB5" w:rsidP="004A2271">
            <w:pPr>
              <w:spacing w:after="0" w:line="240" w:lineRule="auto"/>
              <w:jc w:val="center"/>
              <w:rPr>
                <w:rFonts w:ascii="Arial Narrow" w:hAnsi="Arial Narrow" w:cs="Arial"/>
                <w:color w:val="000000"/>
                <w:lang w:val="es-US" w:eastAsia="es-CO"/>
              </w:rPr>
            </w:pPr>
            <w:r w:rsidRPr="00BA7090">
              <w:rPr>
                <w:rFonts w:ascii="Arial Narrow" w:hAnsi="Arial Narrow" w:cs="Arial"/>
                <w:color w:val="000000"/>
                <w:sz w:val="20"/>
                <w:szCs w:val="20"/>
                <w:lang w:val="es-US" w:eastAsia="es-CO"/>
              </w:rPr>
              <w:t>(</w:t>
            </w:r>
            <w:r>
              <w:rPr>
                <w:rFonts w:ascii="Arial Narrow" w:hAnsi="Arial Narrow" w:cs="Arial"/>
                <w:color w:val="000000"/>
                <w:sz w:val="20"/>
                <w:szCs w:val="20"/>
                <w:lang w:val="es-US" w:eastAsia="es-CO"/>
              </w:rPr>
              <w:t>20:110:200:290)</w:t>
            </w:r>
          </w:p>
        </w:tc>
        <w:tc>
          <w:tcPr>
            <w:tcW w:w="496" w:type="pct"/>
            <w:shd w:val="clear" w:color="auto" w:fill="auto"/>
            <w:vAlign w:val="center"/>
          </w:tcPr>
          <w:p w14:paraId="13A7C9C6" w14:textId="7E63C904" w:rsidR="00950AB5" w:rsidRPr="00CC48C5" w:rsidRDefault="00950AB5" w:rsidP="00950AB5">
            <w:pPr>
              <w:spacing w:after="0"/>
              <w:jc w:val="center"/>
              <w:rPr>
                <w:rFonts w:ascii="Arial Narrow" w:hAnsi="Arial Narrow" w:cs="Arial"/>
                <w:lang w:val="es-US" w:eastAsia="es-CO" w:bidi="ar-SA"/>
              </w:rPr>
            </w:pPr>
            <w:r w:rsidRPr="00BA7090">
              <w:rPr>
                <w:rFonts w:ascii="Arial Narrow" w:hAnsi="Arial Narrow" w:cs="Arial"/>
                <w:sz w:val="20"/>
                <w:szCs w:val="20"/>
                <w:lang w:val="es-US" w:eastAsia="es-CO" w:bidi="ar-SA"/>
              </w:rPr>
              <w:t>(</w:t>
            </w:r>
            <w:r>
              <w:rPr>
                <w:rFonts w:ascii="Arial Narrow" w:hAnsi="Arial Narrow" w:cs="Arial"/>
                <w:sz w:val="20"/>
                <w:szCs w:val="20"/>
                <w:lang w:val="es-US" w:eastAsia="es-CO" w:bidi="ar-SA"/>
              </w:rPr>
              <w:t>1:8:0:8)</w:t>
            </w:r>
            <w:r w:rsidRPr="00BA7090">
              <w:rPr>
                <w:rFonts w:ascii="Arial Narrow" w:hAnsi="Arial Narrow"/>
                <w:b/>
                <w:bCs/>
                <w:sz w:val="20"/>
                <w:szCs w:val="20"/>
                <w:vertAlign w:val="superscript"/>
                <w:lang w:val="es-US"/>
              </w:rPr>
              <w:t xml:space="preserve"> </w:t>
            </w:r>
            <w:r>
              <w:rPr>
                <w:rFonts w:ascii="Arial Narrow" w:hAnsi="Arial Narrow" w:cs="Arial"/>
                <w:b/>
                <w:bCs/>
                <w:color w:val="002060"/>
                <w:vertAlign w:val="superscript"/>
                <w:lang w:val="es-US" w:eastAsia="es-CO" w:bidi="ar-SA"/>
              </w:rPr>
              <w:t>(c</w:t>
            </w:r>
            <w:r w:rsidRPr="00512EAD">
              <w:rPr>
                <w:rFonts w:ascii="Arial Narrow" w:hAnsi="Arial Narrow" w:cs="Arial"/>
                <w:b/>
                <w:bCs/>
                <w:color w:val="002060"/>
                <w:vertAlign w:val="superscript"/>
                <w:lang w:val="es-US" w:eastAsia="es-CO" w:bidi="ar-SA"/>
              </w:rPr>
              <w:t>)</w:t>
            </w:r>
          </w:p>
        </w:tc>
        <w:tc>
          <w:tcPr>
            <w:tcW w:w="682" w:type="pct"/>
            <w:shd w:val="clear" w:color="auto" w:fill="auto"/>
            <w:vAlign w:val="center"/>
          </w:tcPr>
          <w:p w14:paraId="26F46528" w14:textId="312CDD75" w:rsidR="00950AB5" w:rsidRPr="00CC48C5" w:rsidRDefault="00950AB5" w:rsidP="004A2271">
            <w:pPr>
              <w:spacing w:after="0"/>
              <w:jc w:val="center"/>
              <w:rPr>
                <w:rFonts w:ascii="Arial Narrow" w:hAnsi="Arial Narrow" w:cs="Arial"/>
                <w:lang w:val="es-US" w:eastAsia="es-CO" w:bidi="ar-SA"/>
              </w:rPr>
            </w:pPr>
            <w:r w:rsidRPr="00BA7090">
              <w:rPr>
                <w:rFonts w:ascii="Arial Narrow" w:hAnsi="Arial Narrow" w:cs="Arial"/>
                <w:sz w:val="20"/>
                <w:szCs w:val="20"/>
                <w:lang w:val="es-US" w:eastAsia="es-CO" w:bidi="ar-SA"/>
              </w:rPr>
              <w:t>(0:0:0</w:t>
            </w:r>
            <w:r>
              <w:rPr>
                <w:rFonts w:ascii="Arial Narrow" w:hAnsi="Arial Narrow" w:cs="Arial"/>
                <w:sz w:val="20"/>
                <w:szCs w:val="20"/>
                <w:lang w:val="es-US" w:eastAsia="es-CO" w:bidi="ar-SA"/>
              </w:rPr>
              <w:t>:0</w:t>
            </w:r>
            <w:r w:rsidRPr="00BA7090">
              <w:rPr>
                <w:rFonts w:ascii="Arial Narrow" w:hAnsi="Arial Narrow" w:cs="Arial"/>
                <w:sz w:val="20"/>
                <w:szCs w:val="20"/>
                <w:lang w:val="es-US" w:eastAsia="es-CO" w:bidi="ar-SA"/>
              </w:rPr>
              <w:t>)</w:t>
            </w:r>
          </w:p>
        </w:tc>
        <w:tc>
          <w:tcPr>
            <w:tcW w:w="682" w:type="pct"/>
            <w:shd w:val="clear" w:color="auto" w:fill="auto"/>
            <w:noWrap/>
            <w:vAlign w:val="center"/>
          </w:tcPr>
          <w:p w14:paraId="1A304D70" w14:textId="17DBDA5A" w:rsidR="00950AB5" w:rsidRPr="00CC48C5" w:rsidRDefault="00950AB5" w:rsidP="004A2271">
            <w:pPr>
              <w:spacing w:after="0"/>
              <w:jc w:val="center"/>
              <w:rPr>
                <w:rFonts w:ascii="Arial Narrow" w:hAnsi="Arial Narrow" w:cs="Arial"/>
                <w:color w:val="000000"/>
                <w:lang w:val="es-US" w:eastAsia="es-CO" w:bidi="ar-SA"/>
              </w:rPr>
            </w:pPr>
            <w:r w:rsidRPr="00BA7090">
              <w:rPr>
                <w:rFonts w:ascii="Arial Narrow" w:hAnsi="Arial Narrow"/>
                <w:sz w:val="20"/>
                <w:szCs w:val="20"/>
                <w:lang w:val="es-US"/>
              </w:rPr>
              <w:t>69</w:t>
            </w:r>
          </w:p>
        </w:tc>
        <w:tc>
          <w:tcPr>
            <w:tcW w:w="1046" w:type="pct"/>
            <w:shd w:val="clear" w:color="auto" w:fill="auto"/>
            <w:noWrap/>
          </w:tcPr>
          <w:p w14:paraId="4A1793A9" w14:textId="3C3658DC" w:rsidR="00950AB5" w:rsidRPr="00CC48C5" w:rsidRDefault="00950AB5" w:rsidP="004A2271">
            <w:pPr>
              <w:spacing w:after="0"/>
              <w:jc w:val="center"/>
              <w:rPr>
                <w:rFonts w:ascii="Arial Narrow" w:hAnsi="Arial Narrow" w:cs="Arial"/>
                <w:lang w:val="es-US" w:eastAsia="es-CO" w:bidi="ar-SA"/>
              </w:rPr>
            </w:pPr>
            <w:r w:rsidRPr="00BA7090">
              <w:rPr>
                <w:rFonts w:ascii="Arial Narrow" w:hAnsi="Arial Narrow"/>
                <w:sz w:val="20"/>
                <w:szCs w:val="20"/>
                <w:lang w:val="es-US"/>
              </w:rPr>
              <w:t>3 x 100 Wrms</w:t>
            </w:r>
          </w:p>
        </w:tc>
      </w:tr>
    </w:tbl>
    <w:p w14:paraId="7BDACA53" w14:textId="77777777" w:rsidR="00FE23CF" w:rsidRPr="00BA7090" w:rsidRDefault="00FE23CF" w:rsidP="003D2DFB">
      <w:pPr>
        <w:spacing w:after="0"/>
        <w:rPr>
          <w:rFonts w:ascii="Arial Narrow" w:hAnsi="Arial Narrow" w:cs="Arial"/>
          <w:lang w:val="es-US"/>
        </w:rPr>
      </w:pPr>
    </w:p>
    <w:p w14:paraId="1FCE904D" w14:textId="77777777" w:rsidR="006033F5" w:rsidRPr="00BA7090" w:rsidRDefault="006033F5" w:rsidP="003D2DFB">
      <w:pPr>
        <w:spacing w:after="0"/>
        <w:rPr>
          <w:rFonts w:ascii="Arial Narrow" w:hAnsi="Arial Narrow" w:cs="Arial"/>
          <w:lang w:val="es-US"/>
        </w:rPr>
      </w:pPr>
    </w:p>
    <w:p w14:paraId="1390C399" w14:textId="77777777" w:rsidR="00562B60" w:rsidRPr="00BA7090" w:rsidRDefault="00562B60" w:rsidP="003D2DFB">
      <w:pPr>
        <w:spacing w:after="0"/>
        <w:rPr>
          <w:rFonts w:ascii="Arial Narrow" w:hAnsi="Arial Narrow" w:cs="Arial"/>
          <w:b/>
          <w:lang w:val="es-US"/>
        </w:rPr>
      </w:pPr>
      <w:r w:rsidRPr="00BA7090">
        <w:rPr>
          <w:rFonts w:ascii="Arial Narrow" w:hAnsi="Arial Narrow" w:cs="Arial"/>
          <w:b/>
          <w:lang w:val="es-US"/>
        </w:rPr>
        <w:t>Notas:</w:t>
      </w:r>
    </w:p>
    <w:p w14:paraId="542C8B37" w14:textId="1203369C" w:rsidR="00B63041" w:rsidRDefault="00F21882" w:rsidP="003D2DFB">
      <w:pPr>
        <w:pStyle w:val="Textoindependiente"/>
        <w:spacing w:after="0"/>
        <w:ind w:left="142" w:hanging="142"/>
        <w:jc w:val="both"/>
        <w:rPr>
          <w:rFonts w:ascii="Arial Narrow" w:hAnsi="Arial Narrow" w:cs="Arial"/>
          <w:sz w:val="20"/>
          <w:szCs w:val="20"/>
          <w:lang w:val="es-US"/>
        </w:rPr>
      </w:pPr>
      <w:r w:rsidRPr="00BA7090">
        <w:rPr>
          <w:rFonts w:ascii="Arial Narrow" w:hAnsi="Arial Narrow" w:cs="Arial"/>
          <w:b/>
          <w:bCs/>
          <w:color w:val="002060"/>
          <w:sz w:val="20"/>
          <w:szCs w:val="20"/>
          <w:vertAlign w:val="superscript"/>
          <w:lang w:val="es-US" w:eastAsia="es-CO" w:bidi="ar-SA"/>
        </w:rPr>
        <w:t>(a)</w:t>
      </w:r>
      <w:r w:rsidR="00FB7904" w:rsidRPr="00BA7090">
        <w:rPr>
          <w:rFonts w:ascii="Arial Narrow" w:hAnsi="Arial Narrow" w:cs="Arial"/>
          <w:b/>
          <w:bCs/>
          <w:color w:val="002060"/>
          <w:sz w:val="20"/>
          <w:szCs w:val="20"/>
          <w:vertAlign w:val="superscript"/>
          <w:lang w:val="es-US" w:eastAsia="es-CO" w:bidi="ar-SA"/>
        </w:rPr>
        <w:t xml:space="preserve"> </w:t>
      </w:r>
      <w:r w:rsidR="001D0F8D" w:rsidRPr="00BA7090">
        <w:rPr>
          <w:rFonts w:ascii="Arial Narrow" w:hAnsi="Arial Narrow" w:cs="Arial"/>
          <w:sz w:val="20"/>
          <w:szCs w:val="20"/>
          <w:lang w:val="es-US"/>
        </w:rPr>
        <w:t xml:space="preserve">El </w:t>
      </w:r>
      <w:r w:rsidR="001D0F8D" w:rsidRPr="00DD07F9">
        <w:rPr>
          <w:rFonts w:ascii="Arial Narrow" w:hAnsi="Arial Narrow" w:cs="Arial"/>
          <w:b/>
          <w:sz w:val="20"/>
          <w:szCs w:val="20"/>
          <w:lang w:val="es-US"/>
        </w:rPr>
        <w:t>Contratista</w:t>
      </w:r>
      <w:r w:rsidR="00B63041" w:rsidRPr="00BA7090">
        <w:rPr>
          <w:rFonts w:ascii="Arial Narrow" w:hAnsi="Arial Narrow" w:cs="Arial"/>
          <w:sz w:val="20"/>
          <w:szCs w:val="20"/>
          <w:lang w:val="es-US"/>
        </w:rPr>
        <w:t xml:space="preserve"> debe garantizar el </w:t>
      </w:r>
      <w:r w:rsidR="00950AB5">
        <w:rPr>
          <w:rFonts w:ascii="Arial Narrow" w:hAnsi="Arial Narrow" w:cs="Arial"/>
          <w:sz w:val="20"/>
          <w:szCs w:val="20"/>
          <w:lang w:val="es-US"/>
        </w:rPr>
        <w:t>“tilt”</w:t>
      </w:r>
      <w:r w:rsidRPr="00BA7090">
        <w:rPr>
          <w:rFonts w:ascii="Arial Narrow" w:hAnsi="Arial Narrow" w:cs="Arial"/>
          <w:sz w:val="20"/>
          <w:szCs w:val="20"/>
          <w:lang w:val="es-US"/>
        </w:rPr>
        <w:t xml:space="preserve"> </w:t>
      </w:r>
      <w:r w:rsidR="00950AB5">
        <w:rPr>
          <w:rFonts w:ascii="Arial Narrow" w:hAnsi="Arial Narrow" w:cs="Arial"/>
          <w:sz w:val="20"/>
          <w:szCs w:val="20"/>
          <w:lang w:val="es-US"/>
        </w:rPr>
        <w:t xml:space="preserve">eléctrico o mecánico </w:t>
      </w:r>
      <w:r w:rsidR="00B63041" w:rsidRPr="00BA7090">
        <w:rPr>
          <w:rFonts w:ascii="Arial Narrow" w:hAnsi="Arial Narrow" w:cs="Arial"/>
          <w:sz w:val="20"/>
          <w:szCs w:val="20"/>
          <w:lang w:val="es-US"/>
        </w:rPr>
        <w:t xml:space="preserve">requerido en cada </w:t>
      </w:r>
      <w:r w:rsidR="00950AB5">
        <w:rPr>
          <w:rFonts w:ascii="Arial Narrow" w:hAnsi="Arial Narrow" w:cs="Arial"/>
          <w:sz w:val="20"/>
          <w:szCs w:val="20"/>
          <w:lang w:val="es-US"/>
        </w:rPr>
        <w:t xml:space="preserve">SSRR. En caso que este sea éste eléctrico, se debe garantizar </w:t>
      </w:r>
      <w:r w:rsidR="00B63041" w:rsidRPr="00BA7090">
        <w:rPr>
          <w:rFonts w:ascii="Arial Narrow" w:hAnsi="Arial Narrow" w:cs="Arial"/>
          <w:sz w:val="20"/>
          <w:szCs w:val="20"/>
          <w:lang w:val="es-US"/>
        </w:rPr>
        <w:t>con la configuración de fase eléctrica en antena</w:t>
      </w:r>
      <w:r w:rsidR="00DB3E1E" w:rsidRPr="00BA7090">
        <w:rPr>
          <w:rFonts w:ascii="Arial Narrow" w:hAnsi="Arial Narrow" w:cs="Arial"/>
          <w:sz w:val="20"/>
          <w:szCs w:val="20"/>
          <w:lang w:val="es-US"/>
        </w:rPr>
        <w:t>s</w:t>
      </w:r>
      <w:r w:rsidR="00B63041" w:rsidRPr="00BA7090">
        <w:rPr>
          <w:rFonts w:ascii="Arial Narrow" w:hAnsi="Arial Narrow" w:cs="Arial"/>
          <w:sz w:val="20"/>
          <w:szCs w:val="20"/>
          <w:lang w:val="es-US"/>
        </w:rPr>
        <w:t xml:space="preserve"> </w:t>
      </w:r>
      <w:r w:rsidR="00DB3E1E" w:rsidRPr="00BA7090">
        <w:rPr>
          <w:rFonts w:ascii="Arial Narrow" w:hAnsi="Arial Narrow" w:cs="Arial"/>
          <w:sz w:val="20"/>
          <w:szCs w:val="20"/>
          <w:lang w:val="es-US"/>
        </w:rPr>
        <w:t xml:space="preserve">y/o </w:t>
      </w:r>
      <w:r w:rsidR="00B63041" w:rsidRPr="00BA7090">
        <w:rPr>
          <w:rFonts w:ascii="Arial Narrow" w:hAnsi="Arial Narrow" w:cs="Arial"/>
          <w:sz w:val="20"/>
          <w:szCs w:val="20"/>
          <w:lang w:val="es-US"/>
        </w:rPr>
        <w:t xml:space="preserve">fase de acuerdo a la longitud de </w:t>
      </w:r>
      <w:r w:rsidR="00DB3E1E" w:rsidRPr="00BA7090">
        <w:rPr>
          <w:rFonts w:ascii="Arial Narrow" w:hAnsi="Arial Narrow" w:cs="Arial"/>
          <w:sz w:val="20"/>
          <w:szCs w:val="20"/>
          <w:lang w:val="es-US"/>
        </w:rPr>
        <w:t xml:space="preserve">las líneas de transmisión, cables de distribución y </w:t>
      </w:r>
      <w:r w:rsidR="00B63041" w:rsidRPr="00BA7090">
        <w:rPr>
          <w:rFonts w:ascii="Arial Narrow" w:hAnsi="Arial Narrow" w:cs="Arial"/>
          <w:sz w:val="20"/>
          <w:szCs w:val="20"/>
          <w:lang w:val="es-US"/>
        </w:rPr>
        <w:t>latiguillos</w:t>
      </w:r>
      <w:r w:rsidR="00950AB5">
        <w:rPr>
          <w:rFonts w:ascii="Arial Narrow" w:hAnsi="Arial Narrow" w:cs="Arial"/>
          <w:sz w:val="20"/>
          <w:szCs w:val="20"/>
          <w:lang w:val="es-US"/>
        </w:rPr>
        <w:t>.</w:t>
      </w:r>
    </w:p>
    <w:p w14:paraId="0C700C5A" w14:textId="10E92173" w:rsidR="00950AB5" w:rsidRDefault="00950AB5" w:rsidP="00950AB5">
      <w:pPr>
        <w:pStyle w:val="Textoindependiente"/>
        <w:spacing w:after="0"/>
        <w:ind w:left="142" w:hanging="142"/>
        <w:jc w:val="both"/>
        <w:rPr>
          <w:rFonts w:ascii="Arial Narrow" w:hAnsi="Arial Narrow" w:cs="Arial"/>
          <w:sz w:val="20"/>
          <w:szCs w:val="20"/>
          <w:lang w:val="es-US"/>
        </w:rPr>
      </w:pPr>
      <w:r>
        <w:rPr>
          <w:rFonts w:ascii="Arial Narrow" w:hAnsi="Arial Narrow" w:cs="Arial"/>
          <w:b/>
          <w:bCs/>
          <w:color w:val="002060"/>
          <w:sz w:val="20"/>
          <w:szCs w:val="20"/>
          <w:vertAlign w:val="superscript"/>
          <w:lang w:val="es-US" w:eastAsia="es-CO" w:bidi="ar-SA"/>
        </w:rPr>
        <w:t>(b</w:t>
      </w:r>
      <w:r w:rsidRPr="00BA7090">
        <w:rPr>
          <w:rFonts w:ascii="Arial Narrow" w:hAnsi="Arial Narrow" w:cs="Arial"/>
          <w:b/>
          <w:bCs/>
          <w:color w:val="002060"/>
          <w:sz w:val="20"/>
          <w:szCs w:val="20"/>
          <w:vertAlign w:val="superscript"/>
          <w:lang w:val="es-US" w:eastAsia="es-CO" w:bidi="ar-SA"/>
        </w:rPr>
        <w:t xml:space="preserve">) </w:t>
      </w:r>
      <w:r w:rsidRPr="00BA7090">
        <w:rPr>
          <w:rFonts w:ascii="Arial Narrow" w:hAnsi="Arial Narrow" w:cs="Arial"/>
          <w:sz w:val="20"/>
          <w:szCs w:val="20"/>
          <w:lang w:val="es-US"/>
        </w:rPr>
        <w:t xml:space="preserve">El </w:t>
      </w:r>
      <w:r w:rsidRPr="00DD07F9">
        <w:rPr>
          <w:rFonts w:ascii="Arial Narrow" w:hAnsi="Arial Narrow" w:cs="Arial"/>
          <w:b/>
          <w:sz w:val="20"/>
          <w:szCs w:val="20"/>
          <w:lang w:val="es-US"/>
        </w:rPr>
        <w:t>Contratista</w:t>
      </w:r>
      <w:r w:rsidRPr="00BA7090">
        <w:rPr>
          <w:rFonts w:ascii="Arial Narrow" w:hAnsi="Arial Narrow" w:cs="Arial"/>
          <w:sz w:val="20"/>
          <w:szCs w:val="20"/>
          <w:lang w:val="es-US"/>
        </w:rPr>
        <w:t xml:space="preserve"> debe garantizar el relleno de nulos</w:t>
      </w:r>
      <w:r>
        <w:rPr>
          <w:rFonts w:ascii="Arial Narrow" w:hAnsi="Arial Narrow" w:cs="Arial"/>
          <w:sz w:val="20"/>
          <w:szCs w:val="20"/>
          <w:lang w:val="es-US"/>
        </w:rPr>
        <w:t xml:space="preserve"> “</w:t>
      </w:r>
      <w:r w:rsidRPr="00950AB5">
        <w:rPr>
          <w:rFonts w:ascii="Arial Narrow" w:hAnsi="Arial Narrow" w:cs="Arial"/>
          <w:i/>
          <w:sz w:val="20"/>
          <w:szCs w:val="20"/>
          <w:lang w:val="es-US"/>
        </w:rPr>
        <w:t>Zero Fill</w:t>
      </w:r>
      <w:r>
        <w:rPr>
          <w:rFonts w:ascii="Arial Narrow" w:hAnsi="Arial Narrow" w:cs="Arial"/>
          <w:sz w:val="20"/>
          <w:szCs w:val="20"/>
          <w:lang w:val="es-US"/>
        </w:rPr>
        <w:t>”</w:t>
      </w:r>
      <w:r w:rsidRPr="00BA7090">
        <w:rPr>
          <w:rFonts w:ascii="Arial Narrow" w:hAnsi="Arial Narrow" w:cs="Arial"/>
          <w:sz w:val="20"/>
          <w:szCs w:val="20"/>
          <w:lang w:val="es-US"/>
        </w:rPr>
        <w:t xml:space="preserve"> requerido en cada estación con la configuración de fase eléctrica en antenas y/o fase de acuerdo a la longitud de las líneas de transmisión, cables de distribución y latiguillos.</w:t>
      </w:r>
    </w:p>
    <w:p w14:paraId="4BE58CC7" w14:textId="37CFC07C" w:rsidR="004E3B50" w:rsidRDefault="004E3B50" w:rsidP="00950AB5">
      <w:pPr>
        <w:pStyle w:val="Textoindependiente"/>
        <w:spacing w:after="0"/>
        <w:ind w:left="142" w:hanging="142"/>
        <w:jc w:val="both"/>
        <w:rPr>
          <w:rFonts w:ascii="Arial Narrow" w:hAnsi="Arial Narrow" w:cs="Arial"/>
          <w:sz w:val="20"/>
          <w:szCs w:val="20"/>
          <w:lang w:val="es-US"/>
        </w:rPr>
      </w:pPr>
      <w:r w:rsidRPr="00BA7090">
        <w:rPr>
          <w:rFonts w:ascii="Arial Narrow" w:hAnsi="Arial Narrow" w:cs="Arial"/>
          <w:b/>
          <w:bCs/>
          <w:color w:val="002060"/>
          <w:sz w:val="20"/>
          <w:szCs w:val="20"/>
          <w:vertAlign w:val="superscript"/>
          <w:lang w:val="es-US" w:eastAsia="es-CO" w:bidi="ar-SA"/>
        </w:rPr>
        <w:t>(</w:t>
      </w:r>
      <w:r w:rsidR="00950AB5">
        <w:rPr>
          <w:rFonts w:ascii="Arial Narrow" w:hAnsi="Arial Narrow" w:cs="Arial"/>
          <w:b/>
          <w:bCs/>
          <w:color w:val="002060"/>
          <w:sz w:val="20"/>
          <w:szCs w:val="20"/>
          <w:vertAlign w:val="superscript"/>
          <w:lang w:val="es-US" w:eastAsia="es-CO" w:bidi="ar-SA"/>
        </w:rPr>
        <w:t>c</w:t>
      </w:r>
      <w:r w:rsidRPr="00BA7090">
        <w:rPr>
          <w:rFonts w:ascii="Arial Narrow" w:hAnsi="Arial Narrow" w:cs="Arial"/>
          <w:b/>
          <w:bCs/>
          <w:color w:val="002060"/>
          <w:sz w:val="20"/>
          <w:szCs w:val="20"/>
          <w:vertAlign w:val="superscript"/>
          <w:lang w:val="es-US" w:eastAsia="es-CO" w:bidi="ar-SA"/>
        </w:rPr>
        <w:t>)</w:t>
      </w:r>
      <w:r w:rsidR="00FB7904" w:rsidRPr="00BA7090">
        <w:rPr>
          <w:rFonts w:ascii="Arial Narrow" w:hAnsi="Arial Narrow" w:cs="Arial"/>
          <w:b/>
          <w:bCs/>
          <w:color w:val="002060"/>
          <w:sz w:val="20"/>
          <w:szCs w:val="20"/>
          <w:vertAlign w:val="superscript"/>
          <w:lang w:val="es-US" w:eastAsia="es-CO" w:bidi="ar-SA"/>
        </w:rPr>
        <w:t xml:space="preserve"> </w:t>
      </w:r>
      <w:r w:rsidRPr="00BA7090">
        <w:rPr>
          <w:rFonts w:ascii="Arial Narrow" w:hAnsi="Arial Narrow" w:cs="Arial"/>
          <w:sz w:val="20"/>
          <w:szCs w:val="20"/>
          <w:lang w:val="es-US"/>
        </w:rPr>
        <w:t xml:space="preserve">El SSRR de cada estación debe soportar la potencia de los transmisores DVB-T2 a adquirir mediante la presente contratación y </w:t>
      </w:r>
      <w:r w:rsidR="00821093" w:rsidRPr="00BA7090">
        <w:rPr>
          <w:rFonts w:ascii="Arial Narrow" w:hAnsi="Arial Narrow" w:cs="Arial"/>
          <w:sz w:val="20"/>
          <w:szCs w:val="20"/>
          <w:lang w:val="es-US"/>
        </w:rPr>
        <w:t xml:space="preserve">la potencia de </w:t>
      </w:r>
      <w:r w:rsidRPr="00BA7090">
        <w:rPr>
          <w:rFonts w:ascii="Arial Narrow" w:hAnsi="Arial Narrow" w:cs="Arial"/>
          <w:sz w:val="20"/>
          <w:szCs w:val="20"/>
          <w:lang w:val="es-US"/>
        </w:rPr>
        <w:t xml:space="preserve">un transmisor DVB-T2 adicional </w:t>
      </w:r>
      <w:r w:rsidR="00821093" w:rsidRPr="00BA7090">
        <w:rPr>
          <w:rFonts w:ascii="Arial Narrow" w:hAnsi="Arial Narrow" w:cs="Arial"/>
          <w:sz w:val="20"/>
          <w:szCs w:val="20"/>
          <w:lang w:val="es-US"/>
        </w:rPr>
        <w:t xml:space="preserve">para una posible </w:t>
      </w:r>
      <w:r w:rsidR="000D1C3D" w:rsidRPr="00BA7090">
        <w:rPr>
          <w:rFonts w:ascii="Arial Narrow" w:hAnsi="Arial Narrow" w:cs="Arial"/>
          <w:sz w:val="20"/>
          <w:szCs w:val="20"/>
          <w:lang w:val="es-US"/>
        </w:rPr>
        <w:t>ampliación</w:t>
      </w:r>
      <w:r w:rsidR="00821093" w:rsidRPr="00BA7090">
        <w:rPr>
          <w:rFonts w:ascii="Arial Narrow" w:hAnsi="Arial Narrow" w:cs="Arial"/>
          <w:sz w:val="20"/>
          <w:szCs w:val="20"/>
          <w:lang w:val="es-US"/>
        </w:rPr>
        <w:t xml:space="preserve"> futura. </w:t>
      </w:r>
    </w:p>
    <w:p w14:paraId="740B485A" w14:textId="77777777" w:rsidR="00B13A0E" w:rsidRDefault="00B13A0E" w:rsidP="002F2A61">
      <w:pPr>
        <w:pStyle w:val="Textoindependiente"/>
        <w:spacing w:after="0"/>
        <w:ind w:left="142" w:hanging="142"/>
        <w:jc w:val="both"/>
        <w:rPr>
          <w:rFonts w:ascii="Arial Narrow" w:hAnsi="Arial Narrow" w:cs="Calibri"/>
          <w:sz w:val="20"/>
          <w:szCs w:val="20"/>
          <w:lang w:val="es-US"/>
        </w:rPr>
      </w:pPr>
      <w:bookmarkStart w:id="159" w:name="_Toc314742997"/>
    </w:p>
    <w:p w14:paraId="1CA14289" w14:textId="4B7C2103" w:rsidR="003A3695" w:rsidRDefault="003A3695" w:rsidP="004345AA">
      <w:pPr>
        <w:pStyle w:val="Textoindependiente"/>
        <w:numPr>
          <w:ilvl w:val="0"/>
          <w:numId w:val="21"/>
        </w:numPr>
        <w:spacing w:after="0"/>
        <w:jc w:val="both"/>
        <w:rPr>
          <w:rFonts w:ascii="Arial Narrow" w:hAnsi="Arial Narrow" w:cs="Calibri"/>
          <w:sz w:val="20"/>
          <w:szCs w:val="20"/>
          <w:lang w:val="es-US"/>
        </w:rPr>
      </w:pPr>
      <w:r w:rsidRPr="00BA7090">
        <w:rPr>
          <w:rFonts w:ascii="Arial Narrow" w:hAnsi="Arial Narrow" w:cs="Calibri"/>
          <w:sz w:val="20"/>
          <w:szCs w:val="20"/>
          <w:lang w:val="es-US"/>
        </w:rPr>
        <w:t xml:space="preserve">El </w:t>
      </w:r>
      <w:r w:rsidRPr="00BA7090">
        <w:rPr>
          <w:rFonts w:ascii="Arial Narrow" w:hAnsi="Arial Narrow" w:cs="Calibri"/>
          <w:b/>
          <w:sz w:val="20"/>
          <w:szCs w:val="20"/>
          <w:lang w:val="es-US"/>
        </w:rPr>
        <w:t>Proponente</w:t>
      </w:r>
      <w:r w:rsidRPr="00BA7090">
        <w:rPr>
          <w:rFonts w:ascii="Arial Narrow" w:hAnsi="Arial Narrow" w:cs="Calibri"/>
          <w:sz w:val="20"/>
          <w:szCs w:val="20"/>
          <w:lang w:val="es-US"/>
        </w:rPr>
        <w:t xml:space="preserve"> </w:t>
      </w:r>
      <w:r w:rsidR="009F1129" w:rsidRPr="00BA7090">
        <w:rPr>
          <w:rFonts w:ascii="Arial Narrow" w:hAnsi="Arial Narrow" w:cs="Calibri"/>
          <w:sz w:val="20"/>
          <w:szCs w:val="20"/>
          <w:lang w:val="es-US"/>
        </w:rPr>
        <w:t>d</w:t>
      </w:r>
      <w:r w:rsidR="00E76ABB" w:rsidRPr="00BA7090">
        <w:rPr>
          <w:rFonts w:ascii="Arial Narrow" w:hAnsi="Arial Narrow" w:cs="Calibri"/>
          <w:sz w:val="20"/>
          <w:szCs w:val="20"/>
          <w:lang w:val="es-US"/>
        </w:rPr>
        <w:t>ebe calcular los</w:t>
      </w:r>
      <w:r w:rsidRPr="00BA7090">
        <w:rPr>
          <w:rFonts w:ascii="Arial Narrow" w:hAnsi="Arial Narrow" w:cs="Calibri"/>
          <w:sz w:val="20"/>
          <w:szCs w:val="20"/>
          <w:lang w:val="es-US"/>
        </w:rPr>
        <w:t xml:space="preserve"> diámetro</w:t>
      </w:r>
      <w:r w:rsidR="00E76ABB" w:rsidRPr="00BA7090">
        <w:rPr>
          <w:rFonts w:ascii="Arial Narrow" w:hAnsi="Arial Narrow" w:cs="Calibri"/>
          <w:sz w:val="20"/>
          <w:szCs w:val="20"/>
          <w:lang w:val="es-US"/>
        </w:rPr>
        <w:t>s</w:t>
      </w:r>
      <w:r w:rsidR="009F1129" w:rsidRPr="00BA7090">
        <w:rPr>
          <w:rFonts w:ascii="Arial Narrow" w:hAnsi="Arial Narrow" w:cs="Calibri"/>
          <w:sz w:val="20"/>
          <w:szCs w:val="20"/>
          <w:lang w:val="es-US"/>
        </w:rPr>
        <w:t xml:space="preserve"> de las líneas de transmisi</w:t>
      </w:r>
      <w:r w:rsidR="00E76ABB" w:rsidRPr="00BA7090">
        <w:rPr>
          <w:rFonts w:ascii="Arial Narrow" w:hAnsi="Arial Narrow" w:cs="Calibri"/>
          <w:sz w:val="20"/>
          <w:szCs w:val="20"/>
          <w:lang w:val="es-US"/>
        </w:rPr>
        <w:t>ón</w:t>
      </w:r>
      <w:r w:rsidRPr="00BA7090">
        <w:rPr>
          <w:rFonts w:ascii="Arial Narrow" w:hAnsi="Arial Narrow" w:cs="Calibri"/>
          <w:sz w:val="20"/>
          <w:szCs w:val="20"/>
          <w:lang w:val="es-US"/>
        </w:rPr>
        <w:t xml:space="preserve"> considerando las características técnicas específicas de la línea de transmisión </w:t>
      </w:r>
      <w:r w:rsidR="00E76ABB" w:rsidRPr="00BA7090">
        <w:rPr>
          <w:rFonts w:ascii="Arial Narrow" w:hAnsi="Arial Narrow" w:cs="Calibri"/>
          <w:sz w:val="20"/>
          <w:szCs w:val="20"/>
          <w:lang w:val="es-US"/>
        </w:rPr>
        <w:t>ofertada,</w:t>
      </w:r>
      <w:r w:rsidRPr="00BA7090">
        <w:rPr>
          <w:rFonts w:ascii="Arial Narrow" w:hAnsi="Arial Narrow" w:cs="Calibri"/>
          <w:sz w:val="20"/>
          <w:szCs w:val="20"/>
          <w:lang w:val="es-US"/>
        </w:rPr>
        <w:t xml:space="preserve"> incluyendo los derrateos. Se deben contemplar dos líneas de tra</w:t>
      </w:r>
      <w:r w:rsidR="00E76ABB" w:rsidRPr="00BA7090">
        <w:rPr>
          <w:rFonts w:ascii="Arial Narrow" w:hAnsi="Arial Narrow" w:cs="Calibri"/>
          <w:sz w:val="20"/>
          <w:szCs w:val="20"/>
          <w:lang w:val="es-US"/>
        </w:rPr>
        <w:t>nsmisión del diámetro calculado</w:t>
      </w:r>
      <w:r w:rsidRPr="00BA7090">
        <w:rPr>
          <w:rFonts w:ascii="Arial Narrow" w:hAnsi="Arial Narrow" w:cs="Calibri"/>
          <w:sz w:val="20"/>
          <w:szCs w:val="20"/>
          <w:lang w:val="es-US"/>
        </w:rPr>
        <w:t xml:space="preserve"> las cuales van entre el cuadro de conmutación de antenas y el distribuidor principal de cada semiantena</w:t>
      </w:r>
      <w:r w:rsidR="005C61AE" w:rsidRPr="00BA7090">
        <w:rPr>
          <w:rFonts w:ascii="Arial Narrow" w:hAnsi="Arial Narrow" w:cs="Calibri"/>
          <w:sz w:val="20"/>
          <w:szCs w:val="20"/>
          <w:lang w:val="es-US"/>
        </w:rPr>
        <w:t>, excepto en las estaciones donde no se pretende instalar un arreglo de antenas con configuración de semiantena, en cuyo caso se debe contemplar y calcular una línea de transmisión entre la salida del combinador y el distribuidor principal</w:t>
      </w:r>
      <w:r w:rsidR="00E76ABB" w:rsidRPr="00BA7090">
        <w:rPr>
          <w:rFonts w:ascii="Arial Narrow" w:hAnsi="Arial Narrow" w:cs="Calibri"/>
          <w:sz w:val="20"/>
          <w:szCs w:val="20"/>
          <w:lang w:val="es-US"/>
        </w:rPr>
        <w:t>. No se requiere que se incluya este cálculo junto con la propuesta.</w:t>
      </w:r>
    </w:p>
    <w:p w14:paraId="26FE874C" w14:textId="77777777" w:rsidR="00627BB7" w:rsidRPr="00E919BF" w:rsidRDefault="00627BB7" w:rsidP="002F2A61">
      <w:pPr>
        <w:pStyle w:val="Textoindependiente"/>
        <w:spacing w:after="0"/>
        <w:ind w:left="142" w:hanging="142"/>
        <w:jc w:val="both"/>
        <w:rPr>
          <w:rFonts w:ascii="Arial Narrow" w:hAnsi="Arial Narrow" w:cs="Calibri"/>
          <w:b/>
          <w:bCs/>
          <w:color w:val="002060"/>
          <w:sz w:val="20"/>
          <w:szCs w:val="20"/>
          <w:vertAlign w:val="superscript"/>
          <w:lang w:val="es-US" w:eastAsia="es-CO" w:bidi="ar-SA"/>
        </w:rPr>
      </w:pPr>
    </w:p>
    <w:p w14:paraId="1CC1EA08" w14:textId="00862501" w:rsidR="004C1625" w:rsidRPr="00BA7090" w:rsidRDefault="004C1625">
      <w:pPr>
        <w:spacing w:after="0" w:line="240" w:lineRule="auto"/>
        <w:rPr>
          <w:rFonts w:ascii="Arial Narrow" w:hAnsi="Arial Narrow" w:cs="Calibri"/>
          <w:sz w:val="20"/>
          <w:szCs w:val="20"/>
          <w:lang w:val="es-US"/>
        </w:rPr>
      </w:pPr>
      <w:r w:rsidRPr="00BA7090">
        <w:rPr>
          <w:rFonts w:ascii="Arial Narrow" w:hAnsi="Arial Narrow" w:cs="Calibri"/>
          <w:sz w:val="20"/>
          <w:szCs w:val="20"/>
          <w:lang w:val="es-US"/>
        </w:rPr>
        <w:br w:type="page"/>
      </w:r>
    </w:p>
    <w:p w14:paraId="35463D5A" w14:textId="77777777" w:rsidR="004C1625" w:rsidRPr="00BA7090" w:rsidRDefault="004C1625" w:rsidP="00591375">
      <w:pPr>
        <w:pStyle w:val="Textoindependiente"/>
        <w:spacing w:after="0"/>
        <w:ind w:left="142" w:hanging="142"/>
        <w:jc w:val="both"/>
        <w:rPr>
          <w:rFonts w:ascii="Arial Narrow" w:hAnsi="Arial Narrow" w:cs="Calibri"/>
          <w:sz w:val="20"/>
          <w:szCs w:val="20"/>
          <w:lang w:val="es-US"/>
        </w:rPr>
      </w:pPr>
    </w:p>
    <w:p w14:paraId="718232B2" w14:textId="77777777" w:rsidR="00605FEC" w:rsidRPr="00BA7090" w:rsidRDefault="00E15C19" w:rsidP="00723AE3">
      <w:pPr>
        <w:pStyle w:val="Ttulo2"/>
      </w:pPr>
      <w:bookmarkStart w:id="160" w:name="_Toc326074679"/>
      <w:bookmarkStart w:id="161" w:name="_Toc326134463"/>
      <w:bookmarkStart w:id="162" w:name="_Toc384331712"/>
      <w:r w:rsidRPr="00BA7090">
        <w:t xml:space="preserve">CARACTERISTICAS TÉCNICAS </w:t>
      </w:r>
      <w:r w:rsidR="00953F12" w:rsidRPr="00BA7090">
        <w:t xml:space="preserve">ESPECÍFICAS </w:t>
      </w:r>
      <w:r w:rsidRPr="00BA7090">
        <w:t>S</w:t>
      </w:r>
      <w:bookmarkEnd w:id="159"/>
      <w:r w:rsidR="00953F12" w:rsidRPr="00BA7090">
        <w:t>SRR</w:t>
      </w:r>
      <w:bookmarkEnd w:id="160"/>
      <w:bookmarkEnd w:id="161"/>
      <w:bookmarkEnd w:id="162"/>
    </w:p>
    <w:p w14:paraId="2ADFC7F5" w14:textId="77777777" w:rsidR="00605FEC" w:rsidRPr="00BA7090" w:rsidRDefault="00605FEC" w:rsidP="003D2DFB">
      <w:pPr>
        <w:pStyle w:val="Textoindependiente"/>
        <w:spacing w:after="0"/>
        <w:ind w:hanging="709"/>
        <w:jc w:val="both"/>
        <w:rPr>
          <w:rFonts w:ascii="Arial Narrow" w:hAnsi="Arial Narrow" w:cs="Arial"/>
          <w:b/>
          <w:lang w:val="es-US"/>
        </w:rPr>
      </w:pPr>
    </w:p>
    <w:p w14:paraId="6606CE0E" w14:textId="77777777" w:rsidR="00605FEC" w:rsidRPr="00BA7090" w:rsidRDefault="00E15C19" w:rsidP="003D2DFB">
      <w:pPr>
        <w:spacing w:after="0"/>
        <w:contextualSpacing/>
        <w:jc w:val="both"/>
        <w:rPr>
          <w:rFonts w:ascii="Arial Narrow" w:hAnsi="Arial Narrow" w:cs="Arial"/>
          <w:lang w:val="es-US"/>
        </w:rPr>
      </w:pPr>
      <w:r w:rsidRPr="00BA7090">
        <w:rPr>
          <w:rFonts w:ascii="Arial Narrow" w:hAnsi="Arial Narrow" w:cs="Arial"/>
          <w:lang w:val="es-US"/>
        </w:rPr>
        <w:t>El diseño</w:t>
      </w:r>
      <w:r w:rsidR="00574667" w:rsidRPr="00BA7090">
        <w:rPr>
          <w:rFonts w:ascii="Arial Narrow" w:hAnsi="Arial Narrow" w:cs="Arial"/>
          <w:lang w:val="es-US"/>
        </w:rPr>
        <w:t xml:space="preserve"> y dimensionamiento </w:t>
      </w:r>
      <w:r w:rsidR="00A9452A" w:rsidRPr="00BA7090">
        <w:rPr>
          <w:rFonts w:ascii="Arial Narrow" w:hAnsi="Arial Narrow" w:cs="Arial"/>
          <w:lang w:val="es-US"/>
        </w:rPr>
        <w:t>de los S</w:t>
      </w:r>
      <w:r w:rsidRPr="00BA7090">
        <w:rPr>
          <w:rFonts w:ascii="Arial Narrow" w:hAnsi="Arial Narrow" w:cs="Arial"/>
          <w:lang w:val="es-US"/>
        </w:rPr>
        <w:t>is</w:t>
      </w:r>
      <w:r w:rsidR="00A9452A" w:rsidRPr="00BA7090">
        <w:rPr>
          <w:rFonts w:ascii="Arial Narrow" w:hAnsi="Arial Narrow" w:cs="Arial"/>
          <w:lang w:val="es-US"/>
        </w:rPr>
        <w:t>temas R</w:t>
      </w:r>
      <w:r w:rsidRPr="00BA7090">
        <w:rPr>
          <w:rFonts w:ascii="Arial Narrow" w:hAnsi="Arial Narrow" w:cs="Arial"/>
          <w:lang w:val="es-US"/>
        </w:rPr>
        <w:t>adiantes</w:t>
      </w:r>
      <w:r w:rsidR="00A9452A" w:rsidRPr="00BA7090">
        <w:rPr>
          <w:rFonts w:ascii="Arial Narrow" w:hAnsi="Arial Narrow" w:cs="Arial"/>
          <w:lang w:val="es-US"/>
        </w:rPr>
        <w:t xml:space="preserve"> (SSRR)</w:t>
      </w:r>
      <w:r w:rsidRPr="00BA7090">
        <w:rPr>
          <w:rFonts w:ascii="Arial Narrow" w:hAnsi="Arial Narrow" w:cs="Arial"/>
          <w:lang w:val="es-US"/>
        </w:rPr>
        <w:t xml:space="preserve">, deben </w:t>
      </w:r>
      <w:r w:rsidR="00574667" w:rsidRPr="00BA7090">
        <w:rPr>
          <w:rFonts w:ascii="Arial Narrow" w:hAnsi="Arial Narrow" w:cs="Arial"/>
          <w:lang w:val="es-US"/>
        </w:rPr>
        <w:t>realizarse en</w:t>
      </w:r>
      <w:r w:rsidRPr="00BA7090">
        <w:rPr>
          <w:rFonts w:ascii="Arial Narrow" w:hAnsi="Arial Narrow" w:cs="Arial"/>
          <w:lang w:val="es-US"/>
        </w:rPr>
        <w:t xml:space="preserve"> potencia media y potencia de pico</w:t>
      </w:r>
      <w:r w:rsidR="00574667" w:rsidRPr="00BA7090">
        <w:rPr>
          <w:rFonts w:ascii="Arial Narrow" w:hAnsi="Arial Narrow" w:cs="Arial"/>
          <w:lang w:val="es-US"/>
        </w:rPr>
        <w:t>,</w:t>
      </w:r>
      <w:r w:rsidRPr="00BA7090">
        <w:rPr>
          <w:rFonts w:ascii="Arial Narrow" w:hAnsi="Arial Narrow" w:cs="Arial"/>
          <w:lang w:val="es-US"/>
        </w:rPr>
        <w:t xml:space="preserve"> para soportar </w:t>
      </w:r>
      <w:r w:rsidR="00AA7254" w:rsidRPr="00BA7090">
        <w:rPr>
          <w:rFonts w:ascii="Arial Narrow" w:hAnsi="Arial Narrow" w:cs="Arial"/>
          <w:lang w:val="es-US"/>
        </w:rPr>
        <w:t xml:space="preserve">el máximo número de </w:t>
      </w:r>
      <w:r w:rsidR="00A9452A" w:rsidRPr="00BA7090">
        <w:rPr>
          <w:rFonts w:ascii="Arial Narrow" w:hAnsi="Arial Narrow" w:cs="Arial"/>
          <w:lang w:val="es-US"/>
        </w:rPr>
        <w:t>transmisores</w:t>
      </w:r>
      <w:r w:rsidR="00AA7254" w:rsidRPr="00BA7090">
        <w:rPr>
          <w:rFonts w:ascii="Arial Narrow" w:hAnsi="Arial Narrow" w:cs="Arial"/>
          <w:lang w:val="es-US"/>
        </w:rPr>
        <w:t xml:space="preserve"> correspondiente </w:t>
      </w:r>
      <w:r w:rsidR="00574667" w:rsidRPr="00BA7090">
        <w:rPr>
          <w:rFonts w:ascii="Arial Narrow" w:hAnsi="Arial Narrow" w:cs="Arial"/>
          <w:lang w:val="es-US"/>
        </w:rPr>
        <w:t>en</w:t>
      </w:r>
      <w:r w:rsidR="00AA7254" w:rsidRPr="00BA7090">
        <w:rPr>
          <w:rFonts w:ascii="Arial Narrow" w:hAnsi="Arial Narrow" w:cs="Arial"/>
          <w:lang w:val="es-US"/>
        </w:rPr>
        <w:t xml:space="preserve"> cada estación según se indicó en el numeral </w:t>
      </w:r>
      <w:r w:rsidR="008C6188" w:rsidRPr="00BA7090">
        <w:rPr>
          <w:rFonts w:ascii="Arial Narrow" w:hAnsi="Arial Narrow" w:cs="Arial"/>
          <w:lang w:val="es-US"/>
        </w:rPr>
        <w:t>3.1</w:t>
      </w:r>
      <w:r w:rsidRPr="00BA7090">
        <w:rPr>
          <w:rFonts w:ascii="Arial Narrow" w:hAnsi="Arial Narrow" w:cs="Arial"/>
          <w:lang w:val="es-US"/>
        </w:rPr>
        <w:t xml:space="preserve">. Para el cálculo de potencia máxima que puede soportar el sistema radiante deberá tenerse en cuenta la </w:t>
      </w:r>
      <w:r w:rsidR="00A9452A" w:rsidRPr="00BA7090">
        <w:rPr>
          <w:rFonts w:ascii="Arial Narrow" w:hAnsi="Arial Narrow" w:cs="Arial"/>
          <w:lang w:val="es-US"/>
        </w:rPr>
        <w:t>Relación de Onda Estacionaria (</w:t>
      </w:r>
      <w:r w:rsidRPr="00BA7090">
        <w:rPr>
          <w:rFonts w:ascii="Arial Narrow" w:hAnsi="Arial Narrow" w:cs="Arial"/>
          <w:lang w:val="es-US"/>
        </w:rPr>
        <w:t>ROE</w:t>
      </w:r>
      <w:r w:rsidR="00A9452A" w:rsidRPr="00BA7090">
        <w:rPr>
          <w:rFonts w:ascii="Arial Narrow" w:hAnsi="Arial Narrow" w:cs="Arial"/>
          <w:lang w:val="es-US"/>
        </w:rPr>
        <w:t>)</w:t>
      </w:r>
      <w:r w:rsidRPr="00BA7090">
        <w:rPr>
          <w:rFonts w:ascii="Arial Narrow" w:hAnsi="Arial Narrow" w:cs="Arial"/>
          <w:lang w:val="es-US"/>
        </w:rPr>
        <w:t xml:space="preserve"> máxima previst</w:t>
      </w:r>
      <w:r w:rsidR="00B34B3E" w:rsidRPr="00BA7090">
        <w:rPr>
          <w:rFonts w:ascii="Arial Narrow" w:hAnsi="Arial Narrow" w:cs="Arial"/>
          <w:lang w:val="es-US"/>
        </w:rPr>
        <w:t>a</w:t>
      </w:r>
      <w:r w:rsidRPr="00BA7090">
        <w:rPr>
          <w:rFonts w:ascii="Arial Narrow" w:hAnsi="Arial Narrow" w:cs="Arial"/>
          <w:lang w:val="es-US"/>
        </w:rPr>
        <w:t xml:space="preserve"> y un factor de </w:t>
      </w:r>
      <w:r w:rsidR="00EC4256" w:rsidRPr="00BA7090">
        <w:rPr>
          <w:rFonts w:ascii="Arial Narrow" w:hAnsi="Arial Narrow" w:cs="Arial"/>
          <w:lang w:val="es-US"/>
        </w:rPr>
        <w:t>tensión</w:t>
      </w:r>
      <w:r w:rsidRPr="00BA7090">
        <w:rPr>
          <w:rFonts w:ascii="Arial Narrow" w:hAnsi="Arial Narrow" w:cs="Arial"/>
          <w:lang w:val="es-US"/>
        </w:rPr>
        <w:t xml:space="preserve"> pico de 13</w:t>
      </w:r>
      <w:r w:rsidR="004A3B2E" w:rsidRPr="00BA7090">
        <w:rPr>
          <w:rFonts w:ascii="Arial Narrow" w:hAnsi="Arial Narrow" w:cs="Arial"/>
          <w:lang w:val="es-US"/>
        </w:rPr>
        <w:t xml:space="preserve"> </w:t>
      </w:r>
      <w:r w:rsidRPr="00BA7090">
        <w:rPr>
          <w:rFonts w:ascii="Arial Narrow" w:hAnsi="Arial Narrow" w:cs="Arial"/>
          <w:lang w:val="es-US"/>
        </w:rPr>
        <w:t>dB</w:t>
      </w:r>
      <w:r w:rsidR="00EC4256" w:rsidRPr="00BA7090">
        <w:rPr>
          <w:rFonts w:ascii="Arial Narrow" w:hAnsi="Arial Narrow" w:cs="Arial"/>
          <w:lang w:val="es-US"/>
        </w:rPr>
        <w:t xml:space="preserve"> (potencia pico de 10</w:t>
      </w:r>
      <w:r w:rsidR="004A3B2E" w:rsidRPr="00BA7090">
        <w:rPr>
          <w:rFonts w:ascii="Arial Narrow" w:hAnsi="Arial Narrow" w:cs="Arial"/>
          <w:lang w:val="es-US"/>
        </w:rPr>
        <w:t xml:space="preserve"> </w:t>
      </w:r>
      <w:r w:rsidR="00EC4256" w:rsidRPr="00BA7090">
        <w:rPr>
          <w:rFonts w:ascii="Arial Narrow" w:hAnsi="Arial Narrow" w:cs="Arial"/>
          <w:lang w:val="es-US"/>
        </w:rPr>
        <w:t>dB)</w:t>
      </w:r>
      <w:r w:rsidRPr="00BA7090">
        <w:rPr>
          <w:rFonts w:ascii="Arial Narrow" w:hAnsi="Arial Narrow" w:cs="Arial"/>
          <w:lang w:val="es-US"/>
        </w:rPr>
        <w:t>.</w:t>
      </w:r>
    </w:p>
    <w:p w14:paraId="2E1BD6F0" w14:textId="77777777" w:rsidR="00B20895" w:rsidRPr="00BA7090" w:rsidRDefault="00B20895" w:rsidP="003D2DFB">
      <w:pPr>
        <w:spacing w:after="0"/>
        <w:contextualSpacing/>
        <w:jc w:val="both"/>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171801" w:rsidRPr="00BA7090" w14:paraId="16780531" w14:textId="77777777" w:rsidTr="0049505B">
        <w:trPr>
          <w:trHeight w:val="283"/>
        </w:trPr>
        <w:tc>
          <w:tcPr>
            <w:tcW w:w="2829" w:type="pct"/>
            <w:gridSpan w:val="3"/>
            <w:vMerge w:val="restart"/>
            <w:tcBorders>
              <w:top w:val="single" w:sz="12" w:space="0" w:color="auto"/>
            </w:tcBorders>
            <w:shd w:val="clear" w:color="auto" w:fill="auto"/>
            <w:vAlign w:val="center"/>
            <w:hideMark/>
          </w:tcPr>
          <w:p w14:paraId="7D118595" w14:textId="77777777" w:rsidR="00171801" w:rsidRPr="00BA7090" w:rsidRDefault="00171801"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ANTENA PANEL</w:t>
            </w:r>
          </w:p>
        </w:tc>
        <w:tc>
          <w:tcPr>
            <w:tcW w:w="1559" w:type="pct"/>
            <w:tcBorders>
              <w:top w:val="single" w:sz="12" w:space="0" w:color="auto"/>
              <w:bottom w:val="single" w:sz="12" w:space="0" w:color="auto"/>
            </w:tcBorders>
            <w:shd w:val="clear" w:color="auto" w:fill="auto"/>
            <w:vAlign w:val="center"/>
            <w:hideMark/>
          </w:tcPr>
          <w:p w14:paraId="243EA183" w14:textId="77777777" w:rsidR="00171801" w:rsidRPr="00BA7090" w:rsidRDefault="00171801"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bottom w:val="single" w:sz="12" w:space="0" w:color="auto"/>
            </w:tcBorders>
            <w:shd w:val="clear" w:color="auto" w:fill="auto"/>
            <w:vAlign w:val="bottom"/>
            <w:hideMark/>
          </w:tcPr>
          <w:p w14:paraId="11C6E626" w14:textId="77777777" w:rsidR="00171801" w:rsidRPr="00BA7090" w:rsidRDefault="0017180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171801" w:rsidRPr="00BA7090" w14:paraId="384CF5AB" w14:textId="77777777" w:rsidTr="0049505B">
        <w:trPr>
          <w:trHeight w:val="283"/>
        </w:trPr>
        <w:tc>
          <w:tcPr>
            <w:tcW w:w="2829" w:type="pct"/>
            <w:gridSpan w:val="3"/>
            <w:vMerge/>
            <w:vAlign w:val="center"/>
            <w:hideMark/>
          </w:tcPr>
          <w:p w14:paraId="156BE3EC" w14:textId="77777777" w:rsidR="00171801" w:rsidRPr="00BA7090" w:rsidRDefault="00171801" w:rsidP="003D2DFB">
            <w:pPr>
              <w:spacing w:after="0"/>
              <w:rPr>
                <w:rFonts w:ascii="Arial" w:hAnsi="Arial" w:cs="Arial"/>
                <w:b/>
                <w:bCs/>
                <w:color w:val="000000"/>
                <w:sz w:val="20"/>
                <w:szCs w:val="20"/>
                <w:lang w:val="es-US" w:eastAsia="es-ES" w:bidi="ar-SA"/>
              </w:rPr>
            </w:pPr>
          </w:p>
        </w:tc>
        <w:tc>
          <w:tcPr>
            <w:tcW w:w="1559" w:type="pct"/>
            <w:tcBorders>
              <w:top w:val="single" w:sz="12" w:space="0" w:color="auto"/>
              <w:bottom w:val="single" w:sz="12" w:space="0" w:color="auto"/>
            </w:tcBorders>
            <w:shd w:val="clear" w:color="auto" w:fill="auto"/>
            <w:vAlign w:val="center"/>
            <w:hideMark/>
          </w:tcPr>
          <w:p w14:paraId="67139446" w14:textId="1D23B3CC" w:rsidR="00171801" w:rsidRPr="00BA7090" w:rsidRDefault="00171801" w:rsidP="00171801">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w:t>
            </w:r>
          </w:p>
        </w:tc>
        <w:tc>
          <w:tcPr>
            <w:tcW w:w="612" w:type="pct"/>
            <w:tcBorders>
              <w:top w:val="single" w:sz="12" w:space="0" w:color="auto"/>
              <w:bottom w:val="single" w:sz="12" w:space="0" w:color="auto"/>
            </w:tcBorders>
            <w:shd w:val="clear" w:color="auto" w:fill="auto"/>
            <w:vAlign w:val="bottom"/>
            <w:hideMark/>
          </w:tcPr>
          <w:p w14:paraId="752C1C77" w14:textId="77777777" w:rsidR="00171801" w:rsidRPr="00BA7090" w:rsidRDefault="0017180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171801" w:rsidRPr="00BA7090" w14:paraId="6F07581F" w14:textId="77777777" w:rsidTr="0049505B">
        <w:trPr>
          <w:trHeight w:val="283"/>
        </w:trPr>
        <w:tc>
          <w:tcPr>
            <w:tcW w:w="2829" w:type="pct"/>
            <w:gridSpan w:val="3"/>
            <w:vMerge/>
            <w:tcBorders>
              <w:bottom w:val="single" w:sz="12" w:space="0" w:color="auto"/>
            </w:tcBorders>
            <w:vAlign w:val="center"/>
          </w:tcPr>
          <w:p w14:paraId="2F4911A2" w14:textId="77777777" w:rsidR="00171801" w:rsidRPr="00BA7090" w:rsidRDefault="00171801" w:rsidP="003D2DFB">
            <w:pPr>
              <w:spacing w:after="0"/>
              <w:rPr>
                <w:rFonts w:ascii="Arial" w:hAnsi="Arial" w:cs="Arial"/>
                <w:b/>
                <w:bCs/>
                <w:color w:val="000000"/>
                <w:sz w:val="20"/>
                <w:szCs w:val="20"/>
                <w:lang w:val="es-US" w:eastAsia="es-ES" w:bidi="ar-SA"/>
              </w:rPr>
            </w:pPr>
          </w:p>
        </w:tc>
        <w:tc>
          <w:tcPr>
            <w:tcW w:w="1559" w:type="pct"/>
            <w:tcBorders>
              <w:top w:val="single" w:sz="12" w:space="0" w:color="auto"/>
              <w:bottom w:val="single" w:sz="12" w:space="0" w:color="auto"/>
            </w:tcBorders>
            <w:shd w:val="clear" w:color="auto" w:fill="auto"/>
            <w:vAlign w:val="center"/>
          </w:tcPr>
          <w:p w14:paraId="213646A6" w14:textId="7DB54D8E" w:rsidR="00171801" w:rsidRPr="00BA7090" w:rsidRDefault="00171801" w:rsidP="00171801">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w:t>
            </w:r>
          </w:p>
        </w:tc>
        <w:tc>
          <w:tcPr>
            <w:tcW w:w="612" w:type="pct"/>
            <w:tcBorders>
              <w:top w:val="single" w:sz="12" w:space="0" w:color="auto"/>
              <w:bottom w:val="single" w:sz="12" w:space="0" w:color="auto"/>
            </w:tcBorders>
            <w:shd w:val="clear" w:color="auto" w:fill="auto"/>
            <w:vAlign w:val="bottom"/>
          </w:tcPr>
          <w:p w14:paraId="3A411D21" w14:textId="77777777" w:rsidR="00171801" w:rsidRPr="00BA7090" w:rsidRDefault="00171801" w:rsidP="003D2DFB">
            <w:pPr>
              <w:spacing w:after="0"/>
              <w:jc w:val="center"/>
              <w:rPr>
                <w:rFonts w:ascii="Arial" w:hAnsi="Arial" w:cs="Arial"/>
                <w:color w:val="000000"/>
                <w:sz w:val="20"/>
                <w:szCs w:val="20"/>
                <w:lang w:val="es-US" w:eastAsia="es-ES" w:bidi="ar-SA"/>
              </w:rPr>
            </w:pPr>
          </w:p>
        </w:tc>
      </w:tr>
      <w:tr w:rsidR="00B20895" w:rsidRPr="00BA7090" w14:paraId="0CEC7222" w14:textId="77777777" w:rsidTr="00171801">
        <w:trPr>
          <w:trHeight w:val="283"/>
        </w:trPr>
        <w:tc>
          <w:tcPr>
            <w:tcW w:w="232" w:type="pct"/>
            <w:tcBorders>
              <w:top w:val="single" w:sz="12" w:space="0" w:color="auto"/>
              <w:bottom w:val="single" w:sz="12" w:space="0" w:color="auto"/>
            </w:tcBorders>
            <w:shd w:val="clear" w:color="auto" w:fill="auto"/>
            <w:vAlign w:val="center"/>
            <w:hideMark/>
          </w:tcPr>
          <w:p w14:paraId="7B798572"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00016EF0"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2" w:type="pct"/>
            <w:tcBorders>
              <w:top w:val="single" w:sz="12" w:space="0" w:color="auto"/>
              <w:bottom w:val="single" w:sz="12" w:space="0" w:color="auto"/>
            </w:tcBorders>
            <w:shd w:val="clear" w:color="auto" w:fill="auto"/>
            <w:vAlign w:val="center"/>
            <w:hideMark/>
          </w:tcPr>
          <w:p w14:paraId="52099EDD"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59" w:type="pct"/>
            <w:tcBorders>
              <w:top w:val="single" w:sz="12" w:space="0" w:color="auto"/>
              <w:bottom w:val="single" w:sz="12" w:space="0" w:color="auto"/>
            </w:tcBorders>
            <w:shd w:val="clear" w:color="auto" w:fill="auto"/>
            <w:vAlign w:val="center"/>
            <w:hideMark/>
          </w:tcPr>
          <w:p w14:paraId="56206E89"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2" w:type="pct"/>
            <w:tcBorders>
              <w:top w:val="single" w:sz="12" w:space="0" w:color="auto"/>
              <w:bottom w:val="single" w:sz="12" w:space="0" w:color="auto"/>
            </w:tcBorders>
            <w:shd w:val="clear" w:color="auto" w:fill="auto"/>
            <w:vAlign w:val="center"/>
            <w:hideMark/>
          </w:tcPr>
          <w:p w14:paraId="353D54D6"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B20895" w:rsidRPr="00BA7090" w14:paraId="16BD830D" w14:textId="77777777" w:rsidTr="00171801">
        <w:trPr>
          <w:trHeight w:val="283"/>
        </w:trPr>
        <w:tc>
          <w:tcPr>
            <w:tcW w:w="232" w:type="pct"/>
            <w:tcBorders>
              <w:top w:val="single" w:sz="12" w:space="0" w:color="auto"/>
            </w:tcBorders>
            <w:shd w:val="clear" w:color="auto" w:fill="auto"/>
            <w:vAlign w:val="center"/>
            <w:hideMark/>
          </w:tcPr>
          <w:p w14:paraId="65E33467"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tcBorders>
              <w:top w:val="single" w:sz="12" w:space="0" w:color="auto"/>
            </w:tcBorders>
            <w:shd w:val="clear" w:color="auto" w:fill="auto"/>
            <w:vAlign w:val="center"/>
            <w:hideMark/>
          </w:tcPr>
          <w:p w14:paraId="585E3A2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1662" w:type="pct"/>
            <w:tcBorders>
              <w:top w:val="single" w:sz="12" w:space="0" w:color="auto"/>
            </w:tcBorders>
            <w:shd w:val="clear" w:color="auto" w:fill="auto"/>
            <w:vAlign w:val="center"/>
            <w:hideMark/>
          </w:tcPr>
          <w:p w14:paraId="31E97868" w14:textId="4DB270DE"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p>
        </w:tc>
        <w:tc>
          <w:tcPr>
            <w:tcW w:w="1559" w:type="pct"/>
            <w:tcBorders>
              <w:top w:val="single" w:sz="12" w:space="0" w:color="auto"/>
            </w:tcBorders>
            <w:shd w:val="clear" w:color="auto" w:fill="auto"/>
            <w:vAlign w:val="center"/>
            <w:hideMark/>
          </w:tcPr>
          <w:p w14:paraId="64BCF4E3"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tcBorders>
              <w:top w:val="single" w:sz="12" w:space="0" w:color="auto"/>
            </w:tcBorders>
            <w:shd w:val="clear" w:color="auto" w:fill="auto"/>
            <w:vAlign w:val="center"/>
            <w:hideMark/>
          </w:tcPr>
          <w:p w14:paraId="400B90C4"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67359E2A" w14:textId="77777777" w:rsidTr="00171801">
        <w:trPr>
          <w:trHeight w:val="283"/>
        </w:trPr>
        <w:tc>
          <w:tcPr>
            <w:tcW w:w="232" w:type="pct"/>
            <w:shd w:val="clear" w:color="auto" w:fill="auto"/>
            <w:vAlign w:val="center"/>
            <w:hideMark/>
          </w:tcPr>
          <w:p w14:paraId="7F59470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shd w:val="clear" w:color="auto" w:fill="auto"/>
            <w:vAlign w:val="center"/>
            <w:hideMark/>
          </w:tcPr>
          <w:p w14:paraId="1F062E4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Polarización</w:t>
            </w:r>
          </w:p>
        </w:tc>
        <w:tc>
          <w:tcPr>
            <w:tcW w:w="1662" w:type="pct"/>
            <w:shd w:val="clear" w:color="auto" w:fill="auto"/>
            <w:vAlign w:val="center"/>
            <w:hideMark/>
          </w:tcPr>
          <w:p w14:paraId="4B2970A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Horizontal </w:t>
            </w:r>
          </w:p>
        </w:tc>
        <w:tc>
          <w:tcPr>
            <w:tcW w:w="1559" w:type="pct"/>
            <w:shd w:val="clear" w:color="auto" w:fill="auto"/>
            <w:vAlign w:val="center"/>
            <w:hideMark/>
          </w:tcPr>
          <w:p w14:paraId="0FD43008"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5A436990"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7BCB6DC2" w14:textId="77777777" w:rsidTr="00171801">
        <w:trPr>
          <w:trHeight w:val="283"/>
        </w:trPr>
        <w:tc>
          <w:tcPr>
            <w:tcW w:w="232" w:type="pct"/>
            <w:shd w:val="clear" w:color="auto" w:fill="auto"/>
            <w:vAlign w:val="center"/>
            <w:hideMark/>
          </w:tcPr>
          <w:p w14:paraId="0F019DD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35" w:type="pct"/>
            <w:shd w:val="clear" w:color="auto" w:fill="auto"/>
            <w:vAlign w:val="center"/>
            <w:hideMark/>
          </w:tcPr>
          <w:p w14:paraId="4C10AF6C"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 de Entrada</w:t>
            </w:r>
          </w:p>
        </w:tc>
        <w:tc>
          <w:tcPr>
            <w:tcW w:w="1662" w:type="pct"/>
            <w:shd w:val="clear" w:color="auto" w:fill="auto"/>
            <w:vAlign w:val="center"/>
            <w:hideMark/>
          </w:tcPr>
          <w:p w14:paraId="3726A12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c>
          <w:tcPr>
            <w:tcW w:w="1559" w:type="pct"/>
            <w:shd w:val="clear" w:color="auto" w:fill="auto"/>
            <w:vAlign w:val="center"/>
            <w:hideMark/>
          </w:tcPr>
          <w:p w14:paraId="6001CDC7"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40403F5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13B7F9A7" w14:textId="77777777" w:rsidTr="00171801">
        <w:trPr>
          <w:trHeight w:val="283"/>
        </w:trPr>
        <w:tc>
          <w:tcPr>
            <w:tcW w:w="232" w:type="pct"/>
            <w:shd w:val="clear" w:color="auto" w:fill="auto"/>
            <w:vAlign w:val="center"/>
            <w:hideMark/>
          </w:tcPr>
          <w:p w14:paraId="463E944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35" w:type="pct"/>
            <w:shd w:val="clear" w:color="auto" w:fill="auto"/>
            <w:vAlign w:val="center"/>
            <w:hideMark/>
          </w:tcPr>
          <w:p w14:paraId="69CC2C4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1662" w:type="pct"/>
            <w:shd w:val="clear" w:color="auto" w:fill="auto"/>
            <w:vAlign w:val="center"/>
            <w:hideMark/>
          </w:tcPr>
          <w:p w14:paraId="58CCA079"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p>
        </w:tc>
        <w:tc>
          <w:tcPr>
            <w:tcW w:w="1559" w:type="pct"/>
            <w:shd w:val="clear" w:color="auto" w:fill="auto"/>
            <w:vAlign w:val="center"/>
            <w:hideMark/>
          </w:tcPr>
          <w:p w14:paraId="3D3530A0"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3C974ED4"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0EB2EBAC" w14:textId="77777777" w:rsidTr="00171801">
        <w:trPr>
          <w:trHeight w:val="283"/>
        </w:trPr>
        <w:tc>
          <w:tcPr>
            <w:tcW w:w="232" w:type="pct"/>
            <w:shd w:val="clear" w:color="auto" w:fill="auto"/>
            <w:vAlign w:val="center"/>
            <w:hideMark/>
          </w:tcPr>
          <w:p w14:paraId="13F13EF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35" w:type="pct"/>
            <w:shd w:val="clear" w:color="auto" w:fill="auto"/>
            <w:vAlign w:val="center"/>
            <w:hideMark/>
          </w:tcPr>
          <w:p w14:paraId="2908F4D4"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Ganancia</w:t>
            </w:r>
          </w:p>
        </w:tc>
        <w:tc>
          <w:tcPr>
            <w:tcW w:w="1662" w:type="pct"/>
            <w:shd w:val="clear" w:color="auto" w:fill="auto"/>
            <w:vAlign w:val="center"/>
            <w:hideMark/>
          </w:tcPr>
          <w:p w14:paraId="57A528DA"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 dBd</w:t>
            </w:r>
          </w:p>
        </w:tc>
        <w:tc>
          <w:tcPr>
            <w:tcW w:w="1559" w:type="pct"/>
            <w:shd w:val="clear" w:color="auto" w:fill="auto"/>
            <w:vAlign w:val="center"/>
            <w:hideMark/>
          </w:tcPr>
          <w:p w14:paraId="761D2A1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57E531C3"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5AA326F9" w14:textId="77777777" w:rsidTr="00171801">
        <w:trPr>
          <w:trHeight w:val="283"/>
        </w:trPr>
        <w:tc>
          <w:tcPr>
            <w:tcW w:w="232" w:type="pct"/>
            <w:shd w:val="clear" w:color="auto" w:fill="auto"/>
            <w:vAlign w:val="center"/>
            <w:hideMark/>
          </w:tcPr>
          <w:p w14:paraId="0107D332"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35" w:type="pct"/>
            <w:shd w:val="clear" w:color="auto" w:fill="auto"/>
            <w:vAlign w:val="center"/>
            <w:hideMark/>
          </w:tcPr>
          <w:p w14:paraId="243DD100"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Relación lóbulo principal a lóbulos secundarios</w:t>
            </w:r>
          </w:p>
        </w:tc>
        <w:tc>
          <w:tcPr>
            <w:tcW w:w="1662" w:type="pct"/>
            <w:shd w:val="clear" w:color="auto" w:fill="auto"/>
            <w:vAlign w:val="center"/>
            <w:hideMark/>
          </w:tcPr>
          <w:p w14:paraId="7287AA71"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12 dB</w:t>
            </w:r>
          </w:p>
        </w:tc>
        <w:tc>
          <w:tcPr>
            <w:tcW w:w="1559" w:type="pct"/>
            <w:shd w:val="clear" w:color="auto" w:fill="auto"/>
            <w:vAlign w:val="center"/>
            <w:hideMark/>
          </w:tcPr>
          <w:p w14:paraId="59A2944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4D1FDE62"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79DAA8D3" w14:textId="77777777" w:rsidTr="00171801">
        <w:trPr>
          <w:trHeight w:val="283"/>
        </w:trPr>
        <w:tc>
          <w:tcPr>
            <w:tcW w:w="232" w:type="pct"/>
            <w:shd w:val="clear" w:color="auto" w:fill="auto"/>
            <w:vAlign w:val="center"/>
            <w:hideMark/>
          </w:tcPr>
          <w:p w14:paraId="401B0256"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35" w:type="pct"/>
            <w:shd w:val="clear" w:color="auto" w:fill="auto"/>
            <w:vAlign w:val="center"/>
            <w:hideMark/>
          </w:tcPr>
          <w:p w14:paraId="67357BF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Relación lóbulo principal a lóbulo posterior</w:t>
            </w:r>
          </w:p>
        </w:tc>
        <w:tc>
          <w:tcPr>
            <w:tcW w:w="1662" w:type="pct"/>
            <w:shd w:val="clear" w:color="auto" w:fill="auto"/>
            <w:vAlign w:val="center"/>
            <w:hideMark/>
          </w:tcPr>
          <w:p w14:paraId="09E109E6"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15 dB</w:t>
            </w:r>
          </w:p>
        </w:tc>
        <w:tc>
          <w:tcPr>
            <w:tcW w:w="1559" w:type="pct"/>
            <w:shd w:val="clear" w:color="auto" w:fill="auto"/>
            <w:vAlign w:val="center"/>
            <w:hideMark/>
          </w:tcPr>
          <w:p w14:paraId="19457042"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17F05431"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66F46" w14:paraId="23BC8239" w14:textId="77777777" w:rsidTr="00171801">
        <w:trPr>
          <w:trHeight w:val="283"/>
        </w:trPr>
        <w:tc>
          <w:tcPr>
            <w:tcW w:w="232" w:type="pct"/>
            <w:vMerge w:val="restart"/>
            <w:shd w:val="clear" w:color="auto" w:fill="auto"/>
            <w:vAlign w:val="center"/>
            <w:hideMark/>
          </w:tcPr>
          <w:p w14:paraId="548B9C5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35" w:type="pct"/>
            <w:vMerge w:val="restart"/>
            <w:shd w:val="clear" w:color="auto" w:fill="auto"/>
            <w:vAlign w:val="center"/>
            <w:hideMark/>
          </w:tcPr>
          <w:p w14:paraId="0AFA836A" w14:textId="0C0EC967" w:rsidR="00B20895" w:rsidRPr="00BA7090" w:rsidRDefault="00B20895" w:rsidP="00980F6D">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Ángulo de a</w:t>
            </w:r>
            <w:r w:rsidR="00980F6D" w:rsidRPr="00BA7090">
              <w:rPr>
                <w:rFonts w:ascii="Arial" w:hAnsi="Arial" w:cs="Arial"/>
                <w:color w:val="000000"/>
                <w:sz w:val="20"/>
                <w:szCs w:val="20"/>
                <w:lang w:val="es-US" w:eastAsia="es-ES" w:bidi="ar-SA"/>
              </w:rPr>
              <w:t>p</w:t>
            </w:r>
            <w:r w:rsidRPr="00BA7090">
              <w:rPr>
                <w:rFonts w:ascii="Arial" w:hAnsi="Arial" w:cs="Arial"/>
                <w:color w:val="000000"/>
                <w:sz w:val="20"/>
                <w:szCs w:val="20"/>
                <w:lang w:val="es-US" w:eastAsia="es-ES" w:bidi="ar-SA"/>
              </w:rPr>
              <w:t>ertura</w:t>
            </w:r>
          </w:p>
        </w:tc>
        <w:tc>
          <w:tcPr>
            <w:tcW w:w="1662" w:type="pct"/>
            <w:shd w:val="clear" w:color="auto" w:fill="auto"/>
            <w:vAlign w:val="center"/>
            <w:hideMark/>
          </w:tcPr>
          <w:p w14:paraId="47903500"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A -3 dB plano E : entre ± 30° y ± 35°</w:t>
            </w:r>
            <w:r w:rsidR="00F83341" w:rsidRPr="005C18A6">
              <w:rPr>
                <w:rFonts w:ascii="Arial" w:hAnsi="Arial" w:cs="Arial"/>
                <w:color w:val="000000"/>
                <w:sz w:val="20"/>
                <w:szCs w:val="20"/>
                <w:lang w:val="pt-BR" w:eastAsia="es-ES" w:bidi="ar-SA"/>
              </w:rPr>
              <w:t xml:space="preserve"> </w:t>
            </w:r>
          </w:p>
        </w:tc>
        <w:tc>
          <w:tcPr>
            <w:tcW w:w="1559" w:type="pct"/>
            <w:shd w:val="clear" w:color="auto" w:fill="auto"/>
            <w:vAlign w:val="center"/>
            <w:hideMark/>
          </w:tcPr>
          <w:p w14:paraId="024E2363"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c>
          <w:tcPr>
            <w:tcW w:w="612" w:type="pct"/>
            <w:shd w:val="clear" w:color="auto" w:fill="auto"/>
            <w:vAlign w:val="center"/>
            <w:hideMark/>
          </w:tcPr>
          <w:p w14:paraId="0AB02D0A"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r>
      <w:tr w:rsidR="00B20895" w:rsidRPr="00B66F46" w14:paraId="5232BC7B" w14:textId="77777777" w:rsidTr="00171801">
        <w:trPr>
          <w:trHeight w:val="283"/>
        </w:trPr>
        <w:tc>
          <w:tcPr>
            <w:tcW w:w="232" w:type="pct"/>
            <w:vMerge/>
            <w:vAlign w:val="center"/>
            <w:hideMark/>
          </w:tcPr>
          <w:p w14:paraId="11DC87E9" w14:textId="77777777" w:rsidR="00B20895" w:rsidRPr="005C18A6" w:rsidRDefault="00B20895" w:rsidP="003D2DFB">
            <w:pPr>
              <w:spacing w:after="0"/>
              <w:rPr>
                <w:rFonts w:ascii="Arial" w:hAnsi="Arial" w:cs="Arial"/>
                <w:color w:val="000000"/>
                <w:sz w:val="20"/>
                <w:szCs w:val="20"/>
                <w:lang w:val="pt-BR" w:eastAsia="es-ES" w:bidi="ar-SA"/>
              </w:rPr>
            </w:pPr>
          </w:p>
        </w:tc>
        <w:tc>
          <w:tcPr>
            <w:tcW w:w="935" w:type="pct"/>
            <w:vMerge/>
            <w:vAlign w:val="center"/>
            <w:hideMark/>
          </w:tcPr>
          <w:p w14:paraId="5456BD9D" w14:textId="77777777" w:rsidR="00B20895" w:rsidRPr="005C18A6" w:rsidRDefault="00B20895" w:rsidP="003D2DFB">
            <w:pPr>
              <w:spacing w:after="0"/>
              <w:rPr>
                <w:rFonts w:ascii="Arial" w:hAnsi="Arial" w:cs="Arial"/>
                <w:color w:val="000000"/>
                <w:sz w:val="20"/>
                <w:szCs w:val="20"/>
                <w:lang w:val="pt-BR" w:eastAsia="es-ES" w:bidi="ar-SA"/>
              </w:rPr>
            </w:pPr>
          </w:p>
        </w:tc>
        <w:tc>
          <w:tcPr>
            <w:tcW w:w="1662" w:type="pct"/>
            <w:shd w:val="clear" w:color="auto" w:fill="auto"/>
            <w:vAlign w:val="center"/>
            <w:hideMark/>
          </w:tcPr>
          <w:p w14:paraId="1EB50891" w14:textId="0372F0C4" w:rsidR="00B20895" w:rsidRPr="005C18A6" w:rsidRDefault="009725E2"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A -3 dB plano H: entre ± 9° y ± 13</w:t>
            </w:r>
            <w:r w:rsidR="00B20895" w:rsidRPr="005C18A6">
              <w:rPr>
                <w:rFonts w:ascii="Arial" w:hAnsi="Arial" w:cs="Arial"/>
                <w:color w:val="000000"/>
                <w:sz w:val="20"/>
                <w:szCs w:val="20"/>
                <w:lang w:val="pt-BR" w:eastAsia="es-ES" w:bidi="ar-SA"/>
              </w:rPr>
              <w:t>°</w:t>
            </w:r>
          </w:p>
        </w:tc>
        <w:tc>
          <w:tcPr>
            <w:tcW w:w="1559" w:type="pct"/>
            <w:shd w:val="clear" w:color="auto" w:fill="auto"/>
            <w:vAlign w:val="center"/>
            <w:hideMark/>
          </w:tcPr>
          <w:p w14:paraId="22165A46"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c>
          <w:tcPr>
            <w:tcW w:w="612" w:type="pct"/>
            <w:shd w:val="clear" w:color="auto" w:fill="auto"/>
            <w:vAlign w:val="center"/>
            <w:hideMark/>
          </w:tcPr>
          <w:p w14:paraId="4E9200BA"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r>
      <w:tr w:rsidR="00B20895" w:rsidRPr="00B66F46" w14:paraId="6DBF2A4A" w14:textId="77777777" w:rsidTr="00171801">
        <w:trPr>
          <w:trHeight w:val="283"/>
        </w:trPr>
        <w:tc>
          <w:tcPr>
            <w:tcW w:w="232" w:type="pct"/>
            <w:shd w:val="clear" w:color="auto" w:fill="auto"/>
            <w:vAlign w:val="center"/>
            <w:hideMark/>
          </w:tcPr>
          <w:p w14:paraId="7F759D8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35" w:type="pct"/>
            <w:shd w:val="clear" w:color="auto" w:fill="auto"/>
            <w:vAlign w:val="center"/>
            <w:hideMark/>
          </w:tcPr>
          <w:p w14:paraId="5E289AD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 de los Conectores de entrada</w:t>
            </w:r>
          </w:p>
        </w:tc>
        <w:tc>
          <w:tcPr>
            <w:tcW w:w="3833" w:type="pct"/>
            <w:gridSpan w:val="3"/>
            <w:shd w:val="clear" w:color="000000" w:fill="B8CCE4"/>
            <w:vAlign w:val="center"/>
            <w:hideMark/>
          </w:tcPr>
          <w:p w14:paraId="56C8BB1D" w14:textId="77777777" w:rsidR="00B20895"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w:t>
            </w:r>
            <w:r w:rsidR="00B20895"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B20895" w:rsidRPr="00BA7090">
              <w:rPr>
                <w:rFonts w:ascii="Arial" w:hAnsi="Arial" w:cs="Arial"/>
                <w:b/>
                <w:bCs/>
                <w:color w:val="000000"/>
                <w:sz w:val="20"/>
                <w:szCs w:val="20"/>
                <w:lang w:val="es-US" w:eastAsia="es-ES" w:bidi="ar-SA"/>
              </w:rPr>
              <w:t>*</w:t>
            </w:r>
          </w:p>
        </w:tc>
      </w:tr>
      <w:tr w:rsidR="00B20895" w:rsidRPr="00B66F46" w14:paraId="7ED6B4DF" w14:textId="77777777" w:rsidTr="00171801">
        <w:trPr>
          <w:trHeight w:val="283"/>
        </w:trPr>
        <w:tc>
          <w:tcPr>
            <w:tcW w:w="232" w:type="pct"/>
            <w:shd w:val="clear" w:color="auto" w:fill="auto"/>
            <w:vAlign w:val="center"/>
            <w:hideMark/>
          </w:tcPr>
          <w:p w14:paraId="59C64228"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935" w:type="pct"/>
            <w:shd w:val="clear" w:color="auto" w:fill="auto"/>
            <w:vAlign w:val="center"/>
            <w:hideMark/>
          </w:tcPr>
          <w:p w14:paraId="25E4DA51"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Condiciones de Trabajo</w:t>
            </w:r>
          </w:p>
        </w:tc>
        <w:tc>
          <w:tcPr>
            <w:tcW w:w="3833" w:type="pct"/>
            <w:gridSpan w:val="3"/>
            <w:shd w:val="clear" w:color="000000" w:fill="B8CCE4"/>
            <w:vAlign w:val="center"/>
            <w:hideMark/>
          </w:tcPr>
          <w:p w14:paraId="57980A79"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Protección electrostática: Estructura de antena conectada al sistema de tierras</w:t>
            </w:r>
            <w:r w:rsidRPr="00BA7090">
              <w:rPr>
                <w:rFonts w:ascii="Arial" w:hAnsi="Arial" w:cs="Arial"/>
                <w:b/>
                <w:bCs/>
                <w:color w:val="000000"/>
                <w:sz w:val="20"/>
                <w:szCs w:val="20"/>
                <w:lang w:val="es-US" w:eastAsia="es-ES" w:bidi="ar-SA"/>
              </w:rPr>
              <w:t>*</w:t>
            </w:r>
          </w:p>
        </w:tc>
      </w:tr>
      <w:tr w:rsidR="00B20895" w:rsidRPr="00B66F46" w14:paraId="1C9827AE" w14:textId="77777777" w:rsidTr="00171801">
        <w:trPr>
          <w:trHeight w:val="283"/>
        </w:trPr>
        <w:tc>
          <w:tcPr>
            <w:tcW w:w="232" w:type="pct"/>
            <w:vMerge w:val="restart"/>
            <w:shd w:val="clear" w:color="auto" w:fill="auto"/>
            <w:vAlign w:val="center"/>
            <w:hideMark/>
          </w:tcPr>
          <w:p w14:paraId="0DE5C4F4"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11</w:t>
            </w:r>
          </w:p>
        </w:tc>
        <w:tc>
          <w:tcPr>
            <w:tcW w:w="935" w:type="pct"/>
            <w:vMerge w:val="restart"/>
            <w:shd w:val="clear" w:color="auto" w:fill="auto"/>
            <w:vAlign w:val="center"/>
            <w:hideMark/>
          </w:tcPr>
          <w:p w14:paraId="42C1748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Soportes de sujeción</w:t>
            </w:r>
          </w:p>
        </w:tc>
        <w:tc>
          <w:tcPr>
            <w:tcW w:w="3833" w:type="pct"/>
            <w:gridSpan w:val="3"/>
            <w:shd w:val="clear" w:color="000000" w:fill="B8CCE4"/>
            <w:vAlign w:val="center"/>
            <w:hideMark/>
          </w:tcPr>
          <w:p w14:paraId="129FEEC8"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Deben permitir la ubicación de las antenas de acuerdo a las distancias indicadas en el diseño del SSRR para cada una de las estaciones</w:t>
            </w:r>
            <w:r w:rsidRPr="00BA7090">
              <w:rPr>
                <w:rFonts w:ascii="Arial" w:hAnsi="Arial" w:cs="Arial"/>
                <w:b/>
                <w:bCs/>
                <w:color w:val="000000"/>
                <w:sz w:val="20"/>
                <w:szCs w:val="20"/>
                <w:lang w:val="es-US" w:eastAsia="es-ES" w:bidi="ar-SA"/>
              </w:rPr>
              <w:t>*</w:t>
            </w:r>
          </w:p>
        </w:tc>
      </w:tr>
      <w:tr w:rsidR="00B20895" w:rsidRPr="00BA7090" w14:paraId="1E021BC4" w14:textId="77777777" w:rsidTr="00171801">
        <w:trPr>
          <w:trHeight w:val="283"/>
        </w:trPr>
        <w:tc>
          <w:tcPr>
            <w:tcW w:w="232" w:type="pct"/>
            <w:vMerge/>
            <w:vAlign w:val="center"/>
            <w:hideMark/>
          </w:tcPr>
          <w:p w14:paraId="1436FA75" w14:textId="77777777" w:rsidR="00B20895" w:rsidRPr="00BA7090" w:rsidRDefault="00B20895" w:rsidP="003D2DFB">
            <w:pPr>
              <w:spacing w:after="0"/>
              <w:rPr>
                <w:rFonts w:ascii="Arial" w:hAnsi="Arial" w:cs="Arial"/>
                <w:color w:val="000000"/>
                <w:sz w:val="20"/>
                <w:szCs w:val="20"/>
                <w:lang w:val="es-US" w:eastAsia="es-ES" w:bidi="ar-SA"/>
              </w:rPr>
            </w:pPr>
          </w:p>
        </w:tc>
        <w:tc>
          <w:tcPr>
            <w:tcW w:w="935" w:type="pct"/>
            <w:vMerge/>
            <w:vAlign w:val="center"/>
            <w:hideMark/>
          </w:tcPr>
          <w:p w14:paraId="1C330F7B" w14:textId="77777777" w:rsidR="00B20895" w:rsidRPr="00BA7090" w:rsidRDefault="00B20895"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DE5A544"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Estructura en acero galvanizado</w:t>
            </w:r>
            <w:r w:rsidRPr="00BA7090">
              <w:rPr>
                <w:rFonts w:ascii="Arial" w:hAnsi="Arial" w:cs="Arial"/>
                <w:b/>
                <w:bCs/>
                <w:color w:val="000000"/>
                <w:sz w:val="20"/>
                <w:szCs w:val="20"/>
                <w:lang w:val="es-US" w:eastAsia="es-ES" w:bidi="ar-SA"/>
              </w:rPr>
              <w:t>*</w:t>
            </w:r>
          </w:p>
        </w:tc>
      </w:tr>
    </w:tbl>
    <w:p w14:paraId="51EFDDA2" w14:textId="77777777" w:rsidR="00B20895" w:rsidRPr="00BA7090" w:rsidRDefault="00B20895" w:rsidP="003D2DFB">
      <w:pPr>
        <w:spacing w:after="0"/>
        <w:contextualSpacing/>
        <w:jc w:val="both"/>
        <w:rPr>
          <w:rFonts w:ascii="Arial Narrow" w:hAnsi="Arial Narrow" w:cs="Arial"/>
          <w:lang w:val="es-US"/>
        </w:rPr>
      </w:pPr>
    </w:p>
    <w:p w14:paraId="7A1668DD" w14:textId="77777777" w:rsidR="00372289" w:rsidRPr="00BA7090" w:rsidRDefault="00372289" w:rsidP="003D2DFB">
      <w:pPr>
        <w:spacing w:after="0"/>
        <w:rPr>
          <w:rFonts w:ascii="Arial Narrow" w:hAnsi="Arial Narrow" w:cs="Arial"/>
          <w:b/>
          <w:bCs/>
          <w:lang w:val="es-US"/>
        </w:rPr>
      </w:pPr>
      <w:bookmarkStart w:id="163" w:name="_Toc314742998"/>
      <w:bookmarkStart w:id="164" w:name="_Toc326074680"/>
      <w:bookmarkStart w:id="165" w:name="_Toc326134464"/>
    </w:p>
    <w:p w14:paraId="48C1DE65" w14:textId="77777777" w:rsidR="001B619D" w:rsidRPr="00BA7090" w:rsidRDefault="001B619D" w:rsidP="003D2DFB">
      <w:pPr>
        <w:spacing w:after="0"/>
        <w:rPr>
          <w:rFonts w:ascii="Arial Narrow" w:hAnsi="Arial Narrow" w:cs="Arial"/>
          <w:b/>
          <w:bCs/>
          <w:lang w:val="es-US"/>
        </w:rPr>
      </w:pPr>
    </w:p>
    <w:p w14:paraId="507DA920" w14:textId="77777777" w:rsidR="00B20895" w:rsidRPr="00BA7090" w:rsidRDefault="00B20895" w:rsidP="003D2DFB">
      <w:pPr>
        <w:spacing w:after="0"/>
        <w:rPr>
          <w:rFonts w:ascii="Arial Narrow" w:hAnsi="Arial Narrow" w:cs="Arial"/>
          <w:b/>
          <w:bCs/>
          <w:lang w:val="es-US"/>
        </w:rPr>
      </w:pPr>
    </w:p>
    <w:p w14:paraId="7FCE01B2" w14:textId="77777777" w:rsidR="00605FEC" w:rsidRPr="00BA7090" w:rsidRDefault="00E15C19" w:rsidP="00723AE3">
      <w:pPr>
        <w:pStyle w:val="Ttulo2"/>
      </w:pPr>
      <w:bookmarkStart w:id="166" w:name="_Toc384331713"/>
      <w:r w:rsidRPr="00BA7090">
        <w:t>CARACTERISTICAS TÉCNICAS EQUIPOS COMPLEMENTARIOS</w:t>
      </w:r>
      <w:bookmarkEnd w:id="163"/>
      <w:bookmarkEnd w:id="164"/>
      <w:bookmarkEnd w:id="165"/>
      <w:bookmarkEnd w:id="166"/>
    </w:p>
    <w:p w14:paraId="1D23F809" w14:textId="77777777" w:rsidR="00B20895" w:rsidRPr="00BA7090" w:rsidRDefault="00B20895"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B20895" w:rsidRPr="00BA7090" w14:paraId="3F3CC566"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07EF3A2E"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DISTRIBUIDORES (Familia de Distribuidores)</w:t>
            </w:r>
          </w:p>
        </w:tc>
        <w:tc>
          <w:tcPr>
            <w:tcW w:w="1466" w:type="pct"/>
            <w:vMerge w:val="restart"/>
            <w:tcBorders>
              <w:top w:val="single" w:sz="12" w:space="0" w:color="auto"/>
              <w:bottom w:val="single" w:sz="12" w:space="0" w:color="auto"/>
            </w:tcBorders>
            <w:shd w:val="clear" w:color="auto" w:fill="auto"/>
            <w:vAlign w:val="center"/>
            <w:hideMark/>
          </w:tcPr>
          <w:p w14:paraId="7F97A011" w14:textId="77777777" w:rsidR="00B20895" w:rsidRPr="00BA7090" w:rsidRDefault="00B20895"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76E4B691"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28D579A8"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196DA31D" w14:textId="77777777" w:rsidR="00B20895" w:rsidRPr="00BA7090" w:rsidRDefault="00B20895"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1E1746D6" w14:textId="77777777" w:rsidR="00B20895" w:rsidRPr="00BA7090" w:rsidRDefault="00B20895"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E05352A" w14:textId="77777777" w:rsidR="00B20895" w:rsidRPr="00BA7090" w:rsidRDefault="00B20895" w:rsidP="003D2DFB">
            <w:pPr>
              <w:spacing w:after="0"/>
              <w:rPr>
                <w:rFonts w:ascii="Arial" w:hAnsi="Arial" w:cs="Arial"/>
                <w:color w:val="000000"/>
                <w:sz w:val="20"/>
                <w:szCs w:val="20"/>
                <w:lang w:val="es-US" w:eastAsia="es-ES" w:bidi="ar-SA"/>
              </w:rPr>
            </w:pPr>
          </w:p>
        </w:tc>
      </w:tr>
      <w:tr w:rsidR="00B20895" w:rsidRPr="00BA7090" w14:paraId="3C3C4B6B"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20A8DD01"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093320F8"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09848704"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B20895" w:rsidRPr="00BA7090" w14:paraId="06D21B33" w14:textId="77777777" w:rsidTr="001B619D">
        <w:trPr>
          <w:trHeight w:val="283"/>
        </w:trPr>
        <w:tc>
          <w:tcPr>
            <w:tcW w:w="226" w:type="pct"/>
            <w:tcBorders>
              <w:top w:val="single" w:sz="12" w:space="0" w:color="auto"/>
            </w:tcBorders>
            <w:shd w:val="clear" w:color="auto" w:fill="auto"/>
            <w:vAlign w:val="center"/>
            <w:hideMark/>
          </w:tcPr>
          <w:p w14:paraId="70260CBA"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7EC338FF"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Margen de frecuencias</w:t>
            </w:r>
          </w:p>
        </w:tc>
        <w:tc>
          <w:tcPr>
            <w:tcW w:w="3760" w:type="pct"/>
            <w:gridSpan w:val="3"/>
            <w:tcBorders>
              <w:top w:val="single" w:sz="12" w:space="0" w:color="auto"/>
            </w:tcBorders>
            <w:shd w:val="clear" w:color="000000" w:fill="B8CCE4"/>
            <w:vAlign w:val="center"/>
            <w:hideMark/>
          </w:tcPr>
          <w:p w14:paraId="226E918A" w14:textId="21971DA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B20895" w:rsidRPr="00BA7090" w14:paraId="50C0560C" w14:textId="77777777" w:rsidTr="001B619D">
        <w:trPr>
          <w:trHeight w:val="283"/>
        </w:trPr>
        <w:tc>
          <w:tcPr>
            <w:tcW w:w="226" w:type="pct"/>
            <w:shd w:val="clear" w:color="auto" w:fill="auto"/>
            <w:vAlign w:val="center"/>
            <w:hideMark/>
          </w:tcPr>
          <w:p w14:paraId="456A329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1624AEF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Impedancia</w:t>
            </w:r>
          </w:p>
        </w:tc>
        <w:tc>
          <w:tcPr>
            <w:tcW w:w="3760" w:type="pct"/>
            <w:gridSpan w:val="3"/>
            <w:shd w:val="clear" w:color="000000" w:fill="B8CCE4"/>
            <w:vAlign w:val="center"/>
            <w:hideMark/>
          </w:tcPr>
          <w:p w14:paraId="185A06B7"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r>
      <w:tr w:rsidR="00B20895" w:rsidRPr="00BA7090" w14:paraId="69AF4270" w14:textId="77777777" w:rsidTr="001B619D">
        <w:trPr>
          <w:trHeight w:val="283"/>
        </w:trPr>
        <w:tc>
          <w:tcPr>
            <w:tcW w:w="226" w:type="pct"/>
            <w:shd w:val="clear" w:color="auto" w:fill="auto"/>
            <w:vAlign w:val="center"/>
            <w:hideMark/>
          </w:tcPr>
          <w:p w14:paraId="7DB1F3B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2EDF4F6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ROE</w:t>
            </w:r>
          </w:p>
        </w:tc>
        <w:tc>
          <w:tcPr>
            <w:tcW w:w="3760" w:type="pct"/>
            <w:gridSpan w:val="3"/>
            <w:shd w:val="clear" w:color="000000" w:fill="B8CCE4"/>
            <w:vAlign w:val="center"/>
            <w:hideMark/>
          </w:tcPr>
          <w:p w14:paraId="47F6FF5C" w14:textId="09FB5FCC"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B20895" w:rsidRPr="00BA7090">
              <w:rPr>
                <w:rFonts w:ascii="Arial" w:hAnsi="Arial" w:cs="Arial"/>
                <w:color w:val="000000"/>
                <w:sz w:val="20"/>
                <w:szCs w:val="20"/>
                <w:lang w:val="es-US" w:eastAsia="es-ES" w:bidi="ar-SA"/>
              </w:rPr>
              <w:t>1</w:t>
            </w:r>
            <w:r w:rsidR="00B20895" w:rsidRPr="00BA7090">
              <w:rPr>
                <w:rFonts w:ascii="Arial" w:hAnsi="Arial" w:cs="Arial"/>
                <w:b/>
                <w:bCs/>
                <w:color w:val="000000"/>
                <w:sz w:val="20"/>
                <w:szCs w:val="20"/>
                <w:lang w:val="es-US" w:eastAsia="es-ES" w:bidi="ar-SA"/>
              </w:rPr>
              <w:t>*</w:t>
            </w:r>
          </w:p>
        </w:tc>
      </w:tr>
      <w:tr w:rsidR="00B20895" w:rsidRPr="00BA7090" w14:paraId="4D86B8A7" w14:textId="77777777" w:rsidTr="001B619D">
        <w:trPr>
          <w:trHeight w:val="283"/>
        </w:trPr>
        <w:tc>
          <w:tcPr>
            <w:tcW w:w="226" w:type="pct"/>
            <w:shd w:val="clear" w:color="auto" w:fill="auto"/>
            <w:vAlign w:val="center"/>
            <w:hideMark/>
          </w:tcPr>
          <w:p w14:paraId="0394B09C"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7A48160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Pérdidas de inserción</w:t>
            </w:r>
          </w:p>
        </w:tc>
        <w:tc>
          <w:tcPr>
            <w:tcW w:w="3760" w:type="pct"/>
            <w:gridSpan w:val="3"/>
            <w:shd w:val="clear" w:color="000000" w:fill="B8CCE4"/>
            <w:vAlign w:val="center"/>
            <w:hideMark/>
          </w:tcPr>
          <w:p w14:paraId="3A82F891" w14:textId="79D3551A"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B20895" w:rsidRPr="00BA7090">
              <w:rPr>
                <w:rFonts w:ascii="Arial" w:hAnsi="Arial" w:cs="Arial"/>
                <w:color w:val="000000"/>
                <w:sz w:val="20"/>
                <w:szCs w:val="20"/>
                <w:lang w:val="es-US" w:eastAsia="es-ES" w:bidi="ar-SA"/>
              </w:rPr>
              <w:t>18 dB por vía</w:t>
            </w:r>
            <w:r w:rsidR="00B20895" w:rsidRPr="00BA7090">
              <w:rPr>
                <w:rFonts w:ascii="Arial" w:hAnsi="Arial" w:cs="Arial"/>
                <w:b/>
                <w:bCs/>
                <w:color w:val="000000"/>
                <w:sz w:val="20"/>
                <w:szCs w:val="20"/>
                <w:lang w:val="es-US" w:eastAsia="es-ES" w:bidi="ar-SA"/>
              </w:rPr>
              <w:t>*</w:t>
            </w:r>
          </w:p>
        </w:tc>
      </w:tr>
      <w:tr w:rsidR="00B20895" w:rsidRPr="00BA7090" w14:paraId="7EF88C3D" w14:textId="77777777" w:rsidTr="001B619D">
        <w:trPr>
          <w:trHeight w:val="283"/>
        </w:trPr>
        <w:tc>
          <w:tcPr>
            <w:tcW w:w="226" w:type="pct"/>
            <w:vMerge w:val="restart"/>
            <w:shd w:val="clear" w:color="auto" w:fill="auto"/>
            <w:vAlign w:val="center"/>
            <w:hideMark/>
          </w:tcPr>
          <w:p w14:paraId="4466C0A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vMerge w:val="restart"/>
            <w:shd w:val="clear" w:color="auto" w:fill="auto"/>
            <w:vAlign w:val="center"/>
            <w:hideMark/>
          </w:tcPr>
          <w:p w14:paraId="34FA76C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Simetría</w:t>
            </w:r>
          </w:p>
        </w:tc>
        <w:tc>
          <w:tcPr>
            <w:tcW w:w="3760" w:type="pct"/>
            <w:gridSpan w:val="3"/>
            <w:shd w:val="clear" w:color="000000" w:fill="B8CCE4"/>
            <w:vAlign w:val="center"/>
            <w:hideMark/>
          </w:tcPr>
          <w:p w14:paraId="07AC7B08" w14:textId="3257D724"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B20895" w:rsidRPr="00BA7090">
              <w:rPr>
                <w:rFonts w:ascii="Arial" w:hAnsi="Arial" w:cs="Arial"/>
                <w:color w:val="000000"/>
                <w:sz w:val="20"/>
                <w:szCs w:val="20"/>
                <w:lang w:val="es-US" w:eastAsia="es-ES" w:bidi="ar-SA"/>
              </w:rPr>
              <w:t>2 dB en módulo</w:t>
            </w:r>
            <w:r w:rsidR="00B20895" w:rsidRPr="00BA7090">
              <w:rPr>
                <w:rFonts w:ascii="Arial" w:hAnsi="Arial" w:cs="Arial"/>
                <w:b/>
                <w:bCs/>
                <w:color w:val="000000"/>
                <w:sz w:val="20"/>
                <w:szCs w:val="20"/>
                <w:lang w:val="es-US" w:eastAsia="es-ES" w:bidi="ar-SA"/>
              </w:rPr>
              <w:t>*</w:t>
            </w:r>
          </w:p>
        </w:tc>
      </w:tr>
      <w:tr w:rsidR="00B20895" w:rsidRPr="00BA7090" w14:paraId="31FA0EB0" w14:textId="77777777" w:rsidTr="001B619D">
        <w:trPr>
          <w:trHeight w:val="283"/>
        </w:trPr>
        <w:tc>
          <w:tcPr>
            <w:tcW w:w="226" w:type="pct"/>
            <w:vMerge/>
            <w:vAlign w:val="center"/>
            <w:hideMark/>
          </w:tcPr>
          <w:p w14:paraId="2028F20E" w14:textId="77777777" w:rsidR="00B20895" w:rsidRPr="00BA7090" w:rsidRDefault="00B20895" w:rsidP="003D2DFB">
            <w:pPr>
              <w:spacing w:after="0"/>
              <w:rPr>
                <w:rFonts w:ascii="Arial" w:hAnsi="Arial" w:cs="Arial"/>
                <w:color w:val="000000"/>
                <w:sz w:val="20"/>
                <w:szCs w:val="20"/>
                <w:lang w:val="es-US" w:eastAsia="es-ES" w:bidi="ar-SA"/>
              </w:rPr>
            </w:pPr>
          </w:p>
        </w:tc>
        <w:tc>
          <w:tcPr>
            <w:tcW w:w="1014" w:type="pct"/>
            <w:vMerge/>
            <w:vAlign w:val="center"/>
            <w:hideMark/>
          </w:tcPr>
          <w:p w14:paraId="5DDABA28" w14:textId="77777777" w:rsidR="00B20895" w:rsidRPr="00BA7090" w:rsidRDefault="00B20895" w:rsidP="003D2DFB">
            <w:pPr>
              <w:spacing w:after="0"/>
              <w:rPr>
                <w:rFonts w:ascii="Arial" w:hAnsi="Arial" w:cs="Arial"/>
                <w:color w:val="000000"/>
                <w:sz w:val="20"/>
                <w:szCs w:val="20"/>
                <w:lang w:val="es-US" w:eastAsia="es-ES" w:bidi="ar-SA"/>
              </w:rPr>
            </w:pPr>
          </w:p>
        </w:tc>
        <w:tc>
          <w:tcPr>
            <w:tcW w:w="3760" w:type="pct"/>
            <w:gridSpan w:val="3"/>
            <w:shd w:val="clear" w:color="000000" w:fill="B8CCE4"/>
            <w:vAlign w:val="center"/>
            <w:hideMark/>
          </w:tcPr>
          <w:p w14:paraId="2B247DC7"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2º en fase</w:t>
            </w:r>
            <w:r w:rsidRPr="00BA7090">
              <w:rPr>
                <w:rFonts w:ascii="Arial" w:hAnsi="Arial" w:cs="Arial"/>
                <w:b/>
                <w:bCs/>
                <w:color w:val="000000"/>
                <w:sz w:val="20"/>
                <w:szCs w:val="20"/>
                <w:lang w:val="es-US" w:eastAsia="es-ES" w:bidi="ar-SA"/>
              </w:rPr>
              <w:t>*</w:t>
            </w:r>
          </w:p>
        </w:tc>
      </w:tr>
      <w:tr w:rsidR="00B20895" w:rsidRPr="00B66F46" w14:paraId="3737E3B9" w14:textId="77777777" w:rsidTr="001B619D">
        <w:trPr>
          <w:trHeight w:val="283"/>
        </w:trPr>
        <w:tc>
          <w:tcPr>
            <w:tcW w:w="226" w:type="pct"/>
            <w:shd w:val="clear" w:color="auto" w:fill="auto"/>
            <w:vAlign w:val="center"/>
            <w:hideMark/>
          </w:tcPr>
          <w:p w14:paraId="6112562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77FABFA"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 de los Conectores Entrada/Salida</w:t>
            </w:r>
          </w:p>
        </w:tc>
        <w:tc>
          <w:tcPr>
            <w:tcW w:w="3760" w:type="pct"/>
            <w:gridSpan w:val="3"/>
            <w:shd w:val="clear" w:color="000000" w:fill="B8CCE4"/>
            <w:vAlign w:val="center"/>
            <w:hideMark/>
          </w:tcPr>
          <w:p w14:paraId="17F543D4" w14:textId="77777777" w:rsidR="00B20895"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w:t>
            </w:r>
            <w:r w:rsidR="00B20895"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B20895" w:rsidRPr="00BA7090">
              <w:rPr>
                <w:rFonts w:ascii="Arial" w:hAnsi="Arial" w:cs="Arial"/>
                <w:b/>
                <w:bCs/>
                <w:color w:val="000000"/>
                <w:sz w:val="20"/>
                <w:szCs w:val="20"/>
                <w:lang w:val="es-US" w:eastAsia="es-ES" w:bidi="ar-SA"/>
              </w:rPr>
              <w:t>*</w:t>
            </w:r>
          </w:p>
        </w:tc>
      </w:tr>
      <w:tr w:rsidR="00B20895" w:rsidRPr="00B66F46" w14:paraId="25C66C24" w14:textId="77777777" w:rsidTr="001B619D">
        <w:trPr>
          <w:trHeight w:val="283"/>
        </w:trPr>
        <w:tc>
          <w:tcPr>
            <w:tcW w:w="226" w:type="pct"/>
            <w:shd w:val="clear" w:color="auto" w:fill="auto"/>
            <w:vAlign w:val="center"/>
            <w:hideMark/>
          </w:tcPr>
          <w:p w14:paraId="76280386"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shd w:val="clear" w:color="auto" w:fill="auto"/>
            <w:vAlign w:val="center"/>
            <w:hideMark/>
          </w:tcPr>
          <w:p w14:paraId="781C2B48"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Puesta a tierra</w:t>
            </w:r>
          </w:p>
        </w:tc>
        <w:tc>
          <w:tcPr>
            <w:tcW w:w="3760" w:type="pct"/>
            <w:gridSpan w:val="3"/>
            <w:shd w:val="clear" w:color="000000" w:fill="B8CCE4"/>
            <w:vAlign w:val="center"/>
            <w:hideMark/>
          </w:tcPr>
          <w:p w14:paraId="6BB54FE1"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Mediante "</w:t>
            </w:r>
            <w:r w:rsidRPr="00BA7090">
              <w:rPr>
                <w:rFonts w:ascii="Arial" w:hAnsi="Arial" w:cs="Arial"/>
                <w:i/>
                <w:iCs/>
                <w:color w:val="000000"/>
                <w:sz w:val="20"/>
                <w:szCs w:val="20"/>
                <w:lang w:val="es-US" w:eastAsia="es-ES" w:bidi="ar-SA"/>
              </w:rPr>
              <w:t>kit"</w:t>
            </w:r>
            <w:r w:rsidRPr="00BA7090">
              <w:rPr>
                <w:rFonts w:ascii="Arial" w:hAnsi="Arial" w:cs="Arial"/>
                <w:color w:val="000000"/>
                <w:sz w:val="20"/>
                <w:szCs w:val="20"/>
                <w:lang w:val="es-US" w:eastAsia="es-ES" w:bidi="ar-SA"/>
              </w:rPr>
              <w:t xml:space="preserve"> de tierra específico</w:t>
            </w:r>
            <w:r w:rsidRPr="00BA7090">
              <w:rPr>
                <w:rFonts w:ascii="Arial" w:hAnsi="Arial" w:cs="Arial"/>
                <w:b/>
                <w:bCs/>
                <w:color w:val="000000"/>
                <w:sz w:val="20"/>
                <w:szCs w:val="20"/>
                <w:lang w:val="es-US" w:eastAsia="es-ES" w:bidi="ar-SA"/>
              </w:rPr>
              <w:t>*</w:t>
            </w:r>
          </w:p>
        </w:tc>
      </w:tr>
      <w:tr w:rsidR="00B20895" w:rsidRPr="00BA7090" w14:paraId="28525A8F" w14:textId="77777777" w:rsidTr="001B619D">
        <w:trPr>
          <w:trHeight w:val="283"/>
        </w:trPr>
        <w:tc>
          <w:tcPr>
            <w:tcW w:w="226" w:type="pct"/>
            <w:shd w:val="clear" w:color="auto" w:fill="auto"/>
            <w:vAlign w:val="center"/>
            <w:hideMark/>
          </w:tcPr>
          <w:p w14:paraId="482F6F3A"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1014" w:type="pct"/>
            <w:shd w:val="clear" w:color="auto" w:fill="auto"/>
            <w:vAlign w:val="center"/>
            <w:hideMark/>
          </w:tcPr>
          <w:p w14:paraId="5ECAEF37"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Tornillería</w:t>
            </w:r>
          </w:p>
        </w:tc>
        <w:tc>
          <w:tcPr>
            <w:tcW w:w="3760" w:type="pct"/>
            <w:gridSpan w:val="3"/>
            <w:shd w:val="clear" w:color="000000" w:fill="B8CCE4"/>
            <w:vAlign w:val="center"/>
            <w:hideMark/>
          </w:tcPr>
          <w:p w14:paraId="2A480772"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Acero inoxidable</w:t>
            </w:r>
            <w:r w:rsidRPr="00BA7090">
              <w:rPr>
                <w:rFonts w:ascii="Arial" w:hAnsi="Arial" w:cs="Arial"/>
                <w:b/>
                <w:bCs/>
                <w:color w:val="000000"/>
                <w:sz w:val="20"/>
                <w:szCs w:val="20"/>
                <w:lang w:val="es-US" w:eastAsia="es-ES" w:bidi="ar-SA"/>
              </w:rPr>
              <w:t>*</w:t>
            </w:r>
          </w:p>
        </w:tc>
      </w:tr>
      <w:tr w:rsidR="00B20895" w:rsidRPr="00BA7090" w14:paraId="47BC276C" w14:textId="77777777" w:rsidTr="001B619D">
        <w:trPr>
          <w:trHeight w:val="283"/>
        </w:trPr>
        <w:tc>
          <w:tcPr>
            <w:tcW w:w="226" w:type="pct"/>
            <w:shd w:val="clear" w:color="auto" w:fill="auto"/>
            <w:vAlign w:val="center"/>
            <w:hideMark/>
          </w:tcPr>
          <w:p w14:paraId="7A68F7F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1014" w:type="pct"/>
            <w:shd w:val="clear" w:color="auto" w:fill="auto"/>
            <w:vAlign w:val="center"/>
            <w:hideMark/>
          </w:tcPr>
          <w:p w14:paraId="27FE8F29"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Acabado exterior</w:t>
            </w:r>
          </w:p>
        </w:tc>
        <w:tc>
          <w:tcPr>
            <w:tcW w:w="3760" w:type="pct"/>
            <w:gridSpan w:val="3"/>
            <w:shd w:val="clear" w:color="000000" w:fill="B8CCE4"/>
            <w:vAlign w:val="center"/>
            <w:hideMark/>
          </w:tcPr>
          <w:p w14:paraId="6BC6E13F"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 pintura no permeable</w:t>
            </w:r>
            <w:r w:rsidRPr="00BA7090">
              <w:rPr>
                <w:rFonts w:ascii="Arial" w:hAnsi="Arial" w:cs="Arial"/>
                <w:b/>
                <w:bCs/>
                <w:color w:val="000000"/>
                <w:sz w:val="20"/>
                <w:szCs w:val="20"/>
                <w:lang w:val="es-US" w:eastAsia="es-ES" w:bidi="ar-SA"/>
              </w:rPr>
              <w:t>*</w:t>
            </w:r>
          </w:p>
        </w:tc>
      </w:tr>
      <w:tr w:rsidR="00B20895" w:rsidRPr="00BA7090" w14:paraId="168EF10B" w14:textId="77777777" w:rsidTr="001B619D">
        <w:trPr>
          <w:trHeight w:val="283"/>
        </w:trPr>
        <w:tc>
          <w:tcPr>
            <w:tcW w:w="226" w:type="pct"/>
            <w:shd w:val="clear" w:color="auto" w:fill="auto"/>
            <w:vAlign w:val="center"/>
            <w:hideMark/>
          </w:tcPr>
          <w:p w14:paraId="184125B1"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1014" w:type="pct"/>
            <w:shd w:val="clear" w:color="auto" w:fill="auto"/>
            <w:vAlign w:val="center"/>
            <w:hideMark/>
          </w:tcPr>
          <w:p w14:paraId="164FA768"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Presurización</w:t>
            </w:r>
          </w:p>
        </w:tc>
        <w:tc>
          <w:tcPr>
            <w:tcW w:w="3760" w:type="pct"/>
            <w:gridSpan w:val="3"/>
            <w:shd w:val="clear" w:color="000000" w:fill="B8CCE4"/>
            <w:vAlign w:val="center"/>
            <w:hideMark/>
          </w:tcPr>
          <w:p w14:paraId="08D60BCA" w14:textId="6C9B21DD"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0.</w:t>
            </w:r>
            <w:r w:rsidR="00B20895" w:rsidRPr="00BA7090">
              <w:rPr>
                <w:rFonts w:ascii="Arial" w:hAnsi="Arial" w:cs="Arial"/>
                <w:color w:val="000000"/>
                <w:sz w:val="20"/>
                <w:szCs w:val="20"/>
                <w:lang w:val="es-US" w:eastAsia="es-ES" w:bidi="ar-SA"/>
              </w:rPr>
              <w:t>3 bares.</w:t>
            </w:r>
            <w:r w:rsidR="00B20895" w:rsidRPr="00BA7090">
              <w:rPr>
                <w:rFonts w:ascii="Arial" w:hAnsi="Arial" w:cs="Arial"/>
                <w:b/>
                <w:bCs/>
                <w:color w:val="000000"/>
                <w:sz w:val="20"/>
                <w:szCs w:val="20"/>
                <w:lang w:val="es-US" w:eastAsia="es-ES" w:bidi="ar-SA"/>
              </w:rPr>
              <w:t>*</w:t>
            </w:r>
          </w:p>
        </w:tc>
      </w:tr>
    </w:tbl>
    <w:p w14:paraId="04C1F05E" w14:textId="18DC516D" w:rsidR="00B20895" w:rsidRPr="00BA7090" w:rsidRDefault="00B20895" w:rsidP="003D2DFB">
      <w:pPr>
        <w:spacing w:after="0"/>
        <w:rPr>
          <w:rFonts w:ascii="Arial Narrow" w:hAnsi="Arial Narrow" w:cs="Arial"/>
          <w:lang w:val="es-US"/>
        </w:rPr>
      </w:pPr>
    </w:p>
    <w:p w14:paraId="1F2EF08F" w14:textId="77777777" w:rsidR="00010862" w:rsidRPr="00BA7090" w:rsidRDefault="00010862"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EC79D3" w:rsidRPr="00BA7090" w14:paraId="5E17AEAC" w14:textId="77777777" w:rsidTr="00171801">
        <w:trPr>
          <w:trHeight w:val="283"/>
          <w:tblHeader/>
        </w:trPr>
        <w:tc>
          <w:tcPr>
            <w:tcW w:w="2850" w:type="pct"/>
            <w:gridSpan w:val="3"/>
            <w:tcBorders>
              <w:top w:val="single" w:sz="12" w:space="0" w:color="auto"/>
              <w:bottom w:val="single" w:sz="6" w:space="0" w:color="auto"/>
            </w:tcBorders>
            <w:shd w:val="clear" w:color="auto" w:fill="auto"/>
            <w:vAlign w:val="center"/>
            <w:hideMark/>
          </w:tcPr>
          <w:p w14:paraId="66CF7071"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LÍNEAS DE TRANSMISIÓN</w:t>
            </w:r>
          </w:p>
        </w:tc>
        <w:tc>
          <w:tcPr>
            <w:tcW w:w="1466" w:type="pct"/>
            <w:tcBorders>
              <w:top w:val="single" w:sz="12" w:space="0" w:color="auto"/>
              <w:bottom w:val="single" w:sz="6" w:space="0" w:color="auto"/>
            </w:tcBorders>
            <w:shd w:val="clear" w:color="auto" w:fill="auto"/>
            <w:vAlign w:val="center"/>
            <w:hideMark/>
          </w:tcPr>
          <w:p w14:paraId="3F199EBB"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tcBorders>
              <w:top w:val="single" w:sz="12" w:space="0" w:color="auto"/>
              <w:bottom w:val="single" w:sz="6" w:space="0" w:color="auto"/>
            </w:tcBorders>
            <w:shd w:val="clear" w:color="auto" w:fill="auto"/>
            <w:noWrap/>
            <w:vAlign w:val="bottom"/>
            <w:hideMark/>
          </w:tcPr>
          <w:p w14:paraId="54EB3330"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51EC2483" w14:textId="77777777" w:rsidTr="00171801">
        <w:trPr>
          <w:trHeight w:val="283"/>
          <w:tblHeader/>
        </w:trPr>
        <w:tc>
          <w:tcPr>
            <w:tcW w:w="2850" w:type="pct"/>
            <w:gridSpan w:val="3"/>
            <w:tcBorders>
              <w:top w:val="single" w:sz="6" w:space="0" w:color="auto"/>
              <w:bottom w:val="single" w:sz="6" w:space="0" w:color="auto"/>
            </w:tcBorders>
            <w:shd w:val="clear" w:color="auto" w:fill="auto"/>
            <w:vAlign w:val="center"/>
            <w:hideMark/>
          </w:tcPr>
          <w:p w14:paraId="4D94EE73"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CABLES DE DISTRIBUCIÓN</w:t>
            </w:r>
          </w:p>
        </w:tc>
        <w:tc>
          <w:tcPr>
            <w:tcW w:w="1466" w:type="pct"/>
            <w:tcBorders>
              <w:top w:val="single" w:sz="6" w:space="0" w:color="auto"/>
              <w:bottom w:val="single" w:sz="6" w:space="0" w:color="auto"/>
            </w:tcBorders>
            <w:shd w:val="clear" w:color="auto" w:fill="auto"/>
            <w:vAlign w:val="center"/>
            <w:hideMark/>
          </w:tcPr>
          <w:p w14:paraId="658C962E"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tcBorders>
              <w:top w:val="single" w:sz="6" w:space="0" w:color="auto"/>
              <w:bottom w:val="single" w:sz="6" w:space="0" w:color="auto"/>
            </w:tcBorders>
            <w:shd w:val="clear" w:color="auto" w:fill="auto"/>
            <w:noWrap/>
            <w:vAlign w:val="bottom"/>
            <w:hideMark/>
          </w:tcPr>
          <w:p w14:paraId="5D6A4BD5"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0380E075" w14:textId="77777777" w:rsidTr="00171801">
        <w:trPr>
          <w:trHeight w:val="283"/>
          <w:tblHeader/>
        </w:trPr>
        <w:tc>
          <w:tcPr>
            <w:tcW w:w="2850" w:type="pct"/>
            <w:gridSpan w:val="3"/>
            <w:tcBorders>
              <w:top w:val="single" w:sz="6" w:space="0" w:color="auto"/>
              <w:bottom w:val="single" w:sz="8" w:space="0" w:color="auto"/>
            </w:tcBorders>
            <w:shd w:val="clear" w:color="auto" w:fill="auto"/>
            <w:vAlign w:val="center"/>
            <w:hideMark/>
          </w:tcPr>
          <w:p w14:paraId="6B419246"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LATIGUILLOS</w:t>
            </w:r>
          </w:p>
        </w:tc>
        <w:tc>
          <w:tcPr>
            <w:tcW w:w="1466" w:type="pct"/>
            <w:tcBorders>
              <w:top w:val="single" w:sz="6" w:space="0" w:color="auto"/>
              <w:bottom w:val="single" w:sz="8" w:space="0" w:color="auto"/>
            </w:tcBorders>
            <w:shd w:val="clear" w:color="auto" w:fill="auto"/>
            <w:vAlign w:val="center"/>
            <w:hideMark/>
          </w:tcPr>
          <w:p w14:paraId="4D957BB8"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tcBorders>
              <w:top w:val="single" w:sz="6" w:space="0" w:color="auto"/>
              <w:bottom w:val="single" w:sz="8" w:space="0" w:color="auto"/>
            </w:tcBorders>
            <w:shd w:val="clear" w:color="auto" w:fill="auto"/>
            <w:noWrap/>
            <w:vAlign w:val="bottom"/>
            <w:hideMark/>
          </w:tcPr>
          <w:p w14:paraId="7AB81815"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618045EA" w14:textId="77777777" w:rsidTr="00171801">
        <w:trPr>
          <w:trHeight w:val="283"/>
          <w:tblHeader/>
        </w:trPr>
        <w:tc>
          <w:tcPr>
            <w:tcW w:w="226" w:type="pct"/>
            <w:tcBorders>
              <w:top w:val="single" w:sz="8" w:space="0" w:color="auto"/>
              <w:bottom w:val="single" w:sz="12" w:space="0" w:color="auto"/>
            </w:tcBorders>
            <w:shd w:val="clear" w:color="auto" w:fill="auto"/>
            <w:vAlign w:val="center"/>
            <w:hideMark/>
          </w:tcPr>
          <w:p w14:paraId="022FA1AE"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8" w:space="0" w:color="auto"/>
              <w:bottom w:val="single" w:sz="12" w:space="0" w:color="auto"/>
            </w:tcBorders>
            <w:shd w:val="clear" w:color="auto" w:fill="auto"/>
            <w:vAlign w:val="center"/>
            <w:hideMark/>
          </w:tcPr>
          <w:p w14:paraId="785A3406"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8" w:space="0" w:color="auto"/>
              <w:bottom w:val="single" w:sz="12" w:space="0" w:color="auto"/>
            </w:tcBorders>
            <w:shd w:val="clear" w:color="auto" w:fill="auto"/>
            <w:vAlign w:val="center"/>
            <w:hideMark/>
          </w:tcPr>
          <w:p w14:paraId="378AC3A4"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EC79D3" w:rsidRPr="00BA7090" w14:paraId="1EE507AD" w14:textId="77777777" w:rsidTr="0094745A">
        <w:trPr>
          <w:trHeight w:val="283"/>
        </w:trPr>
        <w:tc>
          <w:tcPr>
            <w:tcW w:w="226" w:type="pct"/>
            <w:shd w:val="clear" w:color="auto" w:fill="auto"/>
            <w:vAlign w:val="center"/>
          </w:tcPr>
          <w:p w14:paraId="27111A32" w14:textId="66CBEC1E" w:rsidR="00EC79D3" w:rsidRPr="00BA7090" w:rsidRDefault="0094745A"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w:t>
            </w:r>
          </w:p>
        </w:tc>
        <w:tc>
          <w:tcPr>
            <w:tcW w:w="1014" w:type="pct"/>
            <w:shd w:val="clear" w:color="auto" w:fill="auto"/>
            <w:vAlign w:val="center"/>
            <w:hideMark/>
          </w:tcPr>
          <w:p w14:paraId="5626A9C8"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244C51A6"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94745A" w:rsidRPr="00BA7090" w14:paraId="1B67CFEE" w14:textId="77777777" w:rsidTr="0094745A">
        <w:trPr>
          <w:trHeight w:val="283"/>
        </w:trPr>
        <w:tc>
          <w:tcPr>
            <w:tcW w:w="226" w:type="pct"/>
            <w:shd w:val="clear" w:color="auto" w:fill="auto"/>
            <w:vAlign w:val="center"/>
          </w:tcPr>
          <w:p w14:paraId="53643E6E" w14:textId="0D55E7D5"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47BBDFD9"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0D87522A" w14:textId="3E08ACF8"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94745A" w:rsidRPr="00BA7090" w14:paraId="53A6777A" w14:textId="77777777" w:rsidTr="0094745A">
        <w:trPr>
          <w:trHeight w:val="283"/>
        </w:trPr>
        <w:tc>
          <w:tcPr>
            <w:tcW w:w="226" w:type="pct"/>
            <w:shd w:val="clear" w:color="auto" w:fill="auto"/>
            <w:vAlign w:val="center"/>
          </w:tcPr>
          <w:p w14:paraId="78A0998D" w14:textId="33AB9E16"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442FA9FD"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Líneas de Transmisión, cables de distribución y latiguillos </w:t>
            </w:r>
          </w:p>
        </w:tc>
        <w:tc>
          <w:tcPr>
            <w:tcW w:w="3760" w:type="pct"/>
            <w:gridSpan w:val="3"/>
            <w:shd w:val="clear" w:color="000000" w:fill="B8CCE4"/>
            <w:vAlign w:val="center"/>
            <w:hideMark/>
          </w:tcPr>
          <w:p w14:paraId="73991ACF"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Tipo coaxiales</w:t>
            </w:r>
            <w:r w:rsidRPr="00BA7090">
              <w:rPr>
                <w:rFonts w:ascii="Arial" w:hAnsi="Arial" w:cs="Arial"/>
                <w:b/>
                <w:bCs/>
                <w:color w:val="000000"/>
                <w:sz w:val="20"/>
                <w:szCs w:val="20"/>
                <w:lang w:val="es-US" w:eastAsia="es-ES" w:bidi="ar-SA"/>
              </w:rPr>
              <w:t>*</w:t>
            </w:r>
          </w:p>
        </w:tc>
      </w:tr>
      <w:tr w:rsidR="0094745A" w:rsidRPr="00B66F46" w14:paraId="3447123C" w14:textId="77777777" w:rsidTr="0094745A">
        <w:trPr>
          <w:trHeight w:val="283"/>
        </w:trPr>
        <w:tc>
          <w:tcPr>
            <w:tcW w:w="226" w:type="pct"/>
            <w:shd w:val="clear" w:color="auto" w:fill="auto"/>
            <w:vAlign w:val="center"/>
          </w:tcPr>
          <w:p w14:paraId="34425BF6" w14:textId="59DC8550"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70CEC1A2"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Dieléctrico</w:t>
            </w:r>
          </w:p>
        </w:tc>
        <w:tc>
          <w:tcPr>
            <w:tcW w:w="3760" w:type="pct"/>
            <w:gridSpan w:val="3"/>
            <w:shd w:val="clear" w:color="000000" w:fill="B8CCE4"/>
            <w:vAlign w:val="center"/>
            <w:hideMark/>
          </w:tcPr>
          <w:p w14:paraId="46E758D1"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Espuma, Aire, espira de Polietileno o Polipropileno *</w:t>
            </w:r>
          </w:p>
        </w:tc>
      </w:tr>
      <w:tr w:rsidR="0094745A" w:rsidRPr="00B66F46" w14:paraId="17020A13" w14:textId="77777777" w:rsidTr="0013704A">
        <w:trPr>
          <w:trHeight w:val="283"/>
        </w:trPr>
        <w:tc>
          <w:tcPr>
            <w:tcW w:w="226" w:type="pct"/>
            <w:shd w:val="clear" w:color="auto" w:fill="auto"/>
            <w:vAlign w:val="center"/>
          </w:tcPr>
          <w:p w14:paraId="10DA34CC" w14:textId="77777777" w:rsidR="0094745A" w:rsidRPr="00BA7090" w:rsidRDefault="0094745A" w:rsidP="0013704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1E282D69" w14:textId="0D67F11B" w:rsidR="0094745A" w:rsidRPr="00BA7090" w:rsidRDefault="0094745A" w:rsidP="0013704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Pérdidas</w:t>
            </w:r>
            <w:r w:rsidRPr="00BA7090">
              <w:rPr>
                <w:rFonts w:ascii="Arial" w:hAnsi="Arial" w:cs="Arial"/>
                <w:color w:val="000000"/>
                <w:sz w:val="20"/>
                <w:szCs w:val="20"/>
                <w:lang w:val="es-US" w:eastAsia="es-ES" w:bidi="ar-SA"/>
              </w:rPr>
              <w:t xml:space="preserve"> de las Líneas de Transmisión</w:t>
            </w:r>
          </w:p>
        </w:tc>
        <w:tc>
          <w:tcPr>
            <w:tcW w:w="3760" w:type="pct"/>
            <w:gridSpan w:val="3"/>
            <w:shd w:val="clear" w:color="000000" w:fill="B8CCE4"/>
            <w:vAlign w:val="center"/>
            <w:hideMark/>
          </w:tcPr>
          <w:p w14:paraId="0662CA92" w14:textId="1ED033EE" w:rsidR="0094745A" w:rsidRPr="00BA7090" w:rsidRDefault="0094745A" w:rsidP="0013704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w:t>
            </w:r>
            <w:r>
              <w:rPr>
                <w:rFonts w:ascii="Arial" w:hAnsi="Arial" w:cs="Arial"/>
                <w:color w:val="000000"/>
                <w:sz w:val="20"/>
                <w:szCs w:val="20"/>
                <w:lang w:val="es-US" w:eastAsia="es-ES" w:bidi="ar-SA"/>
              </w:rPr>
              <w:t xml:space="preserve"> </w:t>
            </w:r>
            <w:r w:rsidRPr="0065385E">
              <w:rPr>
                <w:rFonts w:ascii="Arial" w:hAnsi="Arial" w:cs="Arial"/>
                <w:color w:val="000000"/>
                <w:sz w:val="20"/>
                <w:szCs w:val="20"/>
                <w:u w:val="single"/>
                <w:lang w:val="es-US" w:eastAsia="es-ES" w:bidi="ar-SA"/>
              </w:rPr>
              <w:t>1.</w:t>
            </w:r>
            <w:r w:rsidR="00797AF3" w:rsidRPr="0065385E">
              <w:rPr>
                <w:rFonts w:ascii="Arial" w:hAnsi="Arial" w:cs="Arial"/>
                <w:color w:val="000000"/>
                <w:sz w:val="20"/>
                <w:szCs w:val="20"/>
                <w:u w:val="single"/>
                <w:lang w:val="es-US" w:eastAsia="es-ES" w:bidi="ar-SA"/>
              </w:rPr>
              <w:t>9</w:t>
            </w:r>
            <w:r>
              <w:rPr>
                <w:rFonts w:ascii="Arial" w:hAnsi="Arial" w:cs="Arial"/>
                <w:color w:val="000000"/>
                <w:sz w:val="20"/>
                <w:szCs w:val="20"/>
                <w:lang w:val="es-US" w:eastAsia="es-ES" w:bidi="ar-SA"/>
              </w:rPr>
              <w:t xml:space="preserve"> dB cada 100 metros en 698 MHz</w:t>
            </w:r>
            <w:r w:rsidR="004A1ABC">
              <w:rPr>
                <w:rFonts w:ascii="Arial" w:hAnsi="Arial" w:cs="Arial"/>
                <w:color w:val="000000"/>
                <w:sz w:val="20"/>
                <w:szCs w:val="20"/>
                <w:lang w:val="es-US" w:eastAsia="es-ES" w:bidi="ar-SA"/>
              </w:rPr>
              <w:t>*</w:t>
            </w:r>
          </w:p>
        </w:tc>
      </w:tr>
      <w:tr w:rsidR="0094745A" w:rsidRPr="00BA7090" w14:paraId="1947815F" w14:textId="77777777" w:rsidTr="0094745A">
        <w:trPr>
          <w:trHeight w:val="283"/>
        </w:trPr>
        <w:tc>
          <w:tcPr>
            <w:tcW w:w="226" w:type="pct"/>
            <w:shd w:val="clear" w:color="auto" w:fill="auto"/>
            <w:vAlign w:val="center"/>
          </w:tcPr>
          <w:p w14:paraId="25934624" w14:textId="3613407F"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DF68B5A"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Presurización de las Líneas de Transmisión</w:t>
            </w:r>
          </w:p>
        </w:tc>
        <w:tc>
          <w:tcPr>
            <w:tcW w:w="3760" w:type="pct"/>
            <w:gridSpan w:val="3"/>
            <w:shd w:val="clear" w:color="000000" w:fill="B8CCE4"/>
            <w:vAlign w:val="center"/>
            <w:hideMark/>
          </w:tcPr>
          <w:p w14:paraId="164CBEFC" w14:textId="595F1C92"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0.3 bares</w:t>
            </w:r>
            <w:r w:rsidRPr="00BA7090">
              <w:rPr>
                <w:rFonts w:ascii="Arial" w:hAnsi="Arial" w:cs="Arial"/>
                <w:b/>
                <w:bCs/>
                <w:color w:val="000000"/>
                <w:sz w:val="20"/>
                <w:szCs w:val="20"/>
                <w:lang w:val="es-US" w:eastAsia="es-ES" w:bidi="ar-SA"/>
              </w:rPr>
              <w:t>*</w:t>
            </w:r>
          </w:p>
        </w:tc>
      </w:tr>
      <w:tr w:rsidR="0094745A" w:rsidRPr="00B66F46" w14:paraId="3B2F9600" w14:textId="77777777" w:rsidTr="0094745A">
        <w:trPr>
          <w:trHeight w:val="283"/>
        </w:trPr>
        <w:tc>
          <w:tcPr>
            <w:tcW w:w="226" w:type="pct"/>
            <w:shd w:val="clear" w:color="auto" w:fill="auto"/>
            <w:vAlign w:val="center"/>
          </w:tcPr>
          <w:p w14:paraId="673AD959" w14:textId="1B9E158A"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shd w:val="clear" w:color="auto" w:fill="auto"/>
            <w:vAlign w:val="center"/>
            <w:hideMark/>
          </w:tcPr>
          <w:p w14:paraId="57B1223E"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Identificación</w:t>
            </w:r>
          </w:p>
        </w:tc>
        <w:tc>
          <w:tcPr>
            <w:tcW w:w="3760" w:type="pct"/>
            <w:gridSpan w:val="3"/>
            <w:shd w:val="clear" w:color="000000" w:fill="B8CCE4"/>
            <w:vAlign w:val="center"/>
            <w:hideMark/>
          </w:tcPr>
          <w:p w14:paraId="417B887A"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Código de colores en sus dos extremos e identificador con su denominación y fase nominal</w:t>
            </w:r>
            <w:r w:rsidRPr="00BA7090">
              <w:rPr>
                <w:rFonts w:ascii="Arial" w:hAnsi="Arial" w:cs="Arial"/>
                <w:b/>
                <w:bCs/>
                <w:color w:val="000000"/>
                <w:sz w:val="20"/>
                <w:szCs w:val="20"/>
                <w:lang w:val="es-US" w:eastAsia="es-ES" w:bidi="ar-SA"/>
              </w:rPr>
              <w:t>*</w:t>
            </w:r>
          </w:p>
        </w:tc>
      </w:tr>
      <w:tr w:rsidR="0094745A" w:rsidRPr="00B66F46" w14:paraId="5B9F8578" w14:textId="77777777" w:rsidTr="0094745A">
        <w:trPr>
          <w:trHeight w:val="283"/>
        </w:trPr>
        <w:tc>
          <w:tcPr>
            <w:tcW w:w="226" w:type="pct"/>
            <w:shd w:val="clear" w:color="auto" w:fill="auto"/>
            <w:vAlign w:val="center"/>
          </w:tcPr>
          <w:p w14:paraId="2B9A4422" w14:textId="1AAD1AF6" w:rsidR="0094745A" w:rsidRPr="00BA7090" w:rsidRDefault="0094745A" w:rsidP="0094745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8</w:t>
            </w:r>
          </w:p>
        </w:tc>
        <w:tc>
          <w:tcPr>
            <w:tcW w:w="1014" w:type="pct"/>
            <w:shd w:val="clear" w:color="auto" w:fill="auto"/>
            <w:vAlign w:val="center"/>
            <w:hideMark/>
          </w:tcPr>
          <w:p w14:paraId="5834A6CA"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Puesta a tierra de los conductores exteriores de las Líneas de Transmisión</w:t>
            </w:r>
          </w:p>
        </w:tc>
        <w:tc>
          <w:tcPr>
            <w:tcW w:w="3760" w:type="pct"/>
            <w:gridSpan w:val="3"/>
            <w:shd w:val="clear" w:color="000000" w:fill="B8CCE4"/>
            <w:vAlign w:val="center"/>
            <w:hideMark/>
          </w:tcPr>
          <w:p w14:paraId="76EF766F"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w:t>
            </w:r>
            <w:r w:rsidRPr="00BA7090">
              <w:rPr>
                <w:rFonts w:ascii="Arial" w:hAnsi="Arial" w:cs="Arial"/>
                <w:i/>
                <w:iCs/>
                <w:color w:val="000000"/>
                <w:sz w:val="20"/>
                <w:szCs w:val="20"/>
                <w:lang w:val="es-US" w:eastAsia="es-ES" w:bidi="ar-SA"/>
              </w:rPr>
              <w:t>Kit</w:t>
            </w:r>
            <w:r w:rsidRPr="00BA7090">
              <w:rPr>
                <w:rFonts w:ascii="Arial" w:hAnsi="Arial" w:cs="Arial"/>
                <w:color w:val="000000"/>
                <w:sz w:val="20"/>
                <w:szCs w:val="20"/>
                <w:lang w:val="es-US" w:eastAsia="es-ES" w:bidi="ar-SA"/>
              </w:rPr>
              <w:t>” de tierra específico para cada modelo de cable</w:t>
            </w:r>
            <w:r w:rsidRPr="00BA7090">
              <w:rPr>
                <w:rFonts w:ascii="Arial" w:hAnsi="Arial" w:cs="Arial"/>
                <w:b/>
                <w:bCs/>
                <w:color w:val="000000"/>
                <w:sz w:val="20"/>
                <w:szCs w:val="20"/>
                <w:lang w:val="es-US" w:eastAsia="es-ES" w:bidi="ar-SA"/>
              </w:rPr>
              <w:t>*</w:t>
            </w:r>
          </w:p>
        </w:tc>
      </w:tr>
    </w:tbl>
    <w:p w14:paraId="11D04442" w14:textId="77777777" w:rsidR="00EC79D3" w:rsidRPr="00BA7090" w:rsidRDefault="00EC79D3"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EC79D3" w:rsidRPr="00BA7090" w14:paraId="262C0D0D"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7DD74E85" w14:textId="26782283" w:rsidR="00EC79D3" w:rsidRPr="00BA7090" w:rsidRDefault="00171801"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CONECTORES</w:t>
            </w:r>
            <w:r w:rsidRPr="00BA7090">
              <w:rPr>
                <w:rFonts w:ascii="Arial" w:hAnsi="Arial" w:cs="Arial"/>
                <w:b/>
                <w:bCs/>
                <w:color w:val="000000"/>
                <w:sz w:val="20"/>
                <w:szCs w:val="20"/>
                <w:lang w:val="es-US" w:eastAsia="es-ES" w:bidi="ar-SA"/>
              </w:rPr>
              <w:br/>
              <w:t>(Para Líneas de T</w:t>
            </w:r>
            <w:r w:rsidR="00EC79D3" w:rsidRPr="00BA7090">
              <w:rPr>
                <w:rFonts w:ascii="Arial" w:hAnsi="Arial" w:cs="Arial"/>
                <w:b/>
                <w:bCs/>
                <w:color w:val="000000"/>
                <w:sz w:val="20"/>
                <w:szCs w:val="20"/>
                <w:lang w:val="es-US" w:eastAsia="es-ES" w:bidi="ar-SA"/>
              </w:rPr>
              <w:t>ransmisión, Cables de Distribución e Interconexión)</w:t>
            </w:r>
          </w:p>
        </w:tc>
        <w:tc>
          <w:tcPr>
            <w:tcW w:w="1466" w:type="pct"/>
            <w:vMerge w:val="restart"/>
            <w:tcBorders>
              <w:top w:val="single" w:sz="12" w:space="0" w:color="auto"/>
              <w:bottom w:val="single" w:sz="12" w:space="0" w:color="auto"/>
            </w:tcBorders>
            <w:shd w:val="clear" w:color="auto" w:fill="auto"/>
            <w:vAlign w:val="center"/>
            <w:hideMark/>
          </w:tcPr>
          <w:p w14:paraId="47EC4D83"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4F66648B"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38CB35AE"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02FD7C6D" w14:textId="77777777" w:rsidR="00EC79D3" w:rsidRPr="00BA7090" w:rsidRDefault="00EC79D3"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519B06C3" w14:textId="77777777" w:rsidR="00EC79D3" w:rsidRPr="00BA7090" w:rsidRDefault="00EC79D3"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435F4447" w14:textId="77777777" w:rsidR="00EC79D3" w:rsidRPr="00BA7090" w:rsidRDefault="00EC79D3" w:rsidP="003D2DFB">
            <w:pPr>
              <w:spacing w:after="0"/>
              <w:rPr>
                <w:rFonts w:ascii="Arial" w:hAnsi="Arial" w:cs="Arial"/>
                <w:color w:val="000000"/>
                <w:sz w:val="20"/>
                <w:szCs w:val="20"/>
                <w:lang w:val="es-US" w:eastAsia="es-ES" w:bidi="ar-SA"/>
              </w:rPr>
            </w:pPr>
          </w:p>
        </w:tc>
      </w:tr>
      <w:tr w:rsidR="00EC79D3" w:rsidRPr="00BA7090" w14:paraId="5A5D6FE1"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66D71E8A"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65BB752A"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638AAEB6"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EC79D3" w:rsidRPr="00BA7090" w14:paraId="1AA02464" w14:textId="77777777" w:rsidTr="001B619D">
        <w:trPr>
          <w:trHeight w:val="283"/>
        </w:trPr>
        <w:tc>
          <w:tcPr>
            <w:tcW w:w="226" w:type="pct"/>
            <w:tcBorders>
              <w:top w:val="single" w:sz="12" w:space="0" w:color="auto"/>
            </w:tcBorders>
            <w:shd w:val="clear" w:color="auto" w:fill="auto"/>
            <w:vAlign w:val="center"/>
            <w:hideMark/>
          </w:tcPr>
          <w:p w14:paraId="4D99FCE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27890969"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Normativa</w:t>
            </w:r>
          </w:p>
        </w:tc>
        <w:tc>
          <w:tcPr>
            <w:tcW w:w="3760" w:type="pct"/>
            <w:gridSpan w:val="3"/>
            <w:tcBorders>
              <w:top w:val="single" w:sz="12" w:space="0" w:color="auto"/>
            </w:tcBorders>
            <w:shd w:val="clear" w:color="000000" w:fill="B8CCE4"/>
            <w:vAlign w:val="center"/>
            <w:hideMark/>
          </w:tcPr>
          <w:p w14:paraId="4F3AB78B" w14:textId="77777777" w:rsidR="00EC79D3"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EIA,</w:t>
            </w:r>
            <w:r w:rsidR="00EC79D3"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EC79D3" w:rsidRPr="00BA7090">
              <w:rPr>
                <w:rFonts w:ascii="Arial" w:hAnsi="Arial" w:cs="Arial"/>
                <w:b/>
                <w:bCs/>
                <w:color w:val="000000"/>
                <w:sz w:val="20"/>
                <w:szCs w:val="20"/>
                <w:lang w:val="es-US" w:eastAsia="es-ES" w:bidi="ar-SA"/>
              </w:rPr>
              <w:t>*</w:t>
            </w:r>
          </w:p>
        </w:tc>
      </w:tr>
      <w:tr w:rsidR="00EC79D3" w:rsidRPr="00BA7090" w14:paraId="7E00218D" w14:textId="77777777" w:rsidTr="001B619D">
        <w:trPr>
          <w:trHeight w:val="283"/>
        </w:trPr>
        <w:tc>
          <w:tcPr>
            <w:tcW w:w="226" w:type="pct"/>
            <w:shd w:val="clear" w:color="auto" w:fill="auto"/>
            <w:vAlign w:val="center"/>
            <w:hideMark/>
          </w:tcPr>
          <w:p w14:paraId="0CA0E274"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131C329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w:t>
            </w:r>
          </w:p>
        </w:tc>
        <w:tc>
          <w:tcPr>
            <w:tcW w:w="3760" w:type="pct"/>
            <w:gridSpan w:val="3"/>
            <w:shd w:val="clear" w:color="000000" w:fill="B8CCE4"/>
            <w:vAlign w:val="center"/>
            <w:hideMark/>
          </w:tcPr>
          <w:p w14:paraId="3BCE8CE6" w14:textId="7D9BE4CB"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EC79D3" w:rsidRPr="00BA7090" w14:paraId="509814DA" w14:textId="77777777" w:rsidTr="001B619D">
        <w:trPr>
          <w:trHeight w:val="283"/>
        </w:trPr>
        <w:tc>
          <w:tcPr>
            <w:tcW w:w="226" w:type="pct"/>
            <w:shd w:val="clear" w:color="auto" w:fill="auto"/>
            <w:vAlign w:val="center"/>
            <w:hideMark/>
          </w:tcPr>
          <w:p w14:paraId="661421CB"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2D616774"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0CCA868A" w14:textId="6913F121" w:rsidR="00EC79D3" w:rsidRPr="00BA7090" w:rsidRDefault="00EC79D3" w:rsidP="00980F6D">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980F6D"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1</w:t>
            </w:r>
            <w:r w:rsidRPr="00BA7090">
              <w:rPr>
                <w:rFonts w:ascii="Arial" w:hAnsi="Arial" w:cs="Arial"/>
                <w:b/>
                <w:bCs/>
                <w:color w:val="000000"/>
                <w:sz w:val="20"/>
                <w:szCs w:val="20"/>
                <w:lang w:val="es-US" w:eastAsia="es-ES" w:bidi="ar-SA"/>
              </w:rPr>
              <w:t>*</w:t>
            </w:r>
          </w:p>
        </w:tc>
      </w:tr>
      <w:tr w:rsidR="00EC79D3" w:rsidRPr="00BA7090" w14:paraId="4C3E94C2" w14:textId="77777777" w:rsidTr="001B619D">
        <w:trPr>
          <w:trHeight w:val="283"/>
        </w:trPr>
        <w:tc>
          <w:tcPr>
            <w:tcW w:w="226" w:type="pct"/>
            <w:shd w:val="clear" w:color="auto" w:fill="auto"/>
            <w:vAlign w:val="center"/>
            <w:hideMark/>
          </w:tcPr>
          <w:p w14:paraId="7564DC4A"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3963EEB5"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49C957EA"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 xml:space="preserve">* </w:t>
            </w:r>
          </w:p>
        </w:tc>
      </w:tr>
      <w:tr w:rsidR="00EC79D3" w:rsidRPr="00B66F46" w14:paraId="2DE14E4A" w14:textId="77777777" w:rsidTr="001B619D">
        <w:trPr>
          <w:trHeight w:val="283"/>
        </w:trPr>
        <w:tc>
          <w:tcPr>
            <w:tcW w:w="226" w:type="pct"/>
            <w:shd w:val="clear" w:color="auto" w:fill="auto"/>
            <w:vAlign w:val="center"/>
            <w:hideMark/>
          </w:tcPr>
          <w:p w14:paraId="17DDADC5"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2E60297F"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Potencia media admisible:</w:t>
            </w:r>
          </w:p>
        </w:tc>
        <w:tc>
          <w:tcPr>
            <w:tcW w:w="3760" w:type="pct"/>
            <w:gridSpan w:val="3"/>
            <w:shd w:val="clear" w:color="000000" w:fill="B8CCE4"/>
            <w:vAlign w:val="center"/>
            <w:hideMark/>
          </w:tcPr>
          <w:p w14:paraId="3A24B931"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potencia máxima soportada por</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el cable a instalar*</w:t>
            </w:r>
          </w:p>
        </w:tc>
      </w:tr>
      <w:tr w:rsidR="00EC79D3" w:rsidRPr="00BA7090" w14:paraId="61F3ABAA" w14:textId="77777777" w:rsidTr="001B619D">
        <w:trPr>
          <w:trHeight w:val="283"/>
        </w:trPr>
        <w:tc>
          <w:tcPr>
            <w:tcW w:w="226" w:type="pct"/>
            <w:shd w:val="clear" w:color="auto" w:fill="auto"/>
            <w:vAlign w:val="center"/>
            <w:hideMark/>
          </w:tcPr>
          <w:p w14:paraId="37853D48"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0D8CC92D"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Aislantes</w:t>
            </w:r>
          </w:p>
        </w:tc>
        <w:tc>
          <w:tcPr>
            <w:tcW w:w="3760" w:type="pct"/>
            <w:gridSpan w:val="3"/>
            <w:shd w:val="clear" w:color="000000" w:fill="B8CCE4"/>
            <w:vAlign w:val="center"/>
            <w:hideMark/>
          </w:tcPr>
          <w:p w14:paraId="6D0E8AE7"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PTFE</w:t>
            </w:r>
            <w:r w:rsidRPr="00BA7090">
              <w:rPr>
                <w:rFonts w:ascii="Arial" w:hAnsi="Arial" w:cs="Arial"/>
                <w:b/>
                <w:bCs/>
                <w:color w:val="000000"/>
                <w:sz w:val="20"/>
                <w:szCs w:val="20"/>
                <w:lang w:val="es-US" w:eastAsia="es-ES" w:bidi="ar-SA"/>
              </w:rPr>
              <w:t xml:space="preserve"> *</w:t>
            </w:r>
          </w:p>
        </w:tc>
      </w:tr>
      <w:tr w:rsidR="00EC79D3" w:rsidRPr="00B66F46" w14:paraId="1B1395AE" w14:textId="77777777" w:rsidTr="001B619D">
        <w:trPr>
          <w:trHeight w:val="283"/>
        </w:trPr>
        <w:tc>
          <w:tcPr>
            <w:tcW w:w="226" w:type="pct"/>
            <w:vMerge w:val="restart"/>
            <w:shd w:val="clear" w:color="auto" w:fill="auto"/>
            <w:vAlign w:val="center"/>
            <w:hideMark/>
          </w:tcPr>
          <w:p w14:paraId="5C0D7A63"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vMerge w:val="restart"/>
            <w:shd w:val="clear" w:color="auto" w:fill="auto"/>
            <w:vAlign w:val="center"/>
            <w:hideMark/>
          </w:tcPr>
          <w:p w14:paraId="0C1D1BCF"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Protección de agentes atmosféricos y humedad</w:t>
            </w:r>
          </w:p>
        </w:tc>
        <w:tc>
          <w:tcPr>
            <w:tcW w:w="3760" w:type="pct"/>
            <w:gridSpan w:val="3"/>
            <w:shd w:val="clear" w:color="000000" w:fill="B8CCE4"/>
            <w:vAlign w:val="center"/>
            <w:hideMark/>
          </w:tcPr>
          <w:p w14:paraId="53C080A1"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Mediante arandelas de silicona, tubo termo-retráctil, silicona o cintas auto-selladoras</w:t>
            </w:r>
            <w:r w:rsidRPr="00BA7090">
              <w:rPr>
                <w:rFonts w:ascii="Arial" w:hAnsi="Arial" w:cs="Arial"/>
                <w:b/>
                <w:bCs/>
                <w:color w:val="000000"/>
                <w:sz w:val="20"/>
                <w:szCs w:val="20"/>
                <w:lang w:val="es-US" w:eastAsia="es-ES" w:bidi="ar-SA"/>
              </w:rPr>
              <w:t>*</w:t>
            </w:r>
          </w:p>
        </w:tc>
      </w:tr>
      <w:tr w:rsidR="00EC79D3" w:rsidRPr="00B66F46" w14:paraId="59460AF5" w14:textId="77777777" w:rsidTr="001B619D">
        <w:trPr>
          <w:trHeight w:val="283"/>
        </w:trPr>
        <w:tc>
          <w:tcPr>
            <w:tcW w:w="226" w:type="pct"/>
            <w:vMerge/>
            <w:vAlign w:val="center"/>
            <w:hideMark/>
          </w:tcPr>
          <w:p w14:paraId="5961EAFB" w14:textId="77777777" w:rsidR="00EC79D3" w:rsidRPr="00BA7090" w:rsidRDefault="00EC79D3" w:rsidP="003D2DFB">
            <w:pPr>
              <w:spacing w:after="0"/>
              <w:rPr>
                <w:rFonts w:ascii="Arial" w:hAnsi="Arial" w:cs="Arial"/>
                <w:color w:val="000000"/>
                <w:sz w:val="20"/>
                <w:szCs w:val="20"/>
                <w:lang w:val="es-US" w:eastAsia="es-ES" w:bidi="ar-SA"/>
              </w:rPr>
            </w:pPr>
          </w:p>
        </w:tc>
        <w:tc>
          <w:tcPr>
            <w:tcW w:w="1014" w:type="pct"/>
            <w:vMerge/>
            <w:vAlign w:val="center"/>
            <w:hideMark/>
          </w:tcPr>
          <w:p w14:paraId="1C8096EC" w14:textId="77777777" w:rsidR="00EC79D3" w:rsidRPr="00BA7090" w:rsidRDefault="00EC79D3" w:rsidP="003D2DFB">
            <w:pPr>
              <w:spacing w:after="0"/>
              <w:rPr>
                <w:rFonts w:ascii="Arial" w:hAnsi="Arial" w:cs="Arial"/>
                <w:color w:val="000000"/>
                <w:sz w:val="20"/>
                <w:szCs w:val="20"/>
                <w:lang w:val="es-US" w:eastAsia="es-ES" w:bidi="ar-SA"/>
              </w:rPr>
            </w:pPr>
          </w:p>
        </w:tc>
        <w:tc>
          <w:tcPr>
            <w:tcW w:w="3760" w:type="pct"/>
            <w:gridSpan w:val="3"/>
            <w:shd w:val="clear" w:color="000000" w:fill="B8CCE4"/>
            <w:vAlign w:val="center"/>
            <w:hideMark/>
          </w:tcPr>
          <w:p w14:paraId="0C2A9941" w14:textId="1E744204" w:rsidR="00EC79D3"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Deben admitir presurización a 0.</w:t>
            </w:r>
            <w:r w:rsidR="00EC79D3" w:rsidRPr="00BA7090">
              <w:rPr>
                <w:rFonts w:ascii="Arial" w:hAnsi="Arial" w:cs="Arial"/>
                <w:color w:val="000000"/>
                <w:sz w:val="20"/>
                <w:szCs w:val="20"/>
                <w:lang w:val="es-US" w:eastAsia="es-ES" w:bidi="ar-SA"/>
              </w:rPr>
              <w:t>3 bares</w:t>
            </w:r>
            <w:r w:rsidR="00EC79D3" w:rsidRPr="00BA7090">
              <w:rPr>
                <w:rFonts w:ascii="Arial" w:hAnsi="Arial" w:cs="Arial"/>
                <w:b/>
                <w:bCs/>
                <w:color w:val="000000"/>
                <w:sz w:val="20"/>
                <w:szCs w:val="20"/>
                <w:lang w:val="es-US" w:eastAsia="es-ES" w:bidi="ar-SA"/>
              </w:rPr>
              <w:t>*</w:t>
            </w:r>
          </w:p>
        </w:tc>
      </w:tr>
      <w:tr w:rsidR="00EC79D3" w:rsidRPr="00B66F46" w14:paraId="542EF733" w14:textId="77777777" w:rsidTr="001B619D">
        <w:trPr>
          <w:trHeight w:val="283"/>
        </w:trPr>
        <w:tc>
          <w:tcPr>
            <w:tcW w:w="226" w:type="pct"/>
            <w:shd w:val="clear" w:color="auto" w:fill="auto"/>
            <w:vAlign w:val="center"/>
            <w:hideMark/>
          </w:tcPr>
          <w:p w14:paraId="6F1F499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1014" w:type="pct"/>
            <w:shd w:val="clear" w:color="auto" w:fill="auto"/>
            <w:vAlign w:val="center"/>
            <w:hideMark/>
          </w:tcPr>
          <w:p w14:paraId="1E5832D4" w14:textId="77777777" w:rsidR="00EC79D3" w:rsidRPr="00BA7090" w:rsidRDefault="00EC79D3" w:rsidP="003D2DFB">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"Inner Conector"</w:t>
            </w:r>
          </w:p>
        </w:tc>
        <w:tc>
          <w:tcPr>
            <w:tcW w:w="3760" w:type="pct"/>
            <w:gridSpan w:val="3"/>
            <w:shd w:val="clear" w:color="000000" w:fill="B8CCE4"/>
            <w:vAlign w:val="center"/>
            <w:hideMark/>
          </w:tcPr>
          <w:p w14:paraId="38A2AF61"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Aleación de cobre, bañado con plata o de un material de mejor conductividad</w:t>
            </w:r>
            <w:r w:rsidRPr="00BA7090">
              <w:rPr>
                <w:rFonts w:ascii="Arial" w:hAnsi="Arial" w:cs="Arial"/>
                <w:b/>
                <w:bCs/>
                <w:color w:val="000000"/>
                <w:sz w:val="20"/>
                <w:szCs w:val="20"/>
                <w:lang w:val="es-US" w:eastAsia="es-ES" w:bidi="ar-SA"/>
              </w:rPr>
              <w:t>*</w:t>
            </w:r>
          </w:p>
        </w:tc>
      </w:tr>
      <w:tr w:rsidR="00EC79D3" w:rsidRPr="00BA7090" w14:paraId="4F99DF8F" w14:textId="77777777" w:rsidTr="001B619D">
        <w:trPr>
          <w:trHeight w:val="283"/>
        </w:trPr>
        <w:tc>
          <w:tcPr>
            <w:tcW w:w="226" w:type="pct"/>
            <w:shd w:val="clear" w:color="auto" w:fill="auto"/>
            <w:vAlign w:val="center"/>
            <w:hideMark/>
          </w:tcPr>
          <w:p w14:paraId="28CE4D00"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1014" w:type="pct"/>
            <w:shd w:val="clear" w:color="auto" w:fill="auto"/>
            <w:vAlign w:val="center"/>
            <w:hideMark/>
          </w:tcPr>
          <w:p w14:paraId="0D6CBAF1"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Tornillería</w:t>
            </w:r>
          </w:p>
        </w:tc>
        <w:tc>
          <w:tcPr>
            <w:tcW w:w="3760" w:type="pct"/>
            <w:gridSpan w:val="3"/>
            <w:shd w:val="clear" w:color="000000" w:fill="B8CCE4"/>
            <w:vAlign w:val="center"/>
            <w:hideMark/>
          </w:tcPr>
          <w:p w14:paraId="1F4C5D09"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Acero inoxidable</w:t>
            </w:r>
            <w:r w:rsidRPr="00BA7090">
              <w:rPr>
                <w:rFonts w:ascii="Arial" w:hAnsi="Arial" w:cs="Arial"/>
                <w:b/>
                <w:bCs/>
                <w:color w:val="000000"/>
                <w:sz w:val="20"/>
                <w:szCs w:val="20"/>
                <w:lang w:val="es-US" w:eastAsia="es-ES" w:bidi="ar-SA"/>
              </w:rPr>
              <w:t>*</w:t>
            </w:r>
          </w:p>
        </w:tc>
      </w:tr>
      <w:tr w:rsidR="00EC79D3" w:rsidRPr="00B66F46" w14:paraId="6599DDF8" w14:textId="77777777" w:rsidTr="001B619D">
        <w:trPr>
          <w:trHeight w:val="283"/>
        </w:trPr>
        <w:tc>
          <w:tcPr>
            <w:tcW w:w="226" w:type="pct"/>
            <w:shd w:val="clear" w:color="auto" w:fill="auto"/>
            <w:vAlign w:val="center"/>
            <w:hideMark/>
          </w:tcPr>
          <w:p w14:paraId="5D22611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1014" w:type="pct"/>
            <w:shd w:val="clear" w:color="auto" w:fill="auto"/>
            <w:vAlign w:val="center"/>
            <w:hideMark/>
          </w:tcPr>
          <w:p w14:paraId="0AF49285"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Acabado</w:t>
            </w:r>
          </w:p>
        </w:tc>
        <w:tc>
          <w:tcPr>
            <w:tcW w:w="3760" w:type="pct"/>
            <w:gridSpan w:val="3"/>
            <w:shd w:val="clear" w:color="000000" w:fill="B8CCE4"/>
            <w:vAlign w:val="center"/>
            <w:hideMark/>
          </w:tcPr>
          <w:p w14:paraId="63A5AAE4"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Las partes no conductoras de corriente deben ser cromadas o niqueladas</w:t>
            </w:r>
            <w:r w:rsidRPr="00BA7090">
              <w:rPr>
                <w:rFonts w:ascii="Arial" w:hAnsi="Arial" w:cs="Arial"/>
                <w:b/>
                <w:bCs/>
                <w:color w:val="000000"/>
                <w:sz w:val="20"/>
                <w:szCs w:val="20"/>
                <w:lang w:val="es-US" w:eastAsia="es-ES" w:bidi="ar-SA"/>
              </w:rPr>
              <w:t>*</w:t>
            </w:r>
          </w:p>
        </w:tc>
      </w:tr>
    </w:tbl>
    <w:p w14:paraId="5AE55792" w14:textId="77777777" w:rsidR="00EC79D3" w:rsidRPr="00BA7090" w:rsidRDefault="00EC79D3" w:rsidP="003D2DFB">
      <w:pPr>
        <w:spacing w:after="0"/>
        <w:rPr>
          <w:rFonts w:ascii="Arial Narrow" w:hAnsi="Arial Narrow" w:cs="Arial"/>
          <w:lang w:val="es-US"/>
        </w:rPr>
      </w:pPr>
    </w:p>
    <w:p w14:paraId="2B5D6C22" w14:textId="77777777" w:rsidR="001B619D" w:rsidRPr="00BA7090" w:rsidRDefault="001B619D" w:rsidP="003D2DFB">
      <w:pPr>
        <w:spacing w:after="0"/>
        <w:rPr>
          <w:rFonts w:ascii="Arial Narrow" w:hAnsi="Arial Narrow" w:cs="Arial"/>
          <w:lang w:val="es-US"/>
        </w:rPr>
      </w:pPr>
    </w:p>
    <w:p w14:paraId="3A0A2400" w14:textId="77777777" w:rsidR="001B619D" w:rsidRPr="00BA7090" w:rsidRDefault="001B619D" w:rsidP="003D2DFB">
      <w:pPr>
        <w:spacing w:after="0"/>
        <w:rPr>
          <w:rFonts w:ascii="Arial Narrow" w:hAnsi="Arial Narrow" w:cs="Arial"/>
          <w:lang w:val="es-US"/>
        </w:rPr>
      </w:pPr>
    </w:p>
    <w:p w14:paraId="6CC530F8" w14:textId="77777777" w:rsidR="00AC6325" w:rsidRPr="00BA7090" w:rsidRDefault="00AC6325" w:rsidP="003D2DFB">
      <w:pPr>
        <w:spacing w:after="0"/>
        <w:rPr>
          <w:rFonts w:ascii="Arial Narrow" w:hAnsi="Arial Narrow" w:cs="Arial"/>
          <w:lang w:val="es-US"/>
        </w:rPr>
      </w:pPr>
    </w:p>
    <w:p w14:paraId="172929C3" w14:textId="77777777" w:rsidR="00AC6325" w:rsidRPr="00BA7090" w:rsidRDefault="00AC6325" w:rsidP="003D2DFB">
      <w:pPr>
        <w:spacing w:after="0"/>
        <w:rPr>
          <w:rFonts w:ascii="Arial Narrow" w:hAnsi="Arial Narrow" w:cs="Arial"/>
          <w:lang w:val="es-US"/>
        </w:rPr>
      </w:pPr>
    </w:p>
    <w:p w14:paraId="3213F110" w14:textId="77777777" w:rsidR="001B619D" w:rsidRPr="00BA7090" w:rsidRDefault="001B619D" w:rsidP="003D2DFB">
      <w:pPr>
        <w:spacing w:after="0"/>
        <w:rPr>
          <w:rFonts w:ascii="Arial Narrow" w:hAnsi="Arial Narrow" w:cs="Arial"/>
          <w:lang w:val="es-US"/>
        </w:rPr>
      </w:pPr>
    </w:p>
    <w:p w14:paraId="4213BD37" w14:textId="77777777" w:rsidR="001B619D" w:rsidRPr="00BA7090" w:rsidRDefault="001B619D"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9C3B32" w:rsidRPr="00BA7090" w14:paraId="44C84606"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0A4ECEFC"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LINEA RÍGIDA</w:t>
            </w:r>
          </w:p>
        </w:tc>
        <w:tc>
          <w:tcPr>
            <w:tcW w:w="1466" w:type="pct"/>
            <w:vMerge w:val="restart"/>
            <w:tcBorders>
              <w:top w:val="single" w:sz="12" w:space="0" w:color="auto"/>
              <w:bottom w:val="single" w:sz="12" w:space="0" w:color="auto"/>
            </w:tcBorders>
            <w:shd w:val="clear" w:color="auto" w:fill="auto"/>
            <w:vAlign w:val="center"/>
            <w:hideMark/>
          </w:tcPr>
          <w:p w14:paraId="0C675186" w14:textId="77777777" w:rsidR="009C3B32" w:rsidRPr="00BA7090" w:rsidRDefault="009C3B32"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72AF2917"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9C3B32" w:rsidRPr="00BA7090" w14:paraId="78C5C74C"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523338F5" w14:textId="77777777" w:rsidR="009C3B32" w:rsidRPr="00BA7090" w:rsidRDefault="009C3B32"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121CF49C" w14:textId="77777777" w:rsidR="009C3B32" w:rsidRPr="00BA7090" w:rsidRDefault="009C3B32"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BE0C3D5" w14:textId="77777777" w:rsidR="009C3B32" w:rsidRPr="00BA7090" w:rsidRDefault="009C3B32" w:rsidP="003D2DFB">
            <w:pPr>
              <w:spacing w:after="0"/>
              <w:rPr>
                <w:rFonts w:ascii="Arial" w:hAnsi="Arial" w:cs="Arial"/>
                <w:color w:val="000000"/>
                <w:sz w:val="20"/>
                <w:szCs w:val="20"/>
                <w:lang w:val="es-US" w:eastAsia="es-ES" w:bidi="ar-SA"/>
              </w:rPr>
            </w:pPr>
          </w:p>
        </w:tc>
      </w:tr>
      <w:tr w:rsidR="009C3B32" w:rsidRPr="00BA7090" w14:paraId="76A627E2"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567BB7CD"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634723CA"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3B34E0F0"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9C3B32" w:rsidRPr="00BA7090" w14:paraId="7F758364" w14:textId="77777777" w:rsidTr="001B619D">
        <w:trPr>
          <w:trHeight w:val="283"/>
        </w:trPr>
        <w:tc>
          <w:tcPr>
            <w:tcW w:w="226" w:type="pct"/>
            <w:tcBorders>
              <w:top w:val="single" w:sz="12" w:space="0" w:color="auto"/>
            </w:tcBorders>
            <w:shd w:val="clear" w:color="auto" w:fill="auto"/>
            <w:vAlign w:val="bottom"/>
            <w:hideMark/>
          </w:tcPr>
          <w:p w14:paraId="5F54FAFE"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5A2DBFB5"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w:t>
            </w:r>
          </w:p>
        </w:tc>
        <w:tc>
          <w:tcPr>
            <w:tcW w:w="3760" w:type="pct"/>
            <w:gridSpan w:val="3"/>
            <w:tcBorders>
              <w:top w:val="single" w:sz="12" w:space="0" w:color="auto"/>
            </w:tcBorders>
            <w:shd w:val="clear" w:color="000000" w:fill="B8CCE4"/>
            <w:vAlign w:val="center"/>
            <w:hideMark/>
          </w:tcPr>
          <w:p w14:paraId="28207000" w14:textId="3FEC0F81"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94745A" w:rsidRPr="00B66F46" w14:paraId="73417192" w14:textId="77777777" w:rsidTr="0013704A">
        <w:trPr>
          <w:trHeight w:val="283"/>
        </w:trPr>
        <w:tc>
          <w:tcPr>
            <w:tcW w:w="226" w:type="pct"/>
            <w:shd w:val="clear" w:color="auto" w:fill="auto"/>
            <w:vAlign w:val="bottom"/>
          </w:tcPr>
          <w:p w14:paraId="45D9C230" w14:textId="2AA85CD8"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4DFB8341" w14:textId="6C6A8A58" w:rsidR="0094745A" w:rsidRPr="00BA7090" w:rsidRDefault="0094745A" w:rsidP="0094745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Pérdidas</w:t>
            </w:r>
            <w:r w:rsidRPr="00BA7090">
              <w:rPr>
                <w:rFonts w:ascii="Arial" w:hAnsi="Arial" w:cs="Arial"/>
                <w:color w:val="000000"/>
                <w:sz w:val="20"/>
                <w:szCs w:val="20"/>
                <w:lang w:val="es-US" w:eastAsia="es-ES" w:bidi="ar-SA"/>
              </w:rPr>
              <w:t xml:space="preserve"> de </w:t>
            </w:r>
            <w:r>
              <w:rPr>
                <w:rFonts w:ascii="Arial" w:hAnsi="Arial" w:cs="Arial"/>
                <w:color w:val="000000"/>
                <w:sz w:val="20"/>
                <w:szCs w:val="20"/>
                <w:lang w:val="es-US" w:eastAsia="es-ES" w:bidi="ar-SA"/>
              </w:rPr>
              <w:t>Inserción</w:t>
            </w:r>
          </w:p>
        </w:tc>
        <w:tc>
          <w:tcPr>
            <w:tcW w:w="3760" w:type="pct"/>
            <w:gridSpan w:val="3"/>
            <w:shd w:val="clear" w:color="000000" w:fill="B8CCE4"/>
            <w:vAlign w:val="center"/>
            <w:hideMark/>
          </w:tcPr>
          <w:p w14:paraId="44E729F5" w14:textId="3967F69E"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w:t>
            </w:r>
            <w:r>
              <w:rPr>
                <w:rFonts w:ascii="Arial" w:hAnsi="Arial" w:cs="Arial"/>
                <w:color w:val="000000"/>
                <w:sz w:val="20"/>
                <w:szCs w:val="20"/>
                <w:lang w:val="es-US" w:eastAsia="es-ES" w:bidi="ar-SA"/>
              </w:rPr>
              <w:t xml:space="preserve"> </w:t>
            </w:r>
            <w:r w:rsidRPr="0065385E">
              <w:rPr>
                <w:rFonts w:ascii="Arial" w:hAnsi="Arial" w:cs="Arial"/>
                <w:color w:val="000000"/>
                <w:sz w:val="20"/>
                <w:szCs w:val="20"/>
                <w:u w:val="single"/>
                <w:lang w:val="es-US" w:eastAsia="es-ES" w:bidi="ar-SA"/>
              </w:rPr>
              <w:t>1</w:t>
            </w:r>
            <w:r w:rsidR="00791315" w:rsidRPr="0065385E">
              <w:rPr>
                <w:rFonts w:ascii="Arial" w:hAnsi="Arial" w:cs="Arial"/>
                <w:color w:val="000000"/>
                <w:sz w:val="20"/>
                <w:szCs w:val="20"/>
                <w:u w:val="single"/>
                <w:lang w:val="es-US" w:eastAsia="es-ES" w:bidi="ar-SA"/>
              </w:rPr>
              <w:t>,9</w:t>
            </w:r>
            <w:r>
              <w:rPr>
                <w:rFonts w:ascii="Arial" w:hAnsi="Arial" w:cs="Arial"/>
                <w:color w:val="000000"/>
                <w:sz w:val="20"/>
                <w:szCs w:val="20"/>
                <w:lang w:val="es-US" w:eastAsia="es-ES" w:bidi="ar-SA"/>
              </w:rPr>
              <w:t xml:space="preserve"> dB cada 100 metros en 698 MHz</w:t>
            </w:r>
            <w:r w:rsidR="0065385E">
              <w:rPr>
                <w:rFonts w:ascii="Arial" w:hAnsi="Arial" w:cs="Arial"/>
                <w:color w:val="000000"/>
                <w:sz w:val="20"/>
                <w:szCs w:val="20"/>
                <w:lang w:val="es-US" w:eastAsia="es-ES" w:bidi="ar-SA"/>
              </w:rPr>
              <w:t xml:space="preserve"> </w:t>
            </w:r>
            <w:r w:rsidR="0065385E" w:rsidRPr="00F3208F">
              <w:rPr>
                <w:rFonts w:ascii="Arial" w:hAnsi="Arial" w:cs="Arial"/>
                <w:color w:val="000000"/>
                <w:sz w:val="20"/>
                <w:szCs w:val="20"/>
                <w:u w:val="single"/>
                <w:lang w:val="es-US" w:eastAsia="es-ES" w:bidi="ar-SA"/>
              </w:rPr>
              <w:t>*</w:t>
            </w:r>
          </w:p>
        </w:tc>
      </w:tr>
      <w:tr w:rsidR="0094745A" w:rsidRPr="00BA7090" w14:paraId="0E16FE7F" w14:textId="77777777" w:rsidTr="001B619D">
        <w:trPr>
          <w:trHeight w:val="283"/>
        </w:trPr>
        <w:tc>
          <w:tcPr>
            <w:tcW w:w="226" w:type="pct"/>
            <w:shd w:val="clear" w:color="auto" w:fill="auto"/>
            <w:vAlign w:val="bottom"/>
            <w:hideMark/>
          </w:tcPr>
          <w:p w14:paraId="5A3E99E6" w14:textId="1BDBBFF0"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2EA2EF16"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3BBAF35D"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1.1 </w:t>
            </w:r>
            <w:r w:rsidRPr="00BA7090">
              <w:rPr>
                <w:rFonts w:ascii="Arial" w:hAnsi="Arial" w:cs="Arial"/>
                <w:b/>
                <w:bCs/>
                <w:color w:val="000000"/>
                <w:sz w:val="20"/>
                <w:szCs w:val="20"/>
                <w:lang w:val="es-US" w:eastAsia="es-ES" w:bidi="ar-SA"/>
              </w:rPr>
              <w:t>*</w:t>
            </w:r>
          </w:p>
        </w:tc>
      </w:tr>
      <w:tr w:rsidR="0094745A" w:rsidRPr="00BA7090" w14:paraId="08CDAA08" w14:textId="77777777" w:rsidTr="001B619D">
        <w:trPr>
          <w:trHeight w:val="283"/>
        </w:trPr>
        <w:tc>
          <w:tcPr>
            <w:tcW w:w="226" w:type="pct"/>
            <w:shd w:val="clear" w:color="auto" w:fill="auto"/>
            <w:vAlign w:val="bottom"/>
            <w:hideMark/>
          </w:tcPr>
          <w:p w14:paraId="232DFB19" w14:textId="54A70162"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3606A0F6"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3759BDA8"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94745A" w:rsidRPr="00B66F46" w14:paraId="6061FDF9" w14:textId="77777777" w:rsidTr="001B619D">
        <w:trPr>
          <w:trHeight w:val="283"/>
        </w:trPr>
        <w:tc>
          <w:tcPr>
            <w:tcW w:w="226" w:type="pct"/>
            <w:shd w:val="clear" w:color="auto" w:fill="auto"/>
            <w:vAlign w:val="bottom"/>
            <w:hideMark/>
          </w:tcPr>
          <w:p w14:paraId="550099C5" w14:textId="0B9C36E0"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1318027F"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w:t>
            </w:r>
          </w:p>
        </w:tc>
        <w:tc>
          <w:tcPr>
            <w:tcW w:w="3760" w:type="pct"/>
            <w:gridSpan w:val="3"/>
            <w:shd w:val="clear" w:color="000000" w:fill="B8CCE4"/>
            <w:vAlign w:val="center"/>
            <w:hideMark/>
          </w:tcPr>
          <w:p w14:paraId="1B247324"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 IEC o DIN *</w:t>
            </w:r>
          </w:p>
        </w:tc>
      </w:tr>
      <w:tr w:rsidR="0094745A" w:rsidRPr="00BA7090" w14:paraId="3D038371" w14:textId="77777777" w:rsidTr="001B619D">
        <w:trPr>
          <w:trHeight w:val="283"/>
        </w:trPr>
        <w:tc>
          <w:tcPr>
            <w:tcW w:w="226" w:type="pct"/>
            <w:shd w:val="clear" w:color="auto" w:fill="auto"/>
            <w:vAlign w:val="bottom"/>
            <w:hideMark/>
          </w:tcPr>
          <w:p w14:paraId="2A5927C1" w14:textId="13314709"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3956D8FA"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interior</w:t>
            </w:r>
          </w:p>
        </w:tc>
        <w:tc>
          <w:tcPr>
            <w:tcW w:w="3760" w:type="pct"/>
            <w:gridSpan w:val="3"/>
            <w:shd w:val="clear" w:color="000000" w:fill="B8CCE4"/>
            <w:vAlign w:val="center"/>
            <w:hideMark/>
          </w:tcPr>
          <w:p w14:paraId="53CEBBB2"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w:t>
            </w:r>
            <w:r w:rsidRPr="00BA7090">
              <w:rPr>
                <w:rFonts w:ascii="Arial" w:hAnsi="Arial" w:cs="Arial"/>
                <w:b/>
                <w:bCs/>
                <w:color w:val="000000"/>
                <w:sz w:val="20"/>
                <w:szCs w:val="20"/>
                <w:lang w:val="es-US" w:eastAsia="es-ES" w:bidi="ar-SA"/>
              </w:rPr>
              <w:t>*</w:t>
            </w:r>
          </w:p>
        </w:tc>
      </w:tr>
      <w:tr w:rsidR="009C3B32" w:rsidRPr="00B66F46" w14:paraId="2DEA9EA6" w14:textId="77777777" w:rsidTr="001B619D">
        <w:trPr>
          <w:trHeight w:val="283"/>
        </w:trPr>
        <w:tc>
          <w:tcPr>
            <w:tcW w:w="226" w:type="pct"/>
            <w:shd w:val="clear" w:color="auto" w:fill="auto"/>
            <w:vAlign w:val="bottom"/>
            <w:hideMark/>
          </w:tcPr>
          <w:p w14:paraId="4AD64F7B" w14:textId="738BE783" w:rsidR="009C3B32" w:rsidRPr="00BA7090" w:rsidRDefault="0094745A"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7</w:t>
            </w:r>
          </w:p>
        </w:tc>
        <w:tc>
          <w:tcPr>
            <w:tcW w:w="1014" w:type="pct"/>
            <w:shd w:val="clear" w:color="auto" w:fill="auto"/>
            <w:vAlign w:val="center"/>
            <w:hideMark/>
          </w:tcPr>
          <w:p w14:paraId="1AB3FBD3"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exterior</w:t>
            </w:r>
          </w:p>
        </w:tc>
        <w:tc>
          <w:tcPr>
            <w:tcW w:w="3760" w:type="pct"/>
            <w:gridSpan w:val="3"/>
            <w:shd w:val="clear" w:color="000000" w:fill="B8CCE4"/>
            <w:vAlign w:val="center"/>
            <w:hideMark/>
          </w:tcPr>
          <w:p w14:paraId="05D094D7" w14:textId="77777777" w:rsidR="009C3B32" w:rsidRPr="005C18A6" w:rsidRDefault="009C3B32"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Tubo de cobre o aluminio</w:t>
            </w:r>
            <w:r w:rsidRPr="005C18A6">
              <w:rPr>
                <w:rFonts w:ascii="Arial" w:hAnsi="Arial" w:cs="Arial"/>
                <w:b/>
                <w:bCs/>
                <w:color w:val="000000"/>
                <w:sz w:val="20"/>
                <w:szCs w:val="20"/>
                <w:lang w:val="pt-BR" w:eastAsia="es-ES" w:bidi="ar-SA"/>
              </w:rPr>
              <w:t>*</w:t>
            </w:r>
          </w:p>
        </w:tc>
      </w:tr>
    </w:tbl>
    <w:p w14:paraId="1CD51608" w14:textId="77777777" w:rsidR="00EC79D3" w:rsidRPr="005C18A6" w:rsidRDefault="00EC79D3" w:rsidP="003D2DFB">
      <w:pPr>
        <w:spacing w:after="0"/>
        <w:rPr>
          <w:rFonts w:ascii="Arial Narrow" w:hAnsi="Arial Narrow" w:cs="Arial"/>
          <w:lang w:val="pt-BR"/>
        </w:rPr>
      </w:pPr>
    </w:p>
    <w:p w14:paraId="5FAC3729" w14:textId="77777777" w:rsidR="00AC6325" w:rsidRPr="005C18A6" w:rsidRDefault="00AC6325" w:rsidP="003D2DFB">
      <w:pPr>
        <w:spacing w:after="0"/>
        <w:rPr>
          <w:rFonts w:ascii="Arial Narrow" w:hAnsi="Arial Narrow" w:cs="Arial"/>
          <w:lang w:val="pt-BR"/>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9C3B32" w:rsidRPr="00BA7090" w14:paraId="7A90DD16"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35BAEE93"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LINEA ADAPTADORA</w:t>
            </w:r>
          </w:p>
        </w:tc>
        <w:tc>
          <w:tcPr>
            <w:tcW w:w="1466" w:type="pct"/>
            <w:vMerge w:val="restart"/>
            <w:tcBorders>
              <w:top w:val="single" w:sz="12" w:space="0" w:color="auto"/>
              <w:bottom w:val="single" w:sz="12" w:space="0" w:color="auto"/>
            </w:tcBorders>
            <w:shd w:val="clear" w:color="auto" w:fill="auto"/>
            <w:vAlign w:val="center"/>
            <w:hideMark/>
          </w:tcPr>
          <w:p w14:paraId="5F5F43AF" w14:textId="77777777" w:rsidR="009C3B32" w:rsidRPr="00BA7090" w:rsidRDefault="009C3B32"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64B478F3"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9C3B32" w:rsidRPr="00BA7090" w14:paraId="20596F08"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227E9AE4" w14:textId="77777777" w:rsidR="009C3B32" w:rsidRPr="00BA7090" w:rsidRDefault="009C3B32"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6E08E714" w14:textId="77777777" w:rsidR="009C3B32" w:rsidRPr="00BA7090" w:rsidRDefault="009C3B32"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6695EAB1" w14:textId="77777777" w:rsidR="009C3B32" w:rsidRPr="00BA7090" w:rsidRDefault="009C3B32" w:rsidP="003D2DFB">
            <w:pPr>
              <w:spacing w:after="0"/>
              <w:rPr>
                <w:rFonts w:ascii="Arial" w:hAnsi="Arial" w:cs="Arial"/>
                <w:color w:val="000000"/>
                <w:sz w:val="20"/>
                <w:szCs w:val="20"/>
                <w:lang w:val="es-US" w:eastAsia="es-ES" w:bidi="ar-SA"/>
              </w:rPr>
            </w:pPr>
          </w:p>
        </w:tc>
      </w:tr>
      <w:tr w:rsidR="009C3B32" w:rsidRPr="00BA7090" w14:paraId="2A5A9D8F"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22053A82"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3DA25455"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178A292F"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9C3B32" w:rsidRPr="00BA7090" w14:paraId="0A01222A" w14:textId="77777777" w:rsidTr="001B619D">
        <w:trPr>
          <w:trHeight w:val="283"/>
        </w:trPr>
        <w:tc>
          <w:tcPr>
            <w:tcW w:w="226" w:type="pct"/>
            <w:tcBorders>
              <w:top w:val="single" w:sz="12" w:space="0" w:color="auto"/>
            </w:tcBorders>
            <w:shd w:val="clear" w:color="auto" w:fill="auto"/>
            <w:vAlign w:val="bottom"/>
            <w:hideMark/>
          </w:tcPr>
          <w:p w14:paraId="715B343D"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52EFF854"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w:t>
            </w:r>
          </w:p>
        </w:tc>
        <w:tc>
          <w:tcPr>
            <w:tcW w:w="3760" w:type="pct"/>
            <w:gridSpan w:val="3"/>
            <w:tcBorders>
              <w:top w:val="single" w:sz="12" w:space="0" w:color="auto"/>
            </w:tcBorders>
            <w:shd w:val="clear" w:color="000000" w:fill="B8CCE4"/>
            <w:vAlign w:val="center"/>
            <w:hideMark/>
          </w:tcPr>
          <w:p w14:paraId="5B168535" w14:textId="66B25591"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9C3B32" w:rsidRPr="00BA7090" w14:paraId="256E0B2F" w14:textId="77777777" w:rsidTr="001B619D">
        <w:trPr>
          <w:trHeight w:val="283"/>
        </w:trPr>
        <w:tc>
          <w:tcPr>
            <w:tcW w:w="226" w:type="pct"/>
            <w:shd w:val="clear" w:color="auto" w:fill="auto"/>
            <w:vAlign w:val="bottom"/>
            <w:hideMark/>
          </w:tcPr>
          <w:p w14:paraId="68886BEA"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54A0D4DC"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3912E87E"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9C3B32" w:rsidRPr="00BA7090" w14:paraId="0A2E6525" w14:textId="77777777" w:rsidTr="001B619D">
        <w:trPr>
          <w:trHeight w:val="283"/>
        </w:trPr>
        <w:tc>
          <w:tcPr>
            <w:tcW w:w="226" w:type="pct"/>
            <w:shd w:val="clear" w:color="auto" w:fill="auto"/>
            <w:vAlign w:val="bottom"/>
            <w:hideMark/>
          </w:tcPr>
          <w:p w14:paraId="09AFC2A6"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36CB131A"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27A89A26"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9C3B32" w:rsidRPr="00B66F46" w14:paraId="2C832BBF" w14:textId="77777777" w:rsidTr="001B619D">
        <w:trPr>
          <w:trHeight w:val="283"/>
        </w:trPr>
        <w:tc>
          <w:tcPr>
            <w:tcW w:w="226" w:type="pct"/>
            <w:shd w:val="clear" w:color="auto" w:fill="auto"/>
            <w:vAlign w:val="bottom"/>
            <w:hideMark/>
          </w:tcPr>
          <w:p w14:paraId="30EAFEE7"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4241C22E"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w:t>
            </w:r>
          </w:p>
        </w:tc>
        <w:tc>
          <w:tcPr>
            <w:tcW w:w="3760" w:type="pct"/>
            <w:gridSpan w:val="3"/>
            <w:shd w:val="clear" w:color="000000" w:fill="B8CCE4"/>
            <w:vAlign w:val="center"/>
            <w:hideMark/>
          </w:tcPr>
          <w:p w14:paraId="6FC32584" w14:textId="77777777" w:rsidR="009C3B32"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normativa EIA,</w:t>
            </w:r>
            <w:r w:rsidR="009C3B32"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9C3B32" w:rsidRPr="00BA7090">
              <w:rPr>
                <w:rFonts w:ascii="Arial" w:hAnsi="Arial" w:cs="Arial"/>
                <w:b/>
                <w:bCs/>
                <w:color w:val="000000"/>
                <w:sz w:val="20"/>
                <w:szCs w:val="20"/>
                <w:lang w:val="es-US" w:eastAsia="es-ES" w:bidi="ar-SA"/>
              </w:rPr>
              <w:t>*</w:t>
            </w:r>
          </w:p>
        </w:tc>
      </w:tr>
      <w:tr w:rsidR="009C3B32" w:rsidRPr="00B66F46" w14:paraId="19FE7962" w14:textId="77777777" w:rsidTr="001B619D">
        <w:trPr>
          <w:trHeight w:val="283"/>
        </w:trPr>
        <w:tc>
          <w:tcPr>
            <w:tcW w:w="226" w:type="pct"/>
            <w:shd w:val="clear" w:color="auto" w:fill="auto"/>
            <w:vAlign w:val="bottom"/>
            <w:hideMark/>
          </w:tcPr>
          <w:p w14:paraId="3F31FC5A"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7BAAEAD9"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interior</w:t>
            </w:r>
          </w:p>
        </w:tc>
        <w:tc>
          <w:tcPr>
            <w:tcW w:w="3760" w:type="pct"/>
            <w:gridSpan w:val="3"/>
            <w:shd w:val="clear" w:color="000000" w:fill="B8CCE4"/>
            <w:vAlign w:val="center"/>
            <w:hideMark/>
          </w:tcPr>
          <w:p w14:paraId="67008516"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 o latón con revestimiento de plata o un material de mejor conductividad*</w:t>
            </w:r>
          </w:p>
        </w:tc>
      </w:tr>
      <w:tr w:rsidR="009C3B32" w:rsidRPr="00BA7090" w14:paraId="595FA023" w14:textId="77777777" w:rsidTr="001B619D">
        <w:trPr>
          <w:trHeight w:val="283"/>
        </w:trPr>
        <w:tc>
          <w:tcPr>
            <w:tcW w:w="226" w:type="pct"/>
            <w:shd w:val="clear" w:color="auto" w:fill="auto"/>
            <w:vAlign w:val="bottom"/>
            <w:hideMark/>
          </w:tcPr>
          <w:p w14:paraId="528356A7"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3A02B66"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exterior</w:t>
            </w:r>
          </w:p>
        </w:tc>
        <w:tc>
          <w:tcPr>
            <w:tcW w:w="3760" w:type="pct"/>
            <w:gridSpan w:val="3"/>
            <w:shd w:val="clear" w:color="000000" w:fill="B8CCE4"/>
            <w:vAlign w:val="center"/>
            <w:hideMark/>
          </w:tcPr>
          <w:p w14:paraId="02AD9CA9"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w:t>
            </w:r>
            <w:r w:rsidRPr="00BA7090">
              <w:rPr>
                <w:rFonts w:ascii="Arial" w:hAnsi="Arial" w:cs="Arial"/>
                <w:b/>
                <w:bCs/>
                <w:color w:val="000000"/>
                <w:sz w:val="20"/>
                <w:szCs w:val="20"/>
                <w:lang w:val="es-US" w:eastAsia="es-ES" w:bidi="ar-SA"/>
              </w:rPr>
              <w:t>*</w:t>
            </w:r>
          </w:p>
        </w:tc>
      </w:tr>
    </w:tbl>
    <w:p w14:paraId="448F4704" w14:textId="77777777" w:rsidR="00EC79D3" w:rsidRPr="00BA7090" w:rsidRDefault="00EC79D3" w:rsidP="003D2DFB">
      <w:pPr>
        <w:spacing w:after="0"/>
        <w:rPr>
          <w:rFonts w:ascii="Arial Narrow" w:hAnsi="Arial Narrow" w:cs="Arial"/>
          <w:lang w:val="es-US"/>
        </w:rPr>
      </w:pPr>
    </w:p>
    <w:p w14:paraId="6CCD062B" w14:textId="77777777" w:rsidR="00AC6325" w:rsidRPr="00BA7090" w:rsidRDefault="00AC6325" w:rsidP="003D2DFB">
      <w:pPr>
        <w:spacing w:after="0"/>
        <w:rPr>
          <w:rFonts w:ascii="Arial Narrow" w:hAnsi="Arial Narrow" w:cs="Arial"/>
          <w:lang w:val="es-US"/>
        </w:rPr>
      </w:pPr>
    </w:p>
    <w:p w14:paraId="10729D81" w14:textId="77777777" w:rsidR="00AC6325" w:rsidRPr="00BA7090" w:rsidRDefault="00AC6325"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E944D0" w:rsidRPr="00BA7090" w14:paraId="55892918" w14:textId="77777777" w:rsidTr="00474637">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47A44F4D"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CODOS</w:t>
            </w:r>
          </w:p>
        </w:tc>
        <w:tc>
          <w:tcPr>
            <w:tcW w:w="1466" w:type="pct"/>
            <w:vMerge w:val="restart"/>
            <w:tcBorders>
              <w:top w:val="single" w:sz="12" w:space="0" w:color="auto"/>
              <w:bottom w:val="single" w:sz="12" w:space="0" w:color="auto"/>
            </w:tcBorders>
            <w:shd w:val="clear" w:color="auto" w:fill="auto"/>
            <w:vAlign w:val="center"/>
            <w:hideMark/>
          </w:tcPr>
          <w:p w14:paraId="05831791" w14:textId="77777777" w:rsidR="00E944D0" w:rsidRPr="00BA7090" w:rsidRDefault="00E944D0"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112BB9F2"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944D0" w:rsidRPr="00BA7090" w14:paraId="2108C41B" w14:textId="77777777" w:rsidTr="00474637">
        <w:trPr>
          <w:trHeight w:val="291"/>
          <w:tblHeader/>
        </w:trPr>
        <w:tc>
          <w:tcPr>
            <w:tcW w:w="2850" w:type="pct"/>
            <w:gridSpan w:val="3"/>
            <w:vMerge/>
            <w:tcBorders>
              <w:top w:val="single" w:sz="4" w:space="0" w:color="auto"/>
              <w:bottom w:val="single" w:sz="12" w:space="0" w:color="auto"/>
            </w:tcBorders>
            <w:vAlign w:val="center"/>
            <w:hideMark/>
          </w:tcPr>
          <w:p w14:paraId="09FA4FB2" w14:textId="77777777" w:rsidR="00E944D0" w:rsidRPr="00BA7090" w:rsidRDefault="00E944D0" w:rsidP="003D2DFB">
            <w:pPr>
              <w:spacing w:after="0"/>
              <w:rPr>
                <w:rFonts w:ascii="Arial" w:hAnsi="Arial" w:cs="Arial"/>
                <w:b/>
                <w:bCs/>
                <w:color w:val="000000"/>
                <w:sz w:val="20"/>
                <w:szCs w:val="20"/>
                <w:lang w:val="es-US" w:eastAsia="es-ES" w:bidi="ar-SA"/>
              </w:rPr>
            </w:pPr>
          </w:p>
        </w:tc>
        <w:tc>
          <w:tcPr>
            <w:tcW w:w="1466" w:type="pct"/>
            <w:vMerge/>
            <w:tcBorders>
              <w:top w:val="single" w:sz="4" w:space="0" w:color="auto"/>
              <w:bottom w:val="single" w:sz="12" w:space="0" w:color="auto"/>
            </w:tcBorders>
            <w:vAlign w:val="center"/>
            <w:hideMark/>
          </w:tcPr>
          <w:p w14:paraId="62D00833" w14:textId="77777777" w:rsidR="00E944D0" w:rsidRPr="00BA7090" w:rsidRDefault="00E944D0" w:rsidP="003D2DFB">
            <w:pPr>
              <w:spacing w:after="0"/>
              <w:rPr>
                <w:rFonts w:ascii="Arial" w:hAnsi="Arial" w:cs="Arial"/>
                <w:b/>
                <w:bCs/>
                <w:color w:val="000000"/>
                <w:sz w:val="20"/>
                <w:szCs w:val="20"/>
                <w:lang w:val="es-US" w:eastAsia="es-ES" w:bidi="ar-SA"/>
              </w:rPr>
            </w:pPr>
          </w:p>
        </w:tc>
        <w:tc>
          <w:tcPr>
            <w:tcW w:w="684" w:type="pct"/>
            <w:vMerge/>
            <w:tcBorders>
              <w:top w:val="single" w:sz="4" w:space="0" w:color="auto"/>
              <w:bottom w:val="single" w:sz="12" w:space="0" w:color="auto"/>
            </w:tcBorders>
            <w:vAlign w:val="center"/>
            <w:hideMark/>
          </w:tcPr>
          <w:p w14:paraId="61D770A1" w14:textId="77777777" w:rsidR="00E944D0" w:rsidRPr="00BA7090" w:rsidRDefault="00E944D0" w:rsidP="003D2DFB">
            <w:pPr>
              <w:spacing w:after="0"/>
              <w:rPr>
                <w:rFonts w:ascii="Arial" w:hAnsi="Arial" w:cs="Arial"/>
                <w:color w:val="000000"/>
                <w:sz w:val="20"/>
                <w:szCs w:val="20"/>
                <w:lang w:val="es-US" w:eastAsia="es-ES" w:bidi="ar-SA"/>
              </w:rPr>
            </w:pPr>
          </w:p>
        </w:tc>
      </w:tr>
      <w:tr w:rsidR="00E944D0" w:rsidRPr="00BA7090" w14:paraId="51909036" w14:textId="77777777" w:rsidTr="00474637">
        <w:trPr>
          <w:trHeight w:val="283"/>
          <w:tblHeader/>
        </w:trPr>
        <w:tc>
          <w:tcPr>
            <w:tcW w:w="226" w:type="pct"/>
            <w:tcBorders>
              <w:top w:val="single" w:sz="12" w:space="0" w:color="auto"/>
              <w:bottom w:val="single" w:sz="12" w:space="0" w:color="auto"/>
            </w:tcBorders>
            <w:shd w:val="clear" w:color="auto" w:fill="auto"/>
            <w:vAlign w:val="center"/>
            <w:hideMark/>
          </w:tcPr>
          <w:p w14:paraId="6857FDB2"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12AC9738"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0231F4FF"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E944D0" w:rsidRPr="00BA7090" w14:paraId="62AE8A23" w14:textId="77777777" w:rsidTr="00474637">
        <w:trPr>
          <w:trHeight w:val="283"/>
        </w:trPr>
        <w:tc>
          <w:tcPr>
            <w:tcW w:w="226" w:type="pct"/>
            <w:tcBorders>
              <w:top w:val="single" w:sz="12" w:space="0" w:color="auto"/>
            </w:tcBorders>
            <w:shd w:val="clear" w:color="auto" w:fill="auto"/>
            <w:vAlign w:val="center"/>
            <w:hideMark/>
          </w:tcPr>
          <w:p w14:paraId="31F93C97"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41963696"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760" w:type="pct"/>
            <w:gridSpan w:val="3"/>
            <w:tcBorders>
              <w:top w:val="single" w:sz="12" w:space="0" w:color="auto"/>
            </w:tcBorders>
            <w:shd w:val="clear" w:color="000000" w:fill="B8CCE4"/>
            <w:vAlign w:val="center"/>
            <w:hideMark/>
          </w:tcPr>
          <w:p w14:paraId="3AB8E824" w14:textId="5208D11C"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E944D0" w:rsidRPr="00BA7090" w14:paraId="60FD2E7E" w14:textId="77777777" w:rsidTr="00DF5E03">
        <w:trPr>
          <w:trHeight w:val="283"/>
        </w:trPr>
        <w:tc>
          <w:tcPr>
            <w:tcW w:w="226" w:type="pct"/>
            <w:shd w:val="clear" w:color="auto" w:fill="auto"/>
            <w:vAlign w:val="center"/>
            <w:hideMark/>
          </w:tcPr>
          <w:p w14:paraId="5CF6517B"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70A0C3AE"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627FEEE8"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r>
      <w:tr w:rsidR="00E944D0" w:rsidRPr="00BA7090" w14:paraId="3A9536C4" w14:textId="77777777" w:rsidTr="00DF5E03">
        <w:trPr>
          <w:trHeight w:val="283"/>
        </w:trPr>
        <w:tc>
          <w:tcPr>
            <w:tcW w:w="226" w:type="pct"/>
            <w:shd w:val="clear" w:color="auto" w:fill="auto"/>
            <w:vAlign w:val="center"/>
            <w:hideMark/>
          </w:tcPr>
          <w:p w14:paraId="6BED8D69"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1356D5BB"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Pérdidas de retorno </w:t>
            </w:r>
          </w:p>
        </w:tc>
        <w:tc>
          <w:tcPr>
            <w:tcW w:w="3760" w:type="pct"/>
            <w:gridSpan w:val="3"/>
            <w:shd w:val="clear" w:color="000000" w:fill="B8CCE4"/>
            <w:vAlign w:val="center"/>
            <w:hideMark/>
          </w:tcPr>
          <w:p w14:paraId="05521FA9"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35dB</w:t>
            </w:r>
            <w:r w:rsidRPr="00BA7090">
              <w:rPr>
                <w:rFonts w:ascii="Arial" w:hAnsi="Arial" w:cs="Arial"/>
                <w:b/>
                <w:bCs/>
                <w:color w:val="000000"/>
                <w:sz w:val="20"/>
                <w:szCs w:val="20"/>
                <w:lang w:val="es-US" w:eastAsia="es-ES" w:bidi="ar-SA"/>
              </w:rPr>
              <w:t>*</w:t>
            </w:r>
          </w:p>
        </w:tc>
      </w:tr>
      <w:tr w:rsidR="00E944D0" w:rsidRPr="00BA7090" w14:paraId="7E17CFA9" w14:textId="77777777" w:rsidTr="00DF5E03">
        <w:trPr>
          <w:trHeight w:val="283"/>
        </w:trPr>
        <w:tc>
          <w:tcPr>
            <w:tcW w:w="226" w:type="pct"/>
            <w:vMerge w:val="restart"/>
            <w:shd w:val="clear" w:color="auto" w:fill="auto"/>
            <w:vAlign w:val="center"/>
            <w:hideMark/>
          </w:tcPr>
          <w:p w14:paraId="0962C2AA"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vMerge w:val="restart"/>
            <w:shd w:val="clear" w:color="auto" w:fill="auto"/>
            <w:vAlign w:val="center"/>
            <w:hideMark/>
          </w:tcPr>
          <w:p w14:paraId="2CD2B5D9"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w:t>
            </w:r>
          </w:p>
        </w:tc>
        <w:tc>
          <w:tcPr>
            <w:tcW w:w="3760" w:type="pct"/>
            <w:gridSpan w:val="3"/>
            <w:shd w:val="clear" w:color="000000" w:fill="B8CCE4"/>
            <w:vAlign w:val="center"/>
            <w:hideMark/>
          </w:tcPr>
          <w:p w14:paraId="2A970140" w14:textId="66F54B9C" w:rsidR="00E944D0"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E944D0" w:rsidRPr="00BA7090">
              <w:rPr>
                <w:rFonts w:ascii="Arial" w:hAnsi="Arial" w:cs="Arial"/>
                <w:color w:val="000000"/>
                <w:sz w:val="20"/>
                <w:szCs w:val="20"/>
                <w:lang w:val="es-US" w:eastAsia="es-ES" w:bidi="ar-SA"/>
              </w:rPr>
              <w:t>02 dB (</w:t>
            </w:r>
            <w:r w:rsidR="005A21C5" w:rsidRPr="00BA7090">
              <w:rPr>
                <w:rFonts w:ascii="Arial" w:hAnsi="Arial" w:cs="Arial"/>
                <w:color w:val="000000"/>
                <w:sz w:val="20"/>
                <w:szCs w:val="20"/>
                <w:lang w:val="es-US" w:eastAsia="es-ES" w:bidi="ar-SA"/>
              </w:rPr>
              <w:t>&lt;</w:t>
            </w:r>
            <w:r w:rsidR="00793519" w:rsidRPr="00BA7090">
              <w:rPr>
                <w:rFonts w:ascii="Arial" w:hAnsi="Arial" w:cs="Arial"/>
                <w:color w:val="000000"/>
                <w:sz w:val="20"/>
                <w:szCs w:val="20"/>
                <w:lang w:val="es-US" w:eastAsia="es-ES" w:bidi="ar-SA"/>
              </w:rPr>
              <w:t xml:space="preserve"> </w:t>
            </w:r>
            <w:r w:rsidR="005A21C5" w:rsidRPr="00BA7090">
              <w:rPr>
                <w:rFonts w:ascii="Arial" w:hAnsi="Arial" w:cs="Arial"/>
                <w:color w:val="000000"/>
                <w:sz w:val="20"/>
                <w:szCs w:val="20"/>
                <w:lang w:val="es-US" w:eastAsia="es-ES" w:bidi="ar-SA"/>
              </w:rPr>
              <w:t>3</w:t>
            </w:r>
            <w:r w:rsidR="00E944D0" w:rsidRPr="00BA7090">
              <w:rPr>
                <w:rFonts w:ascii="Arial" w:hAnsi="Arial" w:cs="Arial"/>
                <w:color w:val="000000"/>
                <w:sz w:val="20"/>
                <w:szCs w:val="20"/>
                <w:lang w:val="es-US" w:eastAsia="es-ES" w:bidi="ar-SA"/>
              </w:rPr>
              <w:t>”</w:t>
            </w:r>
            <w:r w:rsidR="00474637" w:rsidRPr="00BA7090">
              <w:rPr>
                <w:rFonts w:ascii="Arial" w:hAnsi="Arial" w:cs="Arial"/>
                <w:color w:val="000000"/>
                <w:sz w:val="20"/>
                <w:szCs w:val="20"/>
                <w:lang w:val="es-US" w:eastAsia="es-ES" w:bidi="ar-SA"/>
              </w:rPr>
              <w:t xml:space="preserve"> de diámetro</w:t>
            </w:r>
            <w:r w:rsidR="00E944D0" w:rsidRPr="00BA7090">
              <w:rPr>
                <w:rFonts w:ascii="Arial" w:hAnsi="Arial" w:cs="Arial"/>
                <w:color w:val="000000"/>
                <w:sz w:val="20"/>
                <w:szCs w:val="20"/>
                <w:lang w:val="es-US" w:eastAsia="es-ES" w:bidi="ar-SA"/>
              </w:rPr>
              <w:t>)</w:t>
            </w:r>
            <w:r w:rsidR="00E944D0" w:rsidRPr="00BA7090">
              <w:rPr>
                <w:rFonts w:ascii="Arial" w:hAnsi="Arial" w:cs="Arial"/>
                <w:b/>
                <w:bCs/>
                <w:color w:val="000000"/>
                <w:sz w:val="20"/>
                <w:szCs w:val="20"/>
                <w:lang w:val="es-US" w:eastAsia="es-ES" w:bidi="ar-SA"/>
              </w:rPr>
              <w:t>*</w:t>
            </w:r>
          </w:p>
        </w:tc>
      </w:tr>
      <w:tr w:rsidR="00E944D0" w:rsidRPr="00BA7090" w14:paraId="1589C4FD" w14:textId="77777777" w:rsidTr="00DF5E03">
        <w:trPr>
          <w:trHeight w:val="283"/>
        </w:trPr>
        <w:tc>
          <w:tcPr>
            <w:tcW w:w="226" w:type="pct"/>
            <w:vMerge/>
            <w:vAlign w:val="center"/>
            <w:hideMark/>
          </w:tcPr>
          <w:p w14:paraId="7286774F" w14:textId="77777777" w:rsidR="00E944D0" w:rsidRPr="00BA7090" w:rsidRDefault="00E944D0" w:rsidP="003D2DFB">
            <w:pPr>
              <w:spacing w:after="0"/>
              <w:rPr>
                <w:rFonts w:ascii="Arial" w:hAnsi="Arial" w:cs="Arial"/>
                <w:color w:val="000000"/>
                <w:sz w:val="20"/>
                <w:szCs w:val="20"/>
                <w:lang w:val="es-US" w:eastAsia="es-ES" w:bidi="ar-SA"/>
              </w:rPr>
            </w:pPr>
          </w:p>
        </w:tc>
        <w:tc>
          <w:tcPr>
            <w:tcW w:w="1014" w:type="pct"/>
            <w:vMerge/>
            <w:vAlign w:val="center"/>
            <w:hideMark/>
          </w:tcPr>
          <w:p w14:paraId="2B9C07B6" w14:textId="77777777" w:rsidR="00E944D0" w:rsidRPr="00BA7090" w:rsidRDefault="00E944D0" w:rsidP="003D2DFB">
            <w:pPr>
              <w:spacing w:after="0"/>
              <w:rPr>
                <w:rFonts w:ascii="Arial" w:hAnsi="Arial" w:cs="Arial"/>
                <w:color w:val="000000"/>
                <w:sz w:val="20"/>
                <w:szCs w:val="20"/>
                <w:lang w:val="es-US" w:eastAsia="es-ES" w:bidi="ar-SA"/>
              </w:rPr>
            </w:pPr>
          </w:p>
        </w:tc>
        <w:tc>
          <w:tcPr>
            <w:tcW w:w="3760" w:type="pct"/>
            <w:gridSpan w:val="3"/>
            <w:shd w:val="clear" w:color="000000" w:fill="B8CCE4"/>
            <w:vAlign w:val="center"/>
            <w:hideMark/>
          </w:tcPr>
          <w:p w14:paraId="1BE0AE41" w14:textId="3F8B3DD8" w:rsidR="00E944D0"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E944D0" w:rsidRPr="00BA7090">
              <w:rPr>
                <w:rFonts w:ascii="Arial" w:hAnsi="Arial" w:cs="Arial"/>
                <w:color w:val="000000"/>
                <w:sz w:val="20"/>
                <w:szCs w:val="20"/>
                <w:lang w:val="es-US" w:eastAsia="es-ES" w:bidi="ar-SA"/>
              </w:rPr>
              <w:t xml:space="preserve">01 dB (≥ </w:t>
            </w:r>
            <w:r w:rsidR="005A21C5" w:rsidRPr="00BA7090">
              <w:rPr>
                <w:rFonts w:ascii="Arial" w:hAnsi="Arial" w:cs="Arial"/>
                <w:color w:val="000000"/>
                <w:sz w:val="20"/>
                <w:szCs w:val="20"/>
                <w:lang w:val="es-US" w:eastAsia="es-ES" w:bidi="ar-SA"/>
              </w:rPr>
              <w:t>3</w:t>
            </w:r>
            <w:r w:rsidR="00E944D0" w:rsidRPr="00BA7090">
              <w:rPr>
                <w:rFonts w:ascii="Arial" w:hAnsi="Arial" w:cs="Arial"/>
                <w:color w:val="000000"/>
                <w:sz w:val="20"/>
                <w:szCs w:val="20"/>
                <w:lang w:val="es-US" w:eastAsia="es-ES" w:bidi="ar-SA"/>
              </w:rPr>
              <w:t>”</w:t>
            </w:r>
            <w:r w:rsidR="00474637" w:rsidRPr="00BA7090">
              <w:rPr>
                <w:rFonts w:ascii="Arial" w:hAnsi="Arial" w:cs="Arial"/>
                <w:color w:val="000000"/>
                <w:sz w:val="20"/>
                <w:szCs w:val="20"/>
                <w:lang w:val="es-US" w:eastAsia="es-ES" w:bidi="ar-SA"/>
              </w:rPr>
              <w:t xml:space="preserve"> de diámetro</w:t>
            </w:r>
            <w:r w:rsidR="00E944D0" w:rsidRPr="00BA7090">
              <w:rPr>
                <w:rFonts w:ascii="Arial" w:hAnsi="Arial" w:cs="Arial"/>
                <w:color w:val="000000"/>
                <w:sz w:val="20"/>
                <w:szCs w:val="20"/>
                <w:lang w:val="es-US" w:eastAsia="es-ES" w:bidi="ar-SA"/>
              </w:rPr>
              <w:t>)*</w:t>
            </w:r>
          </w:p>
        </w:tc>
      </w:tr>
      <w:tr w:rsidR="00E944D0" w:rsidRPr="00B66F46" w14:paraId="02FFA5B5" w14:textId="77777777" w:rsidTr="00DF5E03">
        <w:trPr>
          <w:trHeight w:val="283"/>
        </w:trPr>
        <w:tc>
          <w:tcPr>
            <w:tcW w:w="226" w:type="pct"/>
            <w:shd w:val="clear" w:color="auto" w:fill="auto"/>
            <w:vAlign w:val="center"/>
            <w:hideMark/>
          </w:tcPr>
          <w:p w14:paraId="6156DB6D"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5C2CC34E"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interior</w:t>
            </w:r>
          </w:p>
        </w:tc>
        <w:tc>
          <w:tcPr>
            <w:tcW w:w="3760" w:type="pct"/>
            <w:gridSpan w:val="3"/>
            <w:shd w:val="clear" w:color="000000" w:fill="B8CCE4"/>
            <w:vAlign w:val="center"/>
            <w:hideMark/>
          </w:tcPr>
          <w:p w14:paraId="3C4D77F4"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 o de latón con revestimiento de plata o un material de mejor conductividad*</w:t>
            </w:r>
          </w:p>
        </w:tc>
      </w:tr>
      <w:tr w:rsidR="00E944D0" w:rsidRPr="00B66F46" w14:paraId="7AD3E384" w14:textId="77777777" w:rsidTr="00DF5E03">
        <w:trPr>
          <w:trHeight w:val="283"/>
        </w:trPr>
        <w:tc>
          <w:tcPr>
            <w:tcW w:w="226" w:type="pct"/>
            <w:shd w:val="clear" w:color="auto" w:fill="auto"/>
            <w:vAlign w:val="center"/>
            <w:hideMark/>
          </w:tcPr>
          <w:p w14:paraId="2484D0F8"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6518720"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externo</w:t>
            </w:r>
          </w:p>
        </w:tc>
        <w:tc>
          <w:tcPr>
            <w:tcW w:w="3760" w:type="pct"/>
            <w:gridSpan w:val="3"/>
            <w:shd w:val="clear" w:color="000000" w:fill="B8CCE4"/>
            <w:vAlign w:val="center"/>
            <w:hideMark/>
          </w:tcPr>
          <w:p w14:paraId="50B9969D"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Aluminio o en un material de mejor conductividad</w:t>
            </w:r>
            <w:r w:rsidRPr="00BA7090">
              <w:rPr>
                <w:rFonts w:ascii="Arial" w:hAnsi="Arial" w:cs="Arial"/>
                <w:b/>
                <w:bCs/>
                <w:color w:val="000000"/>
                <w:sz w:val="20"/>
                <w:szCs w:val="20"/>
                <w:lang w:val="es-US" w:eastAsia="es-ES" w:bidi="ar-SA"/>
              </w:rPr>
              <w:t>*</w:t>
            </w:r>
          </w:p>
        </w:tc>
      </w:tr>
      <w:tr w:rsidR="00E944D0" w:rsidRPr="00B66F46" w14:paraId="0CED8C74" w14:textId="77777777" w:rsidTr="00DF5E03">
        <w:trPr>
          <w:trHeight w:val="283"/>
        </w:trPr>
        <w:tc>
          <w:tcPr>
            <w:tcW w:w="226" w:type="pct"/>
            <w:shd w:val="clear" w:color="auto" w:fill="auto"/>
            <w:vAlign w:val="center"/>
            <w:hideMark/>
          </w:tcPr>
          <w:p w14:paraId="2DCC4108"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shd w:val="clear" w:color="auto" w:fill="auto"/>
            <w:vAlign w:val="center"/>
            <w:hideMark/>
          </w:tcPr>
          <w:p w14:paraId="0FE78FF9" w14:textId="77777777" w:rsidR="00E944D0" w:rsidRPr="00BA7090" w:rsidRDefault="00E944D0" w:rsidP="003D2DFB">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"Inner Conductor"</w:t>
            </w:r>
          </w:p>
        </w:tc>
        <w:tc>
          <w:tcPr>
            <w:tcW w:w="3760" w:type="pct"/>
            <w:gridSpan w:val="3"/>
            <w:shd w:val="clear" w:color="000000" w:fill="B8CCE4"/>
            <w:vAlign w:val="center"/>
            <w:hideMark/>
          </w:tcPr>
          <w:p w14:paraId="418B028C"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Cobre o latón con recubrimiento de plata o en un material de mejor conductividad</w:t>
            </w:r>
            <w:r w:rsidRPr="00BA7090">
              <w:rPr>
                <w:rFonts w:ascii="Arial" w:hAnsi="Arial" w:cs="Arial"/>
                <w:b/>
                <w:bCs/>
                <w:color w:val="000000"/>
                <w:sz w:val="20"/>
                <w:szCs w:val="20"/>
                <w:lang w:val="es-US" w:eastAsia="es-ES" w:bidi="ar-SA"/>
              </w:rPr>
              <w:t>*</w:t>
            </w:r>
          </w:p>
        </w:tc>
      </w:tr>
      <w:tr w:rsidR="00E944D0" w:rsidRPr="00BA7090" w14:paraId="73B696C3" w14:textId="77777777" w:rsidTr="00DF5E03">
        <w:trPr>
          <w:trHeight w:val="283"/>
        </w:trPr>
        <w:tc>
          <w:tcPr>
            <w:tcW w:w="226" w:type="pct"/>
            <w:shd w:val="clear" w:color="auto" w:fill="auto"/>
            <w:vAlign w:val="center"/>
            <w:hideMark/>
          </w:tcPr>
          <w:p w14:paraId="1031FE95"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1014" w:type="pct"/>
            <w:shd w:val="clear" w:color="auto" w:fill="auto"/>
            <w:vAlign w:val="center"/>
            <w:hideMark/>
          </w:tcPr>
          <w:p w14:paraId="690055B2"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Aislantes</w:t>
            </w:r>
          </w:p>
        </w:tc>
        <w:tc>
          <w:tcPr>
            <w:tcW w:w="3760" w:type="pct"/>
            <w:gridSpan w:val="3"/>
            <w:shd w:val="clear" w:color="000000" w:fill="B8CCE4"/>
            <w:vAlign w:val="center"/>
            <w:hideMark/>
          </w:tcPr>
          <w:p w14:paraId="4CE47703"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Teflón</w:t>
            </w:r>
            <w:r w:rsidRPr="00BA7090">
              <w:rPr>
                <w:rFonts w:ascii="Arial" w:hAnsi="Arial" w:cs="Arial"/>
                <w:b/>
                <w:bCs/>
                <w:color w:val="000000"/>
                <w:sz w:val="20"/>
                <w:szCs w:val="20"/>
                <w:lang w:val="es-US" w:eastAsia="es-ES" w:bidi="ar-SA"/>
              </w:rPr>
              <w:t>*</w:t>
            </w:r>
          </w:p>
        </w:tc>
      </w:tr>
      <w:tr w:rsidR="00E944D0" w:rsidRPr="00BA7090" w14:paraId="6E309D10" w14:textId="77777777" w:rsidTr="00DF5E03">
        <w:trPr>
          <w:trHeight w:val="283"/>
        </w:trPr>
        <w:tc>
          <w:tcPr>
            <w:tcW w:w="226" w:type="pct"/>
            <w:shd w:val="clear" w:color="auto" w:fill="auto"/>
            <w:vAlign w:val="center"/>
            <w:hideMark/>
          </w:tcPr>
          <w:p w14:paraId="3EC2AD87"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1014" w:type="pct"/>
            <w:shd w:val="clear" w:color="auto" w:fill="auto"/>
            <w:vAlign w:val="center"/>
            <w:hideMark/>
          </w:tcPr>
          <w:p w14:paraId="4D87E318"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Tornillería</w:t>
            </w:r>
          </w:p>
        </w:tc>
        <w:tc>
          <w:tcPr>
            <w:tcW w:w="3760" w:type="pct"/>
            <w:gridSpan w:val="3"/>
            <w:shd w:val="clear" w:color="000000" w:fill="B8CCE4"/>
            <w:vAlign w:val="center"/>
            <w:hideMark/>
          </w:tcPr>
          <w:p w14:paraId="711FDB65"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Acero inoxidable</w:t>
            </w:r>
            <w:r w:rsidRPr="00BA7090">
              <w:rPr>
                <w:rFonts w:ascii="Arial" w:hAnsi="Arial" w:cs="Arial"/>
                <w:b/>
                <w:bCs/>
                <w:color w:val="000000"/>
                <w:sz w:val="20"/>
                <w:szCs w:val="20"/>
                <w:lang w:val="es-US" w:eastAsia="es-ES" w:bidi="ar-SA"/>
              </w:rPr>
              <w:t>*</w:t>
            </w:r>
          </w:p>
        </w:tc>
      </w:tr>
    </w:tbl>
    <w:p w14:paraId="5F743FB2" w14:textId="77777777" w:rsidR="00C954DA" w:rsidRDefault="00C954DA" w:rsidP="003D2DFB">
      <w:pPr>
        <w:spacing w:after="0"/>
        <w:rPr>
          <w:rFonts w:ascii="Arial Narrow" w:hAnsi="Arial Narrow" w:cs="Arial"/>
          <w:lang w:val="es-US"/>
        </w:rPr>
      </w:pPr>
      <w:bookmarkStart w:id="167" w:name="_Toc314743000"/>
    </w:p>
    <w:p w14:paraId="26714501" w14:textId="77777777" w:rsidR="00D543D8" w:rsidRDefault="00D543D8" w:rsidP="00D543D8">
      <w:pPr>
        <w:autoSpaceDE w:val="0"/>
        <w:autoSpaceDN w:val="0"/>
        <w:adjustRightInd w:val="0"/>
        <w:spacing w:after="0" w:line="240" w:lineRule="auto"/>
        <w:rPr>
          <w:rFonts w:ascii="Arial Narrow" w:hAnsi="Arial Narrow" w:cs="Arial"/>
          <w:u w:val="single"/>
          <w:lang w:val="es-US"/>
        </w:rPr>
      </w:pPr>
      <w:r w:rsidRPr="00D543D8">
        <w:rPr>
          <w:rFonts w:ascii="Arial Narrow" w:hAnsi="Arial Narrow" w:cs="Arial"/>
          <w:u w:val="single"/>
          <w:lang w:val="es-US"/>
        </w:rPr>
        <w:t>Nota.</w:t>
      </w:r>
      <w:r>
        <w:rPr>
          <w:rFonts w:ascii="Arial Narrow" w:hAnsi="Arial Narrow" w:cs="Arial"/>
          <w:u w:val="single"/>
          <w:lang w:val="es-US"/>
        </w:rPr>
        <w:t xml:space="preserve"> </w:t>
      </w:r>
    </w:p>
    <w:p w14:paraId="518EDB25" w14:textId="6270FA46" w:rsidR="00797AF3" w:rsidRPr="00D543D8" w:rsidRDefault="00797AF3" w:rsidP="00D543D8">
      <w:pPr>
        <w:autoSpaceDE w:val="0"/>
        <w:autoSpaceDN w:val="0"/>
        <w:adjustRightInd w:val="0"/>
        <w:spacing w:after="0" w:line="240" w:lineRule="auto"/>
        <w:rPr>
          <w:rFonts w:ascii="Arial Narrow" w:hAnsi="Arial Narrow" w:cs="Arial"/>
          <w:u w:val="single"/>
          <w:lang w:val="es-US"/>
        </w:rPr>
      </w:pPr>
      <w:r w:rsidRPr="00D543D8">
        <w:rPr>
          <w:rFonts w:ascii="Arial Narrow" w:hAnsi="Arial Narrow" w:cs="Arial"/>
          <w:u w:val="single"/>
          <w:lang w:val="es-US"/>
        </w:rPr>
        <w:t xml:space="preserve">Se exceptúa el cumplimiento de la característica asociada a la presurización en Distribuidores, Conectores y Líneas de Transmisión, en el caso que estas últimas se oferten con dieléctrico de espuma. </w:t>
      </w:r>
    </w:p>
    <w:p w14:paraId="1B382BD0" w14:textId="77777777" w:rsidR="00797AF3" w:rsidRPr="0065385E" w:rsidRDefault="00797AF3" w:rsidP="003D2DFB">
      <w:pPr>
        <w:spacing w:after="0"/>
        <w:rPr>
          <w:rFonts w:ascii="Arial Narrow" w:hAnsi="Arial Narrow" w:cs="Arial"/>
          <w:u w:val="single"/>
          <w:lang w:val="es-CO"/>
        </w:rPr>
        <w:sectPr w:rsidR="00797AF3" w:rsidRPr="0065385E" w:rsidSect="00CB49D5">
          <w:pgSz w:w="20160" w:h="12240" w:orient="landscape" w:code="5"/>
          <w:pgMar w:top="1888" w:right="1418" w:bottom="1418" w:left="1701" w:header="720" w:footer="720" w:gutter="0"/>
          <w:cols w:space="720"/>
          <w:titlePg/>
          <w:docGrid w:linePitch="360"/>
        </w:sectPr>
      </w:pPr>
    </w:p>
    <w:p w14:paraId="1FE86058" w14:textId="77777777" w:rsidR="00C954DA" w:rsidRPr="00BA7090" w:rsidRDefault="00C954DA" w:rsidP="00C954DA">
      <w:pPr>
        <w:pStyle w:val="Ttulo1"/>
        <w:numPr>
          <w:ilvl w:val="0"/>
          <w:numId w:val="0"/>
        </w:numPr>
        <w:spacing w:line="276" w:lineRule="auto"/>
        <w:ind w:left="432"/>
        <w:rPr>
          <w:rFonts w:cs="Arial"/>
          <w:sz w:val="22"/>
          <w:szCs w:val="22"/>
          <w:lang w:val="es-US"/>
        </w:rPr>
      </w:pPr>
      <w:bookmarkStart w:id="168" w:name="_Toc326074681"/>
      <w:bookmarkStart w:id="169" w:name="_Toc326134465"/>
    </w:p>
    <w:p w14:paraId="3D44CE77" w14:textId="77777777" w:rsidR="00E85430" w:rsidRPr="00BA7090" w:rsidRDefault="00E85430" w:rsidP="003D2DFB">
      <w:pPr>
        <w:pStyle w:val="Ttulo1"/>
        <w:spacing w:line="276" w:lineRule="auto"/>
        <w:rPr>
          <w:rFonts w:cs="Arial"/>
          <w:sz w:val="22"/>
          <w:szCs w:val="22"/>
          <w:lang w:val="es-US"/>
        </w:rPr>
      </w:pPr>
      <w:bookmarkStart w:id="170" w:name="_Toc384331714"/>
      <w:r w:rsidRPr="00BA7090">
        <w:rPr>
          <w:rFonts w:cs="Arial"/>
          <w:sz w:val="22"/>
          <w:szCs w:val="22"/>
          <w:lang w:val="es-US"/>
        </w:rPr>
        <w:t>CARACTERÍSTICAS TÉCNICAS SISTEMA EL</w:t>
      </w:r>
      <w:r w:rsidR="004D4880" w:rsidRPr="00BA7090">
        <w:rPr>
          <w:rFonts w:cs="Arial"/>
          <w:sz w:val="22"/>
          <w:szCs w:val="22"/>
          <w:lang w:val="es-US"/>
        </w:rPr>
        <w:t>É</w:t>
      </w:r>
      <w:r w:rsidRPr="00BA7090">
        <w:rPr>
          <w:rFonts w:cs="Arial"/>
          <w:sz w:val="22"/>
          <w:szCs w:val="22"/>
          <w:lang w:val="es-US"/>
        </w:rPr>
        <w:t>CTRICO</w:t>
      </w:r>
      <w:bookmarkEnd w:id="168"/>
      <w:bookmarkEnd w:id="169"/>
      <w:bookmarkEnd w:id="170"/>
    </w:p>
    <w:p w14:paraId="13B1872C" w14:textId="77777777" w:rsidR="0013377C" w:rsidRPr="00BA7090" w:rsidRDefault="0013377C" w:rsidP="003D2DFB">
      <w:pPr>
        <w:spacing w:after="0"/>
        <w:rPr>
          <w:rFonts w:ascii="Arial Narrow" w:hAnsi="Arial Narrow" w:cs="Arial"/>
          <w:lang w:val="es-US"/>
        </w:rPr>
      </w:pPr>
    </w:p>
    <w:p w14:paraId="1C9B5198" w14:textId="77777777" w:rsidR="00BB1932" w:rsidRPr="00BA7090" w:rsidRDefault="001D0F8D" w:rsidP="00333F26">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763F5E" w:rsidRPr="00BA7090">
        <w:rPr>
          <w:rFonts w:ascii="Arial Narrow" w:hAnsi="Arial Narrow" w:cs="Arial"/>
          <w:lang w:val="es-US"/>
        </w:rPr>
        <w:t xml:space="preserve"> debe evaluar la integridad de los equipos existentes en las estaciones y su compatibilidad y funcionalidad con los equipos que se pretenden instalar. En todo caso </w:t>
      </w:r>
      <w:r w:rsidRPr="00BA7090">
        <w:rPr>
          <w:rFonts w:ascii="Arial Narrow" w:hAnsi="Arial Narrow" w:cs="Arial"/>
          <w:lang w:val="es-US"/>
        </w:rPr>
        <w:t xml:space="preserve">el </w:t>
      </w:r>
      <w:r w:rsidRPr="00DD07F9">
        <w:rPr>
          <w:rFonts w:ascii="Arial Narrow" w:hAnsi="Arial Narrow" w:cs="Arial"/>
          <w:b/>
          <w:lang w:val="es-US"/>
        </w:rPr>
        <w:t>Contratista</w:t>
      </w:r>
      <w:r w:rsidR="00763F5E" w:rsidRPr="00BA7090">
        <w:rPr>
          <w:rFonts w:ascii="Arial Narrow" w:hAnsi="Arial Narrow" w:cs="Arial"/>
          <w:lang w:val="es-US"/>
        </w:rPr>
        <w:t xml:space="preserve"> debe realizar las adecuaciones necesarias para garantizar el correcto funcionamiento de los equipos y garantizar la correcta operación de todos los elementos de la estación.</w:t>
      </w:r>
    </w:p>
    <w:p w14:paraId="0D95E6F3" w14:textId="77777777" w:rsidR="00010862" w:rsidRPr="00BA7090" w:rsidRDefault="00010862" w:rsidP="00E919BF">
      <w:pPr>
        <w:spacing w:after="0"/>
        <w:jc w:val="both"/>
        <w:rPr>
          <w:rFonts w:ascii="Arial Narrow" w:hAnsi="Arial Narrow" w:cs="Arial"/>
          <w:lang w:val="es-US"/>
        </w:rPr>
      </w:pPr>
    </w:p>
    <w:p w14:paraId="4AC9AAA1" w14:textId="77777777" w:rsidR="005869A1" w:rsidRPr="00BA7090" w:rsidRDefault="001D0F8D" w:rsidP="00E919BF">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BB1932" w:rsidRPr="00BA7090">
        <w:rPr>
          <w:rFonts w:ascii="Arial Narrow" w:hAnsi="Arial Narrow" w:cs="Arial"/>
          <w:lang w:val="es-US"/>
        </w:rPr>
        <w:t xml:space="preserve"> debe evaluar que los cables de alimentación, breakers, sistema de puesta a tierra y en general todos los elementos del sistema eléctrico existente</w:t>
      </w:r>
      <w:r w:rsidR="00225DA3" w:rsidRPr="00BA7090">
        <w:rPr>
          <w:rFonts w:ascii="Arial Narrow" w:hAnsi="Arial Narrow" w:cs="Arial"/>
          <w:lang w:val="es-US"/>
        </w:rPr>
        <w:t>s</w:t>
      </w:r>
      <w:r w:rsidR="00BB1932" w:rsidRPr="00BA7090">
        <w:rPr>
          <w:rFonts w:ascii="Arial Narrow" w:hAnsi="Arial Narrow" w:cs="Arial"/>
          <w:lang w:val="es-US"/>
        </w:rPr>
        <w:t xml:space="preserve"> que se usen para la instalación de los nuevos equipos, </w:t>
      </w:r>
      <w:r w:rsidR="00225DA3" w:rsidRPr="00BA7090">
        <w:rPr>
          <w:rFonts w:ascii="Arial Narrow" w:hAnsi="Arial Narrow" w:cs="Arial"/>
          <w:lang w:val="es-US"/>
        </w:rPr>
        <w:t xml:space="preserve">soporten </w:t>
      </w:r>
      <w:r w:rsidR="00BB1932" w:rsidRPr="00BA7090">
        <w:rPr>
          <w:rFonts w:ascii="Arial Narrow" w:hAnsi="Arial Narrow" w:cs="Arial"/>
          <w:lang w:val="es-US"/>
        </w:rPr>
        <w:t>la carga requerida.</w:t>
      </w:r>
      <w:r w:rsidR="005869A1" w:rsidRPr="00BA7090">
        <w:rPr>
          <w:rFonts w:ascii="Arial Narrow" w:hAnsi="Arial Narrow" w:cs="Arial"/>
          <w:lang w:val="es-US"/>
        </w:rPr>
        <w:t xml:space="preserve"> </w:t>
      </w:r>
    </w:p>
    <w:p w14:paraId="35A3BEBA" w14:textId="77777777" w:rsidR="00010862" w:rsidRPr="00BA7090" w:rsidRDefault="00010862" w:rsidP="003D2DFB">
      <w:pPr>
        <w:spacing w:after="0"/>
        <w:rPr>
          <w:rFonts w:ascii="Arial Narrow" w:hAnsi="Arial Narrow" w:cs="Arial"/>
          <w:lang w:val="es-US"/>
        </w:rPr>
      </w:pPr>
    </w:p>
    <w:p w14:paraId="65D8B00C" w14:textId="77777777" w:rsidR="00763F5E" w:rsidRPr="00BA7090" w:rsidRDefault="00BB1932" w:rsidP="00723AE3">
      <w:pPr>
        <w:pStyle w:val="Ttulo2"/>
      </w:pPr>
      <w:bookmarkStart w:id="171" w:name="_Toc384331715"/>
      <w:r w:rsidRPr="00BA7090">
        <w:t>CARACTERÍSTICAS TÉCNICAS GENERALES SISTEMA ELÉCTRICO</w:t>
      </w:r>
      <w:bookmarkEnd w:id="171"/>
    </w:p>
    <w:p w14:paraId="44E6AB54" w14:textId="77777777" w:rsidR="00B63802" w:rsidRPr="00BA7090" w:rsidRDefault="00B63802" w:rsidP="003D2DFB">
      <w:pPr>
        <w:spacing w:after="0"/>
        <w:rPr>
          <w:rFonts w:ascii="Arial Narrow" w:hAnsi="Arial Narrow" w:cs="Arial"/>
          <w:lang w:val="es-US"/>
        </w:rPr>
      </w:pPr>
    </w:p>
    <w:p w14:paraId="60478FBA" w14:textId="77777777" w:rsidR="00381322" w:rsidRPr="00BA7090" w:rsidRDefault="00381322" w:rsidP="003D2DFB">
      <w:pPr>
        <w:spacing w:after="0"/>
        <w:rPr>
          <w:rFonts w:ascii="Arial Narrow" w:hAnsi="Arial Narrow" w:cs="Arial"/>
          <w:lang w:val="es-US"/>
        </w:rPr>
      </w:pPr>
      <w:r w:rsidRPr="00BA7090">
        <w:rPr>
          <w:rFonts w:ascii="Arial Narrow" w:hAnsi="Arial Narrow" w:cs="Arial"/>
          <w:lang w:val="es-US"/>
        </w:rPr>
        <w:t>A continuación</w:t>
      </w:r>
      <w:r w:rsidR="00F83341" w:rsidRPr="00BA7090">
        <w:rPr>
          <w:rFonts w:ascii="Arial Narrow" w:hAnsi="Arial Narrow" w:cs="Arial"/>
          <w:lang w:val="es-US"/>
        </w:rPr>
        <w:t xml:space="preserve"> </w:t>
      </w:r>
      <w:r w:rsidRPr="00BA7090">
        <w:rPr>
          <w:rFonts w:ascii="Arial Narrow" w:hAnsi="Arial Narrow" w:cs="Arial"/>
          <w:lang w:val="es-US"/>
        </w:rPr>
        <w:t>se indican los requerimientos del sistema eléctrico por estación</w:t>
      </w:r>
      <w:r w:rsidR="00031788" w:rsidRPr="00BA7090">
        <w:rPr>
          <w:rFonts w:ascii="Arial Narrow" w:hAnsi="Arial Narrow" w:cs="Arial"/>
          <w:lang w:val="es-US"/>
        </w:rPr>
        <w:t xml:space="preserve">. </w:t>
      </w:r>
      <w:r w:rsidR="001D0F8D" w:rsidRPr="00BA7090">
        <w:rPr>
          <w:rFonts w:ascii="Arial Narrow" w:hAnsi="Arial Narrow" w:cs="Arial"/>
          <w:b/>
          <w:lang w:val="es-US"/>
        </w:rPr>
        <w:t>El Contratista</w:t>
      </w:r>
      <w:r w:rsidR="00031788" w:rsidRPr="00BA7090">
        <w:rPr>
          <w:rFonts w:ascii="Arial Narrow" w:hAnsi="Arial Narrow" w:cs="Arial"/>
          <w:lang w:val="es-US"/>
        </w:rPr>
        <w:t xml:space="preserve"> debe garantizar las capacidades para cada una de las estaciones según </w:t>
      </w:r>
      <w:r w:rsidR="00E930CE" w:rsidRPr="00BA7090">
        <w:rPr>
          <w:rFonts w:ascii="Arial Narrow" w:hAnsi="Arial Narrow" w:cs="Arial"/>
          <w:lang w:val="es-US"/>
        </w:rPr>
        <w:t xml:space="preserve">la </w:t>
      </w:r>
      <w:r w:rsidR="00031788" w:rsidRPr="00BA7090">
        <w:rPr>
          <w:rFonts w:ascii="Arial Narrow" w:hAnsi="Arial Narrow" w:cs="Arial"/>
          <w:lang w:val="es-US"/>
        </w:rPr>
        <w:t>siguiente</w:t>
      </w:r>
      <w:r w:rsidR="00E930CE" w:rsidRPr="00BA7090">
        <w:rPr>
          <w:rFonts w:ascii="Arial Narrow" w:hAnsi="Arial Narrow" w:cs="Arial"/>
          <w:lang w:val="es-US"/>
        </w:rPr>
        <w:t xml:space="preserve"> tabl</w:t>
      </w:r>
      <w:r w:rsidR="000D7D58" w:rsidRPr="00BA7090">
        <w:rPr>
          <w:rFonts w:ascii="Arial Narrow" w:hAnsi="Arial Narrow" w:cs="Arial"/>
          <w:lang w:val="es-US"/>
        </w:rPr>
        <w:t>a</w:t>
      </w:r>
      <w:r w:rsidR="00031788" w:rsidRPr="00BA7090">
        <w:rPr>
          <w:rFonts w:ascii="Arial Narrow" w:hAnsi="Arial Narrow" w:cs="Arial"/>
          <w:lang w:val="es-US"/>
        </w:rPr>
        <w:t>:</w:t>
      </w:r>
    </w:p>
    <w:p w14:paraId="3461C716" w14:textId="77777777" w:rsidR="00E85430" w:rsidRPr="00BA7090" w:rsidRDefault="00E85430" w:rsidP="003D2DFB">
      <w:pPr>
        <w:pStyle w:val="Textoindependiente"/>
        <w:spacing w:after="0"/>
        <w:jc w:val="left"/>
        <w:rPr>
          <w:rFonts w:ascii="Arial Narrow" w:hAnsi="Arial Narrow" w:cs="Arial"/>
          <w:b/>
          <w:color w:val="FF0000"/>
          <w:lang w:val="es-US"/>
        </w:rPr>
      </w:pPr>
    </w:p>
    <w:p w14:paraId="5EA25FE4" w14:textId="77777777" w:rsidR="00C954DA" w:rsidRPr="00BA7090" w:rsidRDefault="00C954DA" w:rsidP="003D2DFB">
      <w:pPr>
        <w:pStyle w:val="Textoindependiente"/>
        <w:spacing w:after="0"/>
        <w:jc w:val="left"/>
        <w:rPr>
          <w:rFonts w:ascii="Arial Narrow" w:hAnsi="Arial Narrow" w:cs="Arial"/>
          <w:b/>
          <w:color w:val="FF0000"/>
          <w:lang w:val="es-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5"/>
        <w:gridCol w:w="1942"/>
        <w:gridCol w:w="1868"/>
        <w:gridCol w:w="1199"/>
        <w:gridCol w:w="2630"/>
        <w:gridCol w:w="3318"/>
        <w:gridCol w:w="2487"/>
      </w:tblGrid>
      <w:tr w:rsidR="00C323D0" w:rsidRPr="002938A7" w14:paraId="5513D2C8" w14:textId="77777777" w:rsidTr="002938A7">
        <w:trPr>
          <w:trHeight w:val="324"/>
          <w:tblHeader/>
          <w:jc w:val="center"/>
        </w:trPr>
        <w:tc>
          <w:tcPr>
            <w:tcW w:w="614" w:type="dxa"/>
            <w:vMerge w:val="restart"/>
            <w:shd w:val="clear" w:color="auto" w:fill="auto"/>
            <w:vAlign w:val="center"/>
            <w:hideMark/>
          </w:tcPr>
          <w:p w14:paraId="261F5BC7" w14:textId="77777777" w:rsidR="00522B1B" w:rsidRPr="002938A7" w:rsidRDefault="00522B1B" w:rsidP="003D2DFB">
            <w:pPr>
              <w:spacing w:after="0"/>
              <w:jc w:val="center"/>
              <w:rPr>
                <w:rFonts w:ascii="Arial Narrow" w:hAnsi="Arial Narrow" w:cs="Arial"/>
                <w:b/>
                <w:bCs/>
                <w:color w:val="000000"/>
                <w:lang w:val="es-US" w:eastAsia="es-CO" w:bidi="ar-SA"/>
              </w:rPr>
            </w:pPr>
            <w:r w:rsidRPr="002938A7">
              <w:rPr>
                <w:rFonts w:ascii="Arial Narrow" w:hAnsi="Arial Narrow" w:cs="Arial"/>
                <w:b/>
                <w:bCs/>
                <w:color w:val="000000"/>
                <w:lang w:val="es-US" w:eastAsia="es-CO" w:bidi="ar-SA"/>
              </w:rPr>
              <w:t>No.</w:t>
            </w:r>
          </w:p>
        </w:tc>
        <w:tc>
          <w:tcPr>
            <w:tcW w:w="1796" w:type="dxa"/>
            <w:vMerge w:val="restart"/>
            <w:shd w:val="clear" w:color="auto" w:fill="auto"/>
            <w:vAlign w:val="center"/>
            <w:hideMark/>
          </w:tcPr>
          <w:p w14:paraId="1C10B165" w14:textId="77777777" w:rsidR="00522B1B" w:rsidRPr="002938A7" w:rsidRDefault="00522B1B" w:rsidP="003D2DFB">
            <w:pPr>
              <w:spacing w:after="0"/>
              <w:jc w:val="center"/>
              <w:rPr>
                <w:rFonts w:ascii="Arial Narrow" w:hAnsi="Arial Narrow" w:cs="Arial"/>
                <w:b/>
                <w:bCs/>
                <w:color w:val="000000"/>
                <w:lang w:val="es-US" w:eastAsia="es-CO" w:bidi="ar-SA"/>
              </w:rPr>
            </w:pPr>
            <w:r w:rsidRPr="002938A7">
              <w:rPr>
                <w:rFonts w:ascii="Arial Narrow" w:hAnsi="Arial Narrow" w:cs="Arial"/>
                <w:b/>
                <w:bCs/>
                <w:color w:val="000000"/>
                <w:lang w:val="es-US" w:eastAsia="es-CO" w:bidi="ar-SA"/>
              </w:rPr>
              <w:t>ESTACIÓN</w:t>
            </w:r>
          </w:p>
        </w:tc>
        <w:tc>
          <w:tcPr>
            <w:tcW w:w="1868" w:type="dxa"/>
            <w:vMerge w:val="restart"/>
            <w:tcBorders>
              <w:left w:val="single" w:sz="4" w:space="0" w:color="auto"/>
              <w:right w:val="single" w:sz="4" w:space="0" w:color="auto"/>
            </w:tcBorders>
            <w:vAlign w:val="center"/>
          </w:tcPr>
          <w:p w14:paraId="477229D6" w14:textId="77777777" w:rsidR="00A37EE2"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Voltaje</w:t>
            </w:r>
            <w:r w:rsidR="00A37EE2" w:rsidRPr="002938A7">
              <w:rPr>
                <w:rFonts w:ascii="Arial Narrow" w:hAnsi="Arial Narrow" w:cs="Arial"/>
                <w:b/>
                <w:lang w:val="es-US" w:eastAsia="es-CO" w:bidi="ar-SA"/>
              </w:rPr>
              <w:t xml:space="preserve"> </w:t>
            </w:r>
            <w:r w:rsidRPr="002938A7">
              <w:rPr>
                <w:rFonts w:ascii="Arial Narrow" w:hAnsi="Arial Narrow" w:cs="Arial"/>
                <w:b/>
                <w:lang w:val="es-US" w:eastAsia="es-CO" w:bidi="ar-SA"/>
              </w:rPr>
              <w:t xml:space="preserve">de MT </w:t>
            </w:r>
          </w:p>
          <w:p w14:paraId="01BBCEC9" w14:textId="77777777" w:rsidR="00522B1B"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 (V</w:t>
            </w:r>
            <w:r w:rsidRPr="002938A7">
              <w:rPr>
                <w:rFonts w:ascii="Arial Narrow" w:hAnsi="Arial Narrow" w:cs="Arial"/>
                <w:b/>
                <w:vertAlign w:val="subscript"/>
                <w:lang w:val="es-US" w:eastAsia="es-CO" w:bidi="ar-SA"/>
              </w:rPr>
              <w:t>AC</w:t>
            </w:r>
            <w:r w:rsidRPr="002938A7">
              <w:rPr>
                <w:rFonts w:ascii="Arial Narrow" w:hAnsi="Arial Narrow" w:cs="Arial"/>
                <w:b/>
                <w:lang w:val="es-US" w:eastAsia="es-CO" w:bidi="ar-SA"/>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F8B8E8" w14:textId="77777777" w:rsidR="00522B1B"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Voltaje de BT</w:t>
            </w:r>
          </w:p>
          <w:p w14:paraId="0CDA657E" w14:textId="77777777" w:rsidR="00522B1B"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(V</w:t>
            </w:r>
            <w:r w:rsidRPr="002938A7">
              <w:rPr>
                <w:rFonts w:ascii="Arial Narrow" w:hAnsi="Arial Narrow" w:cs="Arial"/>
                <w:b/>
                <w:vertAlign w:val="subscript"/>
                <w:lang w:val="es-US" w:eastAsia="es-CO" w:bidi="ar-SA"/>
              </w:rPr>
              <w:t>AC</w:t>
            </w:r>
            <w:r w:rsidRPr="002938A7">
              <w:rPr>
                <w:rFonts w:ascii="Arial Narrow" w:hAnsi="Arial Narrow" w:cs="Arial"/>
                <w:b/>
                <w:lang w:val="es-US" w:eastAsia="es-CO" w:bidi="ar-SA"/>
              </w:rPr>
              <w:t>)</w:t>
            </w:r>
          </w:p>
        </w:tc>
        <w:tc>
          <w:tcPr>
            <w:tcW w:w="7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448A6" w14:textId="78951EB1" w:rsidR="00C954DA" w:rsidRPr="002938A7" w:rsidRDefault="00522B1B" w:rsidP="00C954DA">
            <w:pPr>
              <w:spacing w:after="0"/>
              <w:jc w:val="center"/>
              <w:rPr>
                <w:rFonts w:ascii="Arial Narrow" w:hAnsi="Arial Narrow" w:cs="Arial"/>
                <w:b/>
                <w:vertAlign w:val="superscript"/>
                <w:lang w:val="es-US" w:eastAsia="es-CO" w:bidi="ar-SA"/>
              </w:rPr>
            </w:pPr>
            <w:r w:rsidRPr="002938A7">
              <w:rPr>
                <w:rFonts w:ascii="Arial Narrow" w:hAnsi="Arial Narrow" w:cs="Arial"/>
                <w:b/>
                <w:lang w:val="es-US" w:eastAsia="es-CO" w:bidi="ar-SA"/>
              </w:rPr>
              <w:t>Nuevos Sistemas Requeridos</w:t>
            </w:r>
            <w:r w:rsidRPr="002938A7">
              <w:rPr>
                <w:rFonts w:ascii="Arial Narrow" w:hAnsi="Arial Narrow" w:cs="Arial"/>
                <w:b/>
                <w:vertAlign w:val="superscript"/>
                <w:lang w:val="es-US" w:eastAsia="es-CO" w:bidi="ar-SA"/>
              </w:rPr>
              <w:t>1</w:t>
            </w:r>
          </w:p>
        </w:tc>
      </w:tr>
      <w:tr w:rsidR="00A37EE2" w:rsidRPr="002938A7" w14:paraId="705D4094" w14:textId="77777777" w:rsidTr="002938A7">
        <w:trPr>
          <w:trHeight w:val="569"/>
          <w:tblHeader/>
          <w:jc w:val="center"/>
        </w:trPr>
        <w:tc>
          <w:tcPr>
            <w:tcW w:w="614" w:type="dxa"/>
            <w:vMerge/>
            <w:vAlign w:val="center"/>
            <w:hideMark/>
          </w:tcPr>
          <w:p w14:paraId="748A319F" w14:textId="77777777" w:rsidR="00522B1B" w:rsidRPr="002938A7" w:rsidRDefault="00522B1B" w:rsidP="003D2DFB">
            <w:pPr>
              <w:spacing w:after="0"/>
              <w:rPr>
                <w:rFonts w:ascii="Arial Narrow" w:hAnsi="Arial Narrow" w:cs="Arial"/>
                <w:b/>
                <w:bCs/>
                <w:color w:val="000000"/>
                <w:lang w:val="es-US" w:eastAsia="es-CO" w:bidi="ar-SA"/>
              </w:rPr>
            </w:pPr>
          </w:p>
        </w:tc>
        <w:tc>
          <w:tcPr>
            <w:tcW w:w="1796" w:type="dxa"/>
            <w:vMerge/>
            <w:vAlign w:val="center"/>
            <w:hideMark/>
          </w:tcPr>
          <w:p w14:paraId="749EA156" w14:textId="77777777" w:rsidR="00522B1B" w:rsidRPr="002938A7" w:rsidRDefault="00522B1B" w:rsidP="003D2DFB">
            <w:pPr>
              <w:spacing w:after="0"/>
              <w:rPr>
                <w:rFonts w:ascii="Arial Narrow" w:hAnsi="Arial Narrow" w:cs="Arial"/>
                <w:b/>
                <w:bCs/>
                <w:color w:val="000000"/>
                <w:lang w:val="es-US" w:eastAsia="es-CO" w:bidi="ar-SA"/>
              </w:rPr>
            </w:pPr>
          </w:p>
        </w:tc>
        <w:tc>
          <w:tcPr>
            <w:tcW w:w="1868" w:type="dxa"/>
            <w:vMerge/>
            <w:tcBorders>
              <w:left w:val="single" w:sz="4" w:space="0" w:color="auto"/>
              <w:right w:val="single" w:sz="4" w:space="0" w:color="auto"/>
            </w:tcBorders>
          </w:tcPr>
          <w:p w14:paraId="04A054C2" w14:textId="77777777" w:rsidR="00522B1B" w:rsidRPr="002938A7" w:rsidRDefault="00522B1B" w:rsidP="003D2DFB">
            <w:pPr>
              <w:spacing w:after="0"/>
              <w:rPr>
                <w:rFonts w:ascii="Arial Narrow" w:hAnsi="Arial Narrow" w:cs="Arial"/>
                <w:b/>
                <w:lang w:val="es-US" w:eastAsia="es-CO"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15E05B57" w14:textId="77777777" w:rsidR="00522B1B" w:rsidRPr="002938A7" w:rsidRDefault="00522B1B" w:rsidP="003D2DFB">
            <w:pPr>
              <w:spacing w:after="0"/>
              <w:rPr>
                <w:rFonts w:ascii="Arial Narrow" w:hAnsi="Arial Narrow" w:cs="Arial"/>
                <w:b/>
                <w:lang w:val="es-US" w:eastAsia="es-CO" w:bidi="ar-SA"/>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FB21" w14:textId="77777777" w:rsidR="00C954DA"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TRANSFORMADOR</w:t>
            </w:r>
          </w:p>
          <w:p w14:paraId="7A63B815" w14:textId="5119F0C9" w:rsidR="00522B1B"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 </w:t>
            </w:r>
            <w:r w:rsidR="00522B1B" w:rsidRPr="002938A7">
              <w:rPr>
                <w:rFonts w:ascii="Arial Narrow" w:hAnsi="Arial Narrow" w:cs="Arial"/>
                <w:b/>
                <w:lang w:val="es-US" w:eastAsia="es-CO" w:bidi="ar-SA"/>
              </w:rPr>
              <w:t>(kVA)</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73A04" w14:textId="77777777" w:rsidR="00C954DA"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PLANTA DE EMERGENCIA </w:t>
            </w:r>
          </w:p>
          <w:p w14:paraId="54750882" w14:textId="40B993FA" w:rsidR="00522B1B" w:rsidRPr="002938A7" w:rsidRDefault="00522B1B"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(kVA)</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EC6A6" w14:textId="77777777" w:rsidR="00C954DA"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UPS</w:t>
            </w:r>
          </w:p>
          <w:p w14:paraId="7162A4E8" w14:textId="76C78633" w:rsidR="00522B1B"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 </w:t>
            </w:r>
            <w:r w:rsidR="00522B1B" w:rsidRPr="002938A7">
              <w:rPr>
                <w:rFonts w:ascii="Arial Narrow" w:hAnsi="Arial Narrow" w:cs="Arial"/>
                <w:b/>
                <w:lang w:val="es-US" w:eastAsia="es-CO" w:bidi="ar-SA"/>
              </w:rPr>
              <w:t>(kVA)</w:t>
            </w:r>
          </w:p>
        </w:tc>
      </w:tr>
      <w:tr w:rsidR="00A2748A" w:rsidRPr="002938A7" w14:paraId="6A6518B5" w14:textId="77777777" w:rsidTr="002938A7">
        <w:trPr>
          <w:trHeight w:val="20"/>
          <w:jc w:val="center"/>
        </w:trPr>
        <w:tc>
          <w:tcPr>
            <w:tcW w:w="614" w:type="dxa"/>
            <w:shd w:val="clear" w:color="auto" w:fill="auto"/>
            <w:noWrap/>
            <w:vAlign w:val="center"/>
            <w:hideMark/>
          </w:tcPr>
          <w:p w14:paraId="2D46F5F8" w14:textId="7E532517" w:rsidR="00A2748A" w:rsidRPr="002938A7" w:rsidRDefault="002F2A61" w:rsidP="00A2748A">
            <w:pPr>
              <w:spacing w:after="0"/>
              <w:jc w:val="center"/>
              <w:rPr>
                <w:rFonts w:ascii="Arial Narrow" w:hAnsi="Arial Narrow" w:cs="Arial"/>
                <w:lang w:val="es-US"/>
              </w:rPr>
            </w:pPr>
            <w:r w:rsidRPr="002938A7">
              <w:rPr>
                <w:rFonts w:ascii="Arial Narrow" w:hAnsi="Arial Narrow" w:cs="Arial"/>
                <w:lang w:val="es-US"/>
              </w:rPr>
              <w:t>1</w:t>
            </w:r>
          </w:p>
        </w:tc>
        <w:tc>
          <w:tcPr>
            <w:tcW w:w="1796" w:type="dxa"/>
            <w:shd w:val="clear" w:color="auto" w:fill="auto"/>
            <w:noWrap/>
            <w:vAlign w:val="center"/>
          </w:tcPr>
          <w:p w14:paraId="1656F7E6" w14:textId="3F2BF1FC" w:rsidR="00A2748A" w:rsidRPr="002938A7" w:rsidRDefault="00A2748A" w:rsidP="00A2748A">
            <w:pPr>
              <w:spacing w:after="0" w:line="240" w:lineRule="auto"/>
              <w:rPr>
                <w:rFonts w:ascii="Arial Narrow" w:hAnsi="Arial Narrow" w:cs="Arial"/>
                <w:lang w:val="es-US"/>
              </w:rPr>
            </w:pPr>
            <w:r w:rsidRPr="002938A7">
              <w:rPr>
                <w:rFonts w:ascii="Arial Narrow" w:hAnsi="Arial Narrow" w:cs="Arial"/>
                <w:color w:val="000000"/>
                <w:lang w:val="es-US" w:eastAsia="es-CO"/>
              </w:rPr>
              <w:t>Cerro Neiva</w:t>
            </w:r>
          </w:p>
        </w:tc>
        <w:tc>
          <w:tcPr>
            <w:tcW w:w="1868" w:type="dxa"/>
            <w:tcBorders>
              <w:left w:val="single" w:sz="4" w:space="0" w:color="auto"/>
              <w:right w:val="single" w:sz="4" w:space="0" w:color="auto"/>
            </w:tcBorders>
          </w:tcPr>
          <w:p w14:paraId="2170ED00" w14:textId="047841E0" w:rsidR="00A2748A" w:rsidRPr="002938A7" w:rsidRDefault="00A2748A" w:rsidP="00A2748A">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40E68E" w14:textId="77777777" w:rsidR="00A2748A" w:rsidRPr="002938A7" w:rsidRDefault="00A2748A" w:rsidP="00A2748A">
            <w:pPr>
              <w:spacing w:after="0"/>
              <w:jc w:val="center"/>
              <w:rPr>
                <w:rFonts w:ascii="Arial Narrow" w:hAnsi="Arial Narrow" w:cs="Arial"/>
                <w:lang w:val="es-US" w:eastAsia="es-CO" w:bidi="ar-SA"/>
              </w:rPr>
            </w:pPr>
            <w:r w:rsidRPr="002938A7">
              <w:rPr>
                <w:rFonts w:ascii="Arial Narrow" w:hAnsi="Arial Narrow" w:cs="Arial"/>
                <w:lang w:val="es-US" w:eastAsia="es-CO" w:bidi="ar-SA"/>
              </w:rPr>
              <w:t>380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988FD" w14:textId="63465851"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91C9D" w14:textId="32679DD1"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25</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B908C" w14:textId="3A3A9EA6"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20</w:t>
            </w:r>
          </w:p>
        </w:tc>
      </w:tr>
      <w:tr w:rsidR="00A2748A" w:rsidRPr="002938A7" w14:paraId="50EBA382" w14:textId="77777777" w:rsidTr="002938A7">
        <w:trPr>
          <w:trHeight w:val="20"/>
          <w:jc w:val="center"/>
        </w:trPr>
        <w:tc>
          <w:tcPr>
            <w:tcW w:w="614" w:type="dxa"/>
            <w:shd w:val="clear" w:color="auto" w:fill="auto"/>
            <w:noWrap/>
            <w:vAlign w:val="center"/>
            <w:hideMark/>
          </w:tcPr>
          <w:p w14:paraId="2F60EA43" w14:textId="078A250A" w:rsidR="00A2748A" w:rsidRPr="002938A7" w:rsidRDefault="002F2A61" w:rsidP="00A2748A">
            <w:pPr>
              <w:spacing w:after="0"/>
              <w:jc w:val="center"/>
              <w:rPr>
                <w:rFonts w:ascii="Arial Narrow" w:hAnsi="Arial Narrow" w:cs="Arial"/>
                <w:lang w:val="es-US"/>
              </w:rPr>
            </w:pPr>
            <w:r w:rsidRPr="002938A7">
              <w:rPr>
                <w:rFonts w:ascii="Arial Narrow" w:hAnsi="Arial Narrow" w:cs="Arial"/>
                <w:lang w:val="es-US"/>
              </w:rPr>
              <w:t>2</w:t>
            </w:r>
          </w:p>
        </w:tc>
        <w:tc>
          <w:tcPr>
            <w:tcW w:w="1796" w:type="dxa"/>
            <w:shd w:val="clear" w:color="auto" w:fill="auto"/>
            <w:noWrap/>
            <w:vAlign w:val="center"/>
          </w:tcPr>
          <w:p w14:paraId="3407E68E" w14:textId="5B4AD1D7" w:rsidR="00A2748A" w:rsidRPr="002938A7" w:rsidRDefault="00A2748A" w:rsidP="00A2748A">
            <w:pPr>
              <w:spacing w:after="0" w:line="240" w:lineRule="auto"/>
              <w:rPr>
                <w:rFonts w:ascii="Arial Narrow" w:hAnsi="Arial Narrow" w:cs="Arial"/>
                <w:lang w:val="es-US"/>
              </w:rPr>
            </w:pPr>
            <w:r w:rsidRPr="002938A7">
              <w:rPr>
                <w:rFonts w:ascii="Arial Narrow" w:hAnsi="Arial Narrow" w:cs="Arial"/>
                <w:color w:val="000000"/>
                <w:lang w:val="es-US" w:eastAsia="es-CO"/>
              </w:rPr>
              <w:t>Gabinete</w:t>
            </w:r>
          </w:p>
        </w:tc>
        <w:tc>
          <w:tcPr>
            <w:tcW w:w="1868" w:type="dxa"/>
            <w:tcBorders>
              <w:left w:val="single" w:sz="4" w:space="0" w:color="auto"/>
              <w:right w:val="single" w:sz="4" w:space="0" w:color="auto"/>
            </w:tcBorders>
          </w:tcPr>
          <w:p w14:paraId="2E24A3BD" w14:textId="20AA8ED2" w:rsidR="00A2748A" w:rsidRPr="002938A7" w:rsidRDefault="00A2748A" w:rsidP="00A2748A">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AA4E72" w14:textId="77777777" w:rsidR="00A2748A" w:rsidRPr="002938A7" w:rsidRDefault="00A2748A" w:rsidP="00A2748A">
            <w:pPr>
              <w:spacing w:after="0"/>
              <w:jc w:val="center"/>
              <w:rPr>
                <w:rFonts w:ascii="Arial Narrow" w:hAnsi="Arial Narrow" w:cs="Arial"/>
                <w:lang w:val="es-US" w:eastAsia="es-CO" w:bidi="ar-SA"/>
              </w:rPr>
            </w:pPr>
            <w:r w:rsidRPr="002938A7">
              <w:rPr>
                <w:rFonts w:ascii="Arial Narrow" w:hAnsi="Arial Narrow" w:cs="Arial"/>
                <w:lang w:val="es-US" w:eastAsia="es-CO" w:bidi="ar-SA"/>
              </w:rPr>
              <w:t>380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03B82" w14:textId="3464E53D" w:rsidR="00A2748A" w:rsidRPr="0065385E" w:rsidRDefault="00A8067E" w:rsidP="00A2748A">
            <w:pPr>
              <w:spacing w:after="0" w:line="240" w:lineRule="auto"/>
              <w:jc w:val="center"/>
              <w:rPr>
                <w:rFonts w:ascii="Arial Narrow" w:hAnsi="Arial Narrow" w:cs="Arial"/>
                <w:color w:val="000000"/>
                <w:u w:val="single"/>
                <w:lang w:val="es-US" w:eastAsia="es-CO"/>
              </w:rPr>
            </w:pPr>
            <w:r w:rsidRPr="0065385E">
              <w:rPr>
                <w:rFonts w:ascii="Arial Narrow" w:hAnsi="Arial Narrow" w:cs="Arial"/>
                <w:u w:val="single"/>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7F11A" w14:textId="19E1A710"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35</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41F" w14:textId="32D7C480"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25</w:t>
            </w:r>
          </w:p>
        </w:tc>
      </w:tr>
      <w:tr w:rsidR="00C051F2" w:rsidRPr="002938A7" w14:paraId="37D2CD80" w14:textId="77777777" w:rsidTr="002938A7">
        <w:trPr>
          <w:trHeight w:val="20"/>
          <w:jc w:val="center"/>
        </w:trPr>
        <w:tc>
          <w:tcPr>
            <w:tcW w:w="614" w:type="dxa"/>
            <w:shd w:val="clear" w:color="auto" w:fill="auto"/>
            <w:noWrap/>
            <w:vAlign w:val="center"/>
            <w:hideMark/>
          </w:tcPr>
          <w:p w14:paraId="7AECA1CB" w14:textId="59BBABC0" w:rsidR="00C051F2" w:rsidRPr="002938A7" w:rsidRDefault="002F2A61" w:rsidP="00C051F2">
            <w:pPr>
              <w:spacing w:after="0"/>
              <w:jc w:val="center"/>
              <w:rPr>
                <w:rFonts w:ascii="Arial Narrow" w:hAnsi="Arial Narrow" w:cs="Arial"/>
                <w:lang w:val="es-US"/>
              </w:rPr>
            </w:pPr>
            <w:r w:rsidRPr="002938A7">
              <w:rPr>
                <w:rFonts w:ascii="Arial Narrow" w:hAnsi="Arial Narrow" w:cs="Arial"/>
                <w:lang w:val="es-US"/>
              </w:rPr>
              <w:t>3</w:t>
            </w:r>
          </w:p>
        </w:tc>
        <w:tc>
          <w:tcPr>
            <w:tcW w:w="1796" w:type="dxa"/>
            <w:shd w:val="clear" w:color="auto" w:fill="auto"/>
            <w:noWrap/>
            <w:vAlign w:val="center"/>
          </w:tcPr>
          <w:p w14:paraId="6307D457" w14:textId="1B5C302D" w:rsidR="00C051F2" w:rsidRPr="002938A7" w:rsidRDefault="00C051F2" w:rsidP="00C051F2">
            <w:pPr>
              <w:spacing w:after="0" w:line="240" w:lineRule="auto"/>
              <w:rPr>
                <w:rFonts w:ascii="Arial Narrow" w:hAnsi="Arial Narrow" w:cs="Arial"/>
                <w:lang w:val="es-US"/>
              </w:rPr>
            </w:pPr>
            <w:r w:rsidRPr="002938A7">
              <w:rPr>
                <w:rFonts w:ascii="Arial Narrow" w:hAnsi="Arial Narrow" w:cs="Arial"/>
                <w:color w:val="000000"/>
                <w:lang w:val="es-US" w:eastAsia="es-CO"/>
              </w:rPr>
              <w:t>La Pita</w:t>
            </w:r>
          </w:p>
        </w:tc>
        <w:tc>
          <w:tcPr>
            <w:tcW w:w="1868" w:type="dxa"/>
            <w:tcBorders>
              <w:left w:val="single" w:sz="4" w:space="0" w:color="auto"/>
              <w:right w:val="single" w:sz="4" w:space="0" w:color="auto"/>
            </w:tcBorders>
          </w:tcPr>
          <w:p w14:paraId="3E6A0784" w14:textId="3AB0F9E0" w:rsidR="00C051F2" w:rsidRPr="002938A7" w:rsidRDefault="00C051F2" w:rsidP="00C051F2">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F1ABD" w14:textId="32210D03" w:rsidR="00C051F2" w:rsidRPr="00A13A5A" w:rsidRDefault="00A13A5A" w:rsidP="00C051F2">
            <w:pPr>
              <w:spacing w:after="0"/>
              <w:jc w:val="center"/>
              <w:rPr>
                <w:rFonts w:ascii="Arial Narrow" w:hAnsi="Arial Narrow" w:cs="Arial"/>
                <w:u w:val="single"/>
                <w:lang w:val="es-US" w:eastAsia="es-CO" w:bidi="ar-SA"/>
              </w:rPr>
            </w:pPr>
            <w:r w:rsidRPr="00A13A5A">
              <w:rPr>
                <w:rFonts w:ascii="Arial Narrow" w:hAnsi="Arial Narrow" w:cs="Arial"/>
                <w:u w:val="single"/>
                <w:lang w:val="es-US" w:eastAsia="es-CO" w:bidi="ar-SA"/>
              </w:rPr>
              <w:t>220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7896" w14:textId="63266971"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BE79C" w14:textId="53A80DCF"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35</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32B3" w14:textId="71269E68"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20</w:t>
            </w:r>
          </w:p>
        </w:tc>
      </w:tr>
      <w:tr w:rsidR="00C051F2" w:rsidRPr="002938A7" w14:paraId="1EC10151" w14:textId="77777777" w:rsidTr="002938A7">
        <w:trPr>
          <w:trHeight w:val="20"/>
          <w:jc w:val="center"/>
        </w:trPr>
        <w:tc>
          <w:tcPr>
            <w:tcW w:w="614" w:type="dxa"/>
            <w:shd w:val="clear" w:color="auto" w:fill="auto"/>
            <w:noWrap/>
            <w:vAlign w:val="center"/>
            <w:hideMark/>
          </w:tcPr>
          <w:p w14:paraId="2D22847D" w14:textId="0FB8CAA8" w:rsidR="00C051F2" w:rsidRPr="002938A7" w:rsidRDefault="002F2A61" w:rsidP="00C051F2">
            <w:pPr>
              <w:spacing w:after="0"/>
              <w:jc w:val="center"/>
              <w:rPr>
                <w:rFonts w:ascii="Arial Narrow" w:hAnsi="Arial Narrow" w:cs="Arial"/>
                <w:lang w:val="es-US"/>
              </w:rPr>
            </w:pPr>
            <w:r w:rsidRPr="002938A7">
              <w:rPr>
                <w:rFonts w:ascii="Arial Narrow" w:hAnsi="Arial Narrow" w:cs="Arial"/>
                <w:lang w:val="es-US"/>
              </w:rPr>
              <w:t>4</w:t>
            </w:r>
          </w:p>
        </w:tc>
        <w:tc>
          <w:tcPr>
            <w:tcW w:w="1796" w:type="dxa"/>
            <w:shd w:val="clear" w:color="auto" w:fill="auto"/>
            <w:noWrap/>
            <w:vAlign w:val="center"/>
          </w:tcPr>
          <w:p w14:paraId="204172D9" w14:textId="508ECA13" w:rsidR="00C051F2" w:rsidRPr="002938A7" w:rsidRDefault="00C051F2" w:rsidP="00C051F2">
            <w:pPr>
              <w:spacing w:after="0" w:line="240" w:lineRule="auto"/>
              <w:rPr>
                <w:rFonts w:ascii="Arial Narrow" w:hAnsi="Arial Narrow" w:cs="Arial"/>
                <w:lang w:val="es-US"/>
              </w:rPr>
            </w:pPr>
            <w:r w:rsidRPr="002938A7">
              <w:rPr>
                <w:rFonts w:ascii="Arial Narrow" w:hAnsi="Arial Narrow" w:cs="Arial"/>
                <w:color w:val="000000"/>
                <w:lang w:val="es-US" w:eastAsia="es-CO"/>
              </w:rPr>
              <w:t>Montería</w:t>
            </w:r>
          </w:p>
        </w:tc>
        <w:tc>
          <w:tcPr>
            <w:tcW w:w="1868" w:type="dxa"/>
            <w:tcBorders>
              <w:left w:val="single" w:sz="4" w:space="0" w:color="auto"/>
              <w:right w:val="single" w:sz="4" w:space="0" w:color="auto"/>
            </w:tcBorders>
          </w:tcPr>
          <w:p w14:paraId="09DFB498" w14:textId="10EB157E" w:rsidR="00C051F2" w:rsidRPr="002938A7" w:rsidRDefault="00C051F2" w:rsidP="00C051F2">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FE2D0" w14:textId="25A44D67" w:rsidR="00C051F2" w:rsidRPr="002938A7" w:rsidRDefault="00C051F2" w:rsidP="00C051F2">
            <w:pPr>
              <w:spacing w:after="0"/>
              <w:jc w:val="center"/>
              <w:rPr>
                <w:rFonts w:ascii="Arial Narrow" w:hAnsi="Arial Narrow" w:cs="Arial"/>
                <w:lang w:val="es-US" w:eastAsia="es-CO" w:bidi="ar-SA"/>
              </w:rPr>
            </w:pPr>
            <w:r w:rsidRPr="002938A7">
              <w:rPr>
                <w:rFonts w:ascii="Arial Narrow" w:hAnsi="Arial Narrow" w:cs="Arial"/>
                <w:lang w:val="es-US" w:eastAsia="es-CO" w:bidi="ar-SA"/>
              </w:rPr>
              <w:t>380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3D38" w14:textId="2B3A3EF6"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2909E" w14:textId="748E3556"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2E03A" w14:textId="0EA11982"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r>
      <w:tr w:rsidR="00C051F2" w:rsidRPr="002938A7" w14:paraId="62147E82" w14:textId="77777777" w:rsidTr="002938A7">
        <w:trPr>
          <w:trHeight w:val="20"/>
          <w:jc w:val="center"/>
        </w:trPr>
        <w:tc>
          <w:tcPr>
            <w:tcW w:w="614" w:type="dxa"/>
            <w:shd w:val="clear" w:color="auto" w:fill="auto"/>
            <w:noWrap/>
            <w:vAlign w:val="center"/>
            <w:hideMark/>
          </w:tcPr>
          <w:p w14:paraId="6D5C37A5" w14:textId="3F4343B5" w:rsidR="00C051F2" w:rsidRPr="002938A7" w:rsidRDefault="002F2A61" w:rsidP="00C051F2">
            <w:pPr>
              <w:spacing w:after="0"/>
              <w:jc w:val="center"/>
              <w:rPr>
                <w:rFonts w:ascii="Arial Narrow" w:hAnsi="Arial Narrow" w:cs="Arial"/>
                <w:lang w:val="es-US"/>
              </w:rPr>
            </w:pPr>
            <w:r w:rsidRPr="002938A7">
              <w:rPr>
                <w:rFonts w:ascii="Arial Narrow" w:hAnsi="Arial Narrow" w:cs="Arial"/>
                <w:lang w:val="es-US"/>
              </w:rPr>
              <w:t>5</w:t>
            </w:r>
          </w:p>
        </w:tc>
        <w:tc>
          <w:tcPr>
            <w:tcW w:w="1796" w:type="dxa"/>
            <w:shd w:val="clear" w:color="auto" w:fill="auto"/>
            <w:noWrap/>
            <w:vAlign w:val="center"/>
          </w:tcPr>
          <w:p w14:paraId="05CFB021" w14:textId="54C07125" w:rsidR="00C051F2" w:rsidRPr="002938A7" w:rsidRDefault="00C051F2" w:rsidP="00C051F2">
            <w:pPr>
              <w:spacing w:after="0" w:line="240" w:lineRule="auto"/>
              <w:rPr>
                <w:rFonts w:ascii="Arial Narrow" w:hAnsi="Arial Narrow" w:cs="Arial"/>
                <w:lang w:val="es-US"/>
              </w:rPr>
            </w:pPr>
            <w:r w:rsidRPr="002938A7">
              <w:rPr>
                <w:rFonts w:ascii="Arial Narrow" w:hAnsi="Arial Narrow" w:cs="Arial"/>
                <w:color w:val="000000"/>
                <w:lang w:val="es-US" w:eastAsia="es-CO"/>
              </w:rPr>
              <w:t>Planadas</w:t>
            </w:r>
          </w:p>
        </w:tc>
        <w:tc>
          <w:tcPr>
            <w:tcW w:w="1868" w:type="dxa"/>
            <w:tcBorders>
              <w:left w:val="single" w:sz="4" w:space="0" w:color="auto"/>
              <w:right w:val="single" w:sz="4" w:space="0" w:color="auto"/>
            </w:tcBorders>
          </w:tcPr>
          <w:p w14:paraId="0BA486C8" w14:textId="75C16B9C" w:rsidR="00C051F2" w:rsidRPr="002938A7" w:rsidRDefault="00C051F2" w:rsidP="00C051F2">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36140" w14:textId="184A3157" w:rsidR="00C051F2" w:rsidRPr="002938A7" w:rsidRDefault="00C051F2" w:rsidP="00C051F2">
            <w:pPr>
              <w:spacing w:after="0"/>
              <w:jc w:val="center"/>
              <w:rPr>
                <w:rFonts w:ascii="Arial Narrow" w:hAnsi="Arial Narrow" w:cs="Arial"/>
                <w:lang w:val="es-US" w:eastAsia="es-CO" w:bidi="ar-SA"/>
              </w:rPr>
            </w:pPr>
            <w:r w:rsidRPr="002938A7">
              <w:rPr>
                <w:rFonts w:ascii="Arial Narrow" w:hAnsi="Arial Narrow" w:cs="Arial"/>
                <w:lang w:val="es-US" w:eastAsia="es-CO" w:bidi="ar-SA"/>
              </w:rPr>
              <w:t>220</w:t>
            </w:r>
          </w:p>
        </w:tc>
        <w:tc>
          <w:tcPr>
            <w:tcW w:w="2432" w:type="dxa"/>
            <w:tcBorders>
              <w:top w:val="single" w:sz="4" w:space="0" w:color="auto"/>
              <w:left w:val="single" w:sz="4" w:space="0" w:color="auto"/>
              <w:bottom w:val="single" w:sz="4" w:space="0" w:color="auto"/>
              <w:right w:val="single" w:sz="4" w:space="0" w:color="auto"/>
            </w:tcBorders>
            <w:shd w:val="clear" w:color="auto" w:fill="auto"/>
            <w:noWrap/>
          </w:tcPr>
          <w:p w14:paraId="6546AFBC" w14:textId="71539F35"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tcPr>
          <w:p w14:paraId="63D0B72E" w14:textId="300FB4D5"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05187" w14:textId="65991D87"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20</w:t>
            </w:r>
          </w:p>
        </w:tc>
      </w:tr>
      <w:tr w:rsidR="002938A7" w:rsidRPr="002938A7" w14:paraId="71F75F6A" w14:textId="77777777" w:rsidTr="002938A7">
        <w:trPr>
          <w:trHeight w:val="20"/>
          <w:jc w:val="center"/>
        </w:trPr>
        <w:tc>
          <w:tcPr>
            <w:tcW w:w="614" w:type="dxa"/>
            <w:shd w:val="clear" w:color="auto" w:fill="auto"/>
            <w:noWrap/>
            <w:vAlign w:val="center"/>
          </w:tcPr>
          <w:p w14:paraId="396A2486" w14:textId="3A144D0F" w:rsidR="002938A7" w:rsidRPr="002938A7" w:rsidRDefault="002938A7" w:rsidP="002938A7">
            <w:pPr>
              <w:spacing w:after="0"/>
              <w:jc w:val="center"/>
              <w:rPr>
                <w:rFonts w:ascii="Arial Narrow" w:hAnsi="Arial Narrow" w:cs="Arial"/>
                <w:lang w:val="es-US"/>
              </w:rPr>
            </w:pPr>
            <w:r w:rsidRPr="002938A7">
              <w:rPr>
                <w:rFonts w:ascii="Arial Narrow" w:hAnsi="Arial Narrow" w:cs="Arial"/>
                <w:lang w:val="es-US"/>
              </w:rPr>
              <w:t>6</w:t>
            </w:r>
          </w:p>
        </w:tc>
        <w:tc>
          <w:tcPr>
            <w:tcW w:w="1796" w:type="dxa"/>
            <w:shd w:val="clear" w:color="auto" w:fill="auto"/>
            <w:noWrap/>
            <w:vAlign w:val="center"/>
          </w:tcPr>
          <w:p w14:paraId="3808066A" w14:textId="64852939" w:rsidR="002938A7" w:rsidRPr="002938A7" w:rsidRDefault="002938A7" w:rsidP="002938A7">
            <w:pPr>
              <w:spacing w:after="0" w:line="240" w:lineRule="auto"/>
              <w:rPr>
                <w:rFonts w:ascii="Arial Narrow" w:hAnsi="Arial Narrow" w:cs="Arial"/>
                <w:color w:val="000000"/>
                <w:lang w:val="es-US" w:eastAsia="es-CO"/>
              </w:rPr>
            </w:pPr>
            <w:r w:rsidRPr="002938A7">
              <w:rPr>
                <w:rFonts w:ascii="Arial Narrow" w:hAnsi="Arial Narrow" w:cs="Arial"/>
                <w:color w:val="000000"/>
                <w:lang w:val="es-US" w:eastAsia="es-CO"/>
              </w:rPr>
              <w:t>Simón Bolívar</w:t>
            </w:r>
          </w:p>
        </w:tc>
        <w:tc>
          <w:tcPr>
            <w:tcW w:w="1868" w:type="dxa"/>
            <w:tcBorders>
              <w:left w:val="single" w:sz="4" w:space="0" w:color="auto"/>
              <w:right w:val="single" w:sz="4" w:space="0" w:color="auto"/>
            </w:tcBorders>
          </w:tcPr>
          <w:p w14:paraId="26EAF344" w14:textId="6C51E694" w:rsidR="002938A7" w:rsidRPr="002938A7" w:rsidRDefault="002938A7" w:rsidP="002938A7">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33A9E" w14:textId="1D079DA0" w:rsidR="002938A7" w:rsidRPr="004C76EF" w:rsidRDefault="002938A7" w:rsidP="002938A7">
            <w:pPr>
              <w:spacing w:after="0"/>
              <w:jc w:val="center"/>
              <w:rPr>
                <w:rFonts w:ascii="Arial Narrow" w:hAnsi="Arial Narrow" w:cs="Arial"/>
                <w:lang w:val="es-US" w:eastAsia="es-CO" w:bidi="ar-SA"/>
              </w:rPr>
            </w:pPr>
            <w:r w:rsidRPr="004C76EF">
              <w:rPr>
                <w:rFonts w:ascii="Arial Narrow" w:hAnsi="Arial Narrow" w:cs="Arial"/>
                <w:lang w:val="es-US" w:eastAsia="es-CO" w:bidi="ar-SA"/>
              </w:rPr>
              <w:t>220</w:t>
            </w:r>
          </w:p>
        </w:tc>
        <w:tc>
          <w:tcPr>
            <w:tcW w:w="2432" w:type="dxa"/>
            <w:tcBorders>
              <w:top w:val="single" w:sz="4" w:space="0" w:color="auto"/>
              <w:left w:val="single" w:sz="4" w:space="0" w:color="auto"/>
              <w:bottom w:val="single" w:sz="4" w:space="0" w:color="auto"/>
              <w:right w:val="single" w:sz="4" w:space="0" w:color="auto"/>
            </w:tcBorders>
            <w:shd w:val="clear" w:color="auto" w:fill="auto"/>
            <w:noWrap/>
          </w:tcPr>
          <w:p w14:paraId="2B6C7ABE" w14:textId="4836BF4B" w:rsidR="002938A7" w:rsidRPr="002938A7" w:rsidRDefault="002938A7" w:rsidP="002938A7">
            <w:pPr>
              <w:spacing w:after="0" w:line="240" w:lineRule="auto"/>
              <w:jc w:val="center"/>
              <w:rPr>
                <w:rFonts w:ascii="Arial Narrow" w:hAnsi="Arial Narrow" w:cs="Arial"/>
                <w:lang w:val="es-US" w:eastAsia="es-CO" w:bidi="ar-SA"/>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tcPr>
          <w:p w14:paraId="7BAD9F77" w14:textId="7755749D" w:rsidR="002938A7" w:rsidRPr="002938A7" w:rsidRDefault="002938A7" w:rsidP="002938A7">
            <w:pPr>
              <w:spacing w:after="0" w:line="240" w:lineRule="auto"/>
              <w:jc w:val="center"/>
              <w:rPr>
                <w:rFonts w:ascii="Arial Narrow" w:hAnsi="Arial Narrow" w:cs="Arial"/>
                <w:lang w:val="es-US" w:eastAsia="es-CO" w:bidi="ar-SA"/>
              </w:rPr>
            </w:pPr>
            <w:r w:rsidRPr="002938A7">
              <w:rPr>
                <w:rFonts w:ascii="Arial Narrow" w:hAnsi="Arial Narrow" w:cs="Arial"/>
                <w:lang w:val="es-US" w:eastAsia="es-CO" w:bidi="ar-SA"/>
              </w:rPr>
              <w:t>NA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B8D45" w14:textId="2467991B" w:rsidR="002938A7" w:rsidRPr="002938A7" w:rsidRDefault="002938A7" w:rsidP="002938A7">
            <w:pPr>
              <w:spacing w:after="0" w:line="240" w:lineRule="auto"/>
              <w:jc w:val="center"/>
              <w:rPr>
                <w:rFonts w:ascii="Arial Narrow" w:hAnsi="Arial Narrow" w:cs="Arial"/>
                <w:lang w:val="es-US" w:eastAsia="es-CO" w:bidi="ar-SA"/>
              </w:rPr>
            </w:pPr>
            <w:r w:rsidRPr="002938A7">
              <w:rPr>
                <w:rFonts w:ascii="Arial Narrow" w:hAnsi="Arial Narrow" w:cs="Arial"/>
                <w:lang w:val="es-US" w:eastAsia="es-CO" w:bidi="ar-SA"/>
              </w:rPr>
              <w:t>NA</w:t>
            </w:r>
          </w:p>
        </w:tc>
      </w:tr>
      <w:tr w:rsidR="002938A7" w:rsidRPr="00B66F46" w14:paraId="064F33C9" w14:textId="77777777" w:rsidTr="002938A7">
        <w:trPr>
          <w:trHeight w:val="70"/>
          <w:jc w:val="center"/>
        </w:trPr>
        <w:tc>
          <w:tcPr>
            <w:tcW w:w="13401" w:type="dxa"/>
            <w:gridSpan w:val="7"/>
            <w:tcBorders>
              <w:top w:val="single" w:sz="4" w:space="0" w:color="auto"/>
              <w:left w:val="nil"/>
              <w:bottom w:val="nil"/>
              <w:right w:val="nil"/>
            </w:tcBorders>
            <w:shd w:val="clear" w:color="auto" w:fill="auto"/>
            <w:noWrap/>
            <w:vAlign w:val="bottom"/>
            <w:hideMark/>
          </w:tcPr>
          <w:p w14:paraId="3A7097F5" w14:textId="77777777" w:rsidR="002938A7" w:rsidRPr="002938A7" w:rsidRDefault="002938A7" w:rsidP="002938A7">
            <w:pPr>
              <w:spacing w:after="0"/>
              <w:jc w:val="both"/>
              <w:rPr>
                <w:rFonts w:ascii="Arial Narrow" w:hAnsi="Arial Narrow" w:cs="Arial"/>
                <w:lang w:val="es-US"/>
              </w:rPr>
            </w:pPr>
          </w:p>
          <w:p w14:paraId="0C826FBE" w14:textId="77777777" w:rsidR="002938A7" w:rsidRPr="002938A7" w:rsidRDefault="002938A7" w:rsidP="002938A7">
            <w:pPr>
              <w:spacing w:after="0"/>
              <w:jc w:val="both"/>
              <w:rPr>
                <w:rFonts w:ascii="Arial Narrow" w:hAnsi="Arial Narrow" w:cs="Arial"/>
                <w:b/>
                <w:vertAlign w:val="superscript"/>
                <w:lang w:val="es-US"/>
              </w:rPr>
            </w:pPr>
            <w:r w:rsidRPr="002938A7">
              <w:rPr>
                <w:rFonts w:ascii="Arial Narrow" w:hAnsi="Arial Narrow" w:cs="Arial"/>
                <w:lang w:val="es-US"/>
              </w:rPr>
              <w:t>NA: No Aplica.</w:t>
            </w:r>
            <w:r w:rsidRPr="002938A7">
              <w:rPr>
                <w:rFonts w:ascii="Arial Narrow" w:hAnsi="Arial Narrow" w:cs="Arial"/>
                <w:b/>
                <w:vertAlign w:val="superscript"/>
                <w:lang w:val="es-US"/>
              </w:rPr>
              <w:t xml:space="preserve"> </w:t>
            </w:r>
          </w:p>
          <w:p w14:paraId="0305886B" w14:textId="13796309" w:rsidR="002938A7" w:rsidRPr="002938A7" w:rsidRDefault="002938A7" w:rsidP="00176207">
            <w:pPr>
              <w:spacing w:after="0"/>
              <w:jc w:val="both"/>
              <w:rPr>
                <w:rFonts w:ascii="Arial Narrow" w:hAnsi="Arial Narrow" w:cs="Arial"/>
                <w:bCs/>
                <w:lang w:val="es-US"/>
              </w:rPr>
            </w:pPr>
            <w:r w:rsidRPr="002938A7">
              <w:rPr>
                <w:rFonts w:ascii="Arial Narrow" w:hAnsi="Arial Narrow" w:cs="Arial"/>
                <w:b/>
                <w:vertAlign w:val="superscript"/>
                <w:lang w:val="es-US"/>
              </w:rPr>
              <w:t>1</w:t>
            </w:r>
            <w:r w:rsidRPr="002938A7">
              <w:rPr>
                <w:rFonts w:ascii="Arial Narrow" w:hAnsi="Arial Narrow" w:cs="Arial"/>
                <w:b/>
                <w:lang w:val="es-US"/>
              </w:rPr>
              <w:t xml:space="preserve"> </w:t>
            </w:r>
            <w:r w:rsidRPr="002938A7">
              <w:rPr>
                <w:rFonts w:ascii="Arial Narrow" w:hAnsi="Arial Narrow" w:cs="Arial"/>
                <w:bCs/>
                <w:lang w:val="es-US"/>
              </w:rPr>
              <w:t xml:space="preserve">La carga a instalar en kVA indicada en la tabla anterior corresponde al valor de la carga que deben soportar los equipos en sitio, por lo cual, </w:t>
            </w:r>
            <w:r w:rsidR="00176207">
              <w:rPr>
                <w:rFonts w:ascii="Arial Narrow" w:hAnsi="Arial Narrow" w:cs="Arial"/>
                <w:bCs/>
                <w:lang w:val="es-US"/>
              </w:rPr>
              <w:t>el</w:t>
            </w:r>
            <w:r w:rsidRPr="002938A7">
              <w:rPr>
                <w:rFonts w:ascii="Arial Narrow" w:hAnsi="Arial Narrow" w:cs="Arial"/>
                <w:b/>
                <w:bCs/>
                <w:lang w:val="es-US"/>
              </w:rPr>
              <w:t xml:space="preserve"> Contratista</w:t>
            </w:r>
            <w:r w:rsidRPr="002938A7">
              <w:rPr>
                <w:rFonts w:ascii="Arial Narrow" w:hAnsi="Arial Narrow" w:cs="Arial"/>
                <w:bCs/>
                <w:lang w:val="es-US"/>
              </w:rPr>
              <w:t xml:space="preserve"> debe considerar el r</w:t>
            </w:r>
            <w:r w:rsidR="00176207">
              <w:rPr>
                <w:rFonts w:ascii="Arial Narrow" w:hAnsi="Arial Narrow" w:cs="Arial"/>
                <w:bCs/>
                <w:lang w:val="es-US"/>
              </w:rPr>
              <w:t>espectivo derraté</w:t>
            </w:r>
            <w:r w:rsidRPr="002938A7">
              <w:rPr>
                <w:rFonts w:ascii="Arial Narrow" w:hAnsi="Arial Narrow" w:cs="Arial"/>
                <w:bCs/>
                <w:lang w:val="es-US"/>
              </w:rPr>
              <w:t>o en los equipos.</w:t>
            </w:r>
          </w:p>
        </w:tc>
      </w:tr>
    </w:tbl>
    <w:p w14:paraId="2782615E" w14:textId="77777777" w:rsidR="001917AB" w:rsidRPr="00BA7090" w:rsidRDefault="001917AB" w:rsidP="003D2DFB">
      <w:pPr>
        <w:spacing w:after="0"/>
        <w:rPr>
          <w:rFonts w:ascii="Arial Narrow" w:hAnsi="Arial Narrow" w:cs="Arial"/>
          <w:b/>
          <w:bCs/>
          <w:lang w:val="es-US"/>
        </w:rPr>
      </w:pPr>
      <w:bookmarkStart w:id="172" w:name="_Toc326074683"/>
      <w:bookmarkStart w:id="173" w:name="_Toc326134467"/>
    </w:p>
    <w:p w14:paraId="1645A80A" w14:textId="77777777" w:rsidR="00C954DA" w:rsidRDefault="00C954DA" w:rsidP="003D2DFB">
      <w:pPr>
        <w:spacing w:after="0"/>
        <w:rPr>
          <w:rFonts w:ascii="Arial Narrow" w:hAnsi="Arial Narrow" w:cs="Arial"/>
          <w:b/>
          <w:bCs/>
          <w:lang w:val="es-US"/>
        </w:rPr>
      </w:pPr>
    </w:p>
    <w:p w14:paraId="1E398436" w14:textId="77777777" w:rsidR="008A5849" w:rsidRPr="00BA7090" w:rsidRDefault="008A5849" w:rsidP="003D2DFB">
      <w:pPr>
        <w:spacing w:after="0"/>
        <w:rPr>
          <w:rFonts w:ascii="Arial Narrow" w:hAnsi="Arial Narrow" w:cs="Arial"/>
          <w:b/>
          <w:bCs/>
          <w:lang w:val="es-US"/>
        </w:rPr>
      </w:pPr>
    </w:p>
    <w:p w14:paraId="6BD9FC71" w14:textId="77777777" w:rsidR="00723AE3" w:rsidRDefault="00E85430" w:rsidP="00723AE3">
      <w:pPr>
        <w:pStyle w:val="Ttulo2"/>
      </w:pPr>
      <w:bookmarkStart w:id="174" w:name="_Toc384331716"/>
      <w:r w:rsidRPr="0065385E">
        <w:t>CARACTERÍSTICAS TÉCNICAS MÍNIMAS SISTEMAS ELÉCTRICOS</w:t>
      </w:r>
      <w:bookmarkEnd w:id="172"/>
      <w:bookmarkEnd w:id="173"/>
      <w:bookmarkEnd w:id="174"/>
    </w:p>
    <w:p w14:paraId="02BB16F4" w14:textId="77777777" w:rsidR="00723AE3" w:rsidRDefault="00723AE3" w:rsidP="003D2DFB">
      <w:pPr>
        <w:spacing w:after="0"/>
        <w:rPr>
          <w:lang w:val="es-CO"/>
        </w:rPr>
      </w:pPr>
    </w:p>
    <w:p w14:paraId="3D0265DE" w14:textId="24B65A83" w:rsidR="009858E4" w:rsidRPr="00BA7090" w:rsidRDefault="001D0F8D" w:rsidP="003D2DFB">
      <w:pPr>
        <w:spacing w:after="0"/>
        <w:rPr>
          <w:rFonts w:ascii="Arial Narrow" w:hAnsi="Arial Narrow" w:cs="Arial"/>
          <w:b/>
          <w:color w:val="000000"/>
          <w:lang w:val="es-US" w:eastAsia="es-MX"/>
        </w:rPr>
      </w:pPr>
      <w:r w:rsidRPr="00BA7090">
        <w:rPr>
          <w:rFonts w:ascii="Arial Narrow" w:hAnsi="Arial Narrow" w:cs="Arial"/>
          <w:lang w:val="es-US" w:eastAsia="es-MX"/>
        </w:rPr>
        <w:t xml:space="preserve">El </w:t>
      </w:r>
      <w:r w:rsidRPr="00DD07F9">
        <w:rPr>
          <w:rFonts w:ascii="Arial Narrow" w:hAnsi="Arial Narrow" w:cs="Arial"/>
          <w:b/>
          <w:lang w:val="es-US" w:eastAsia="es-MX"/>
        </w:rPr>
        <w:t>Contratista</w:t>
      </w:r>
      <w:r w:rsidR="00031788" w:rsidRPr="00BA7090">
        <w:rPr>
          <w:rFonts w:ascii="Arial Narrow" w:hAnsi="Arial Narrow" w:cs="Arial"/>
          <w:lang w:val="es-US" w:eastAsia="es-MX"/>
        </w:rPr>
        <w:t xml:space="preserve"> debe</w:t>
      </w:r>
      <w:r w:rsidR="009858E4" w:rsidRPr="00BA7090">
        <w:rPr>
          <w:rFonts w:ascii="Arial Narrow" w:hAnsi="Arial Narrow" w:cs="Arial"/>
          <w:lang w:val="es-US" w:eastAsia="es-MX"/>
        </w:rPr>
        <w:t xml:space="preserve"> tener en cuenta los siguientes aspectos</w:t>
      </w:r>
      <w:r w:rsidR="00031788" w:rsidRPr="00BA7090">
        <w:rPr>
          <w:rFonts w:ascii="Arial Narrow" w:hAnsi="Arial Narrow" w:cs="Arial"/>
          <w:lang w:val="es-US" w:eastAsia="es-MX"/>
        </w:rPr>
        <w:t xml:space="preserve"> para la instalación de</w:t>
      </w:r>
      <w:r w:rsidR="003320E9">
        <w:rPr>
          <w:rFonts w:ascii="Arial Narrow" w:hAnsi="Arial Narrow" w:cs="Arial"/>
          <w:lang w:val="es-US" w:eastAsia="es-MX"/>
        </w:rPr>
        <w:t>l</w:t>
      </w:r>
      <w:r w:rsidR="00031788" w:rsidRPr="00BA7090">
        <w:rPr>
          <w:rFonts w:ascii="Arial Narrow" w:hAnsi="Arial Narrow" w:cs="Arial"/>
          <w:lang w:val="es-US" w:eastAsia="es-MX"/>
        </w:rPr>
        <w:t xml:space="preserve"> </w:t>
      </w:r>
      <w:r w:rsidR="00031788" w:rsidRPr="00BA7090">
        <w:rPr>
          <w:rFonts w:ascii="Arial Narrow" w:hAnsi="Arial Narrow" w:cs="Arial"/>
          <w:b/>
          <w:lang w:val="es-US" w:eastAsia="es-MX"/>
        </w:rPr>
        <w:t>transformador</w:t>
      </w:r>
      <w:r w:rsidR="009858E4" w:rsidRPr="00BA7090">
        <w:rPr>
          <w:rFonts w:ascii="Arial Narrow" w:hAnsi="Arial Narrow" w:cs="Arial"/>
          <w:lang w:val="es-US" w:eastAsia="es-MX"/>
        </w:rPr>
        <w:t>:</w:t>
      </w:r>
    </w:p>
    <w:p w14:paraId="200AC54D" w14:textId="77777777" w:rsidR="009858E4" w:rsidRPr="00BA7090" w:rsidRDefault="009858E4" w:rsidP="003D2DFB">
      <w:pPr>
        <w:spacing w:after="0"/>
        <w:jc w:val="both"/>
        <w:rPr>
          <w:rFonts w:ascii="Arial Narrow" w:hAnsi="Arial Narrow" w:cs="Arial"/>
          <w:color w:val="000000"/>
          <w:lang w:val="es-US" w:eastAsia="es-MX"/>
        </w:rPr>
      </w:pPr>
    </w:p>
    <w:p w14:paraId="03509492" w14:textId="77777777" w:rsidR="004A5DC2" w:rsidRPr="00BA7090" w:rsidRDefault="009858E4" w:rsidP="004345AA">
      <w:pPr>
        <w:pStyle w:val="Prrafodelista"/>
        <w:numPr>
          <w:ilvl w:val="0"/>
          <w:numId w:val="19"/>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Se debe instalar un tablero general de acometidas para distribuir </w:t>
      </w:r>
      <w:r w:rsidR="00B249CE" w:rsidRPr="00BA7090">
        <w:rPr>
          <w:rFonts w:ascii="Arial Narrow" w:hAnsi="Arial Narrow" w:cs="Arial"/>
          <w:color w:val="000000"/>
          <w:sz w:val="20"/>
          <w:szCs w:val="20"/>
          <w:lang w:val="es-US" w:eastAsia="es-MX"/>
        </w:rPr>
        <w:t xml:space="preserve">la </w:t>
      </w:r>
      <w:r w:rsidR="00211D60" w:rsidRPr="00BA7090">
        <w:rPr>
          <w:rFonts w:ascii="Arial Narrow" w:hAnsi="Arial Narrow" w:cs="Arial"/>
          <w:color w:val="000000"/>
          <w:sz w:val="20"/>
          <w:szCs w:val="20"/>
          <w:lang w:val="es-US" w:eastAsia="es-MX"/>
        </w:rPr>
        <w:t>corriente</w:t>
      </w:r>
      <w:r w:rsidR="00B249CE"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hacia cada uno de los trasmisores de TDT, cada acometida deberá proveer su protección termomagnética tipo industrial, con un disparo no mayor al 25% adicional a la corriente nominal que fluye por la acometida. Los tableros deberán cumplir con todos los requisitos exigidos por la norma RETIE y estos deberán poseer certificado de producto emitido por algún organismo avalado por la ONAC. Todos los materiales utilizados en la obra eléctrica deben igualmente poseer certificado de producto emitido por algún organismo avalado por la ONAC.</w:t>
      </w:r>
    </w:p>
    <w:p w14:paraId="0B761DD5" w14:textId="77777777" w:rsidR="009858E4" w:rsidRPr="00BA7090" w:rsidRDefault="009858E4" w:rsidP="003D2DFB">
      <w:pPr>
        <w:spacing w:after="0"/>
        <w:jc w:val="both"/>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3A3695" w:rsidRPr="00BA7090" w14:paraId="6E6423DE" w14:textId="77777777" w:rsidTr="009B3BED">
        <w:trPr>
          <w:trHeight w:val="457"/>
          <w:tblHeader/>
        </w:trPr>
        <w:tc>
          <w:tcPr>
            <w:tcW w:w="2829" w:type="pct"/>
            <w:gridSpan w:val="3"/>
            <w:tcBorders>
              <w:top w:val="single" w:sz="12" w:space="0" w:color="auto"/>
              <w:bottom w:val="single" w:sz="12" w:space="0" w:color="auto"/>
            </w:tcBorders>
            <w:shd w:val="clear" w:color="auto" w:fill="auto"/>
            <w:vAlign w:val="center"/>
            <w:hideMark/>
          </w:tcPr>
          <w:p w14:paraId="49EEA7F7"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PLANTA DE EMERGENCIA</w:t>
            </w:r>
          </w:p>
        </w:tc>
        <w:tc>
          <w:tcPr>
            <w:tcW w:w="1559" w:type="pct"/>
            <w:tcBorders>
              <w:top w:val="single" w:sz="12" w:space="0" w:color="auto"/>
            </w:tcBorders>
            <w:shd w:val="clear" w:color="auto" w:fill="auto"/>
            <w:vAlign w:val="center"/>
            <w:hideMark/>
          </w:tcPr>
          <w:p w14:paraId="63AE995A" w14:textId="77777777" w:rsidR="003A3695" w:rsidRPr="00BA7090" w:rsidRDefault="003A3695" w:rsidP="009B3BED">
            <w:pPr>
              <w:spacing w:after="0" w:line="240" w:lineRule="auto"/>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tcBorders>
            <w:shd w:val="clear" w:color="auto" w:fill="auto"/>
            <w:vAlign w:val="bottom"/>
            <w:hideMark/>
          </w:tcPr>
          <w:p w14:paraId="3C3DFDBE"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p w14:paraId="313C3904" w14:textId="77777777" w:rsidR="003A3695" w:rsidRPr="00BA7090" w:rsidRDefault="003A3695" w:rsidP="009B3BED">
            <w:pPr>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3A3695" w:rsidRPr="00BA7090" w14:paraId="2A64280D" w14:textId="77777777" w:rsidTr="009B3BED">
        <w:trPr>
          <w:trHeight w:val="283"/>
          <w:tblHeader/>
        </w:trPr>
        <w:tc>
          <w:tcPr>
            <w:tcW w:w="232" w:type="pct"/>
            <w:tcBorders>
              <w:top w:val="single" w:sz="12" w:space="0" w:color="auto"/>
              <w:bottom w:val="single" w:sz="12" w:space="0" w:color="auto"/>
            </w:tcBorders>
            <w:shd w:val="clear" w:color="auto" w:fill="auto"/>
            <w:vAlign w:val="center"/>
            <w:hideMark/>
          </w:tcPr>
          <w:p w14:paraId="12C0FE8D"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10F2274A"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833" w:type="pct"/>
            <w:gridSpan w:val="3"/>
            <w:tcBorders>
              <w:top w:val="single" w:sz="12" w:space="0" w:color="auto"/>
              <w:bottom w:val="single" w:sz="12" w:space="0" w:color="auto"/>
            </w:tcBorders>
            <w:shd w:val="clear" w:color="auto" w:fill="auto"/>
            <w:vAlign w:val="center"/>
            <w:hideMark/>
          </w:tcPr>
          <w:p w14:paraId="34DA00F9"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3A3695" w:rsidRPr="00B66F46" w14:paraId="51C62DAD" w14:textId="77777777" w:rsidTr="009B3BED">
        <w:trPr>
          <w:trHeight w:val="283"/>
        </w:trPr>
        <w:tc>
          <w:tcPr>
            <w:tcW w:w="232" w:type="pct"/>
            <w:vMerge w:val="restart"/>
            <w:tcBorders>
              <w:top w:val="single" w:sz="12" w:space="0" w:color="auto"/>
            </w:tcBorders>
            <w:shd w:val="clear" w:color="auto" w:fill="auto"/>
            <w:vAlign w:val="center"/>
            <w:hideMark/>
          </w:tcPr>
          <w:p w14:paraId="5F613B29"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vMerge w:val="restart"/>
            <w:tcBorders>
              <w:top w:val="single" w:sz="12" w:space="0" w:color="auto"/>
            </w:tcBorders>
            <w:shd w:val="clear" w:color="auto" w:fill="auto"/>
            <w:vAlign w:val="center"/>
            <w:hideMark/>
          </w:tcPr>
          <w:p w14:paraId="302775D4"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Generales</w:t>
            </w:r>
          </w:p>
        </w:tc>
        <w:tc>
          <w:tcPr>
            <w:tcW w:w="3833" w:type="pct"/>
            <w:gridSpan w:val="3"/>
            <w:tcBorders>
              <w:top w:val="single" w:sz="12" w:space="0" w:color="auto"/>
            </w:tcBorders>
            <w:shd w:val="clear" w:color="auto" w:fill="B8CCE4"/>
            <w:vAlign w:val="center"/>
            <w:hideMark/>
          </w:tcPr>
          <w:p w14:paraId="74E00900"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Motor Diesel de cuatro tiempos</w:t>
            </w:r>
            <w:r w:rsidRPr="00BA7090">
              <w:rPr>
                <w:rFonts w:ascii="Arial" w:hAnsi="Arial" w:cs="Arial"/>
                <w:b/>
                <w:bCs/>
                <w:color w:val="000000"/>
                <w:sz w:val="20"/>
                <w:szCs w:val="20"/>
                <w:lang w:val="es-US" w:eastAsia="es-ES" w:bidi="ar-SA"/>
              </w:rPr>
              <w:t>*</w:t>
            </w:r>
          </w:p>
        </w:tc>
      </w:tr>
      <w:tr w:rsidR="003A3695" w:rsidRPr="00BA7090" w14:paraId="2B8EE07E" w14:textId="77777777" w:rsidTr="009B3BED">
        <w:trPr>
          <w:trHeight w:val="283"/>
        </w:trPr>
        <w:tc>
          <w:tcPr>
            <w:tcW w:w="232" w:type="pct"/>
            <w:vMerge/>
            <w:vAlign w:val="center"/>
            <w:hideMark/>
          </w:tcPr>
          <w:p w14:paraId="3AD3163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F0944E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31A53FD7"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Velocidad 1800 rpm 60Hz</w:t>
            </w:r>
            <w:r w:rsidRPr="00BA7090">
              <w:rPr>
                <w:rFonts w:ascii="Arial" w:hAnsi="Arial" w:cs="Arial"/>
                <w:b/>
                <w:bCs/>
                <w:color w:val="000000"/>
                <w:sz w:val="20"/>
                <w:szCs w:val="20"/>
                <w:lang w:val="es-US" w:eastAsia="es-ES" w:bidi="ar-SA"/>
              </w:rPr>
              <w:t>*</w:t>
            </w:r>
          </w:p>
        </w:tc>
      </w:tr>
      <w:tr w:rsidR="003A3695" w:rsidRPr="00BA7090" w14:paraId="6A51FA9B" w14:textId="77777777" w:rsidTr="009B3BED">
        <w:trPr>
          <w:trHeight w:val="283"/>
        </w:trPr>
        <w:tc>
          <w:tcPr>
            <w:tcW w:w="232" w:type="pct"/>
            <w:vMerge/>
            <w:vAlign w:val="center"/>
            <w:hideMark/>
          </w:tcPr>
          <w:p w14:paraId="2346FCE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5609CB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6698CF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Gobernador electrónico</w:t>
            </w:r>
            <w:r w:rsidRPr="00BA7090">
              <w:rPr>
                <w:rFonts w:ascii="Arial" w:hAnsi="Arial" w:cs="Arial"/>
                <w:b/>
                <w:bCs/>
                <w:color w:val="000000"/>
                <w:sz w:val="20"/>
                <w:szCs w:val="20"/>
                <w:lang w:val="es-US" w:eastAsia="es-ES" w:bidi="ar-SA"/>
              </w:rPr>
              <w:t>*</w:t>
            </w:r>
          </w:p>
        </w:tc>
      </w:tr>
      <w:tr w:rsidR="003A3695" w:rsidRPr="00B66F46" w14:paraId="7350C92E" w14:textId="77777777" w:rsidTr="009B3BED">
        <w:trPr>
          <w:trHeight w:val="283"/>
        </w:trPr>
        <w:tc>
          <w:tcPr>
            <w:tcW w:w="232" w:type="pct"/>
            <w:vMerge/>
            <w:vAlign w:val="center"/>
            <w:hideMark/>
          </w:tcPr>
          <w:p w14:paraId="6607F77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5AAD139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3CD5DB74"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Lubricación por aceite con filtro desmontable</w:t>
            </w:r>
            <w:r w:rsidRPr="00BA7090">
              <w:rPr>
                <w:rFonts w:ascii="Arial" w:hAnsi="Arial" w:cs="Arial"/>
                <w:b/>
                <w:bCs/>
                <w:color w:val="000000"/>
                <w:sz w:val="20"/>
                <w:szCs w:val="20"/>
                <w:lang w:val="es-US" w:eastAsia="es-ES" w:bidi="ar-SA"/>
              </w:rPr>
              <w:t>*</w:t>
            </w:r>
          </w:p>
        </w:tc>
      </w:tr>
      <w:tr w:rsidR="003A3695" w:rsidRPr="00B66F46" w14:paraId="69508569" w14:textId="77777777" w:rsidTr="009B3BED">
        <w:trPr>
          <w:trHeight w:val="283"/>
        </w:trPr>
        <w:tc>
          <w:tcPr>
            <w:tcW w:w="232" w:type="pct"/>
            <w:vMerge/>
            <w:vAlign w:val="center"/>
            <w:hideMark/>
          </w:tcPr>
          <w:p w14:paraId="7D42D3F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7CA4DB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77148573"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Alternador de carga de baterías</w:t>
            </w:r>
            <w:r w:rsidRPr="00BA7090">
              <w:rPr>
                <w:rFonts w:ascii="Arial" w:hAnsi="Arial" w:cs="Arial"/>
                <w:b/>
                <w:bCs/>
                <w:color w:val="000000"/>
                <w:sz w:val="20"/>
                <w:szCs w:val="20"/>
                <w:lang w:val="es-US" w:eastAsia="es-ES" w:bidi="ar-SA"/>
              </w:rPr>
              <w:t>*</w:t>
            </w:r>
          </w:p>
        </w:tc>
      </w:tr>
      <w:tr w:rsidR="003A3695" w:rsidRPr="00B66F46" w14:paraId="11D40CC2" w14:textId="77777777" w:rsidTr="009B3BED">
        <w:trPr>
          <w:trHeight w:val="283"/>
        </w:trPr>
        <w:tc>
          <w:tcPr>
            <w:tcW w:w="232" w:type="pct"/>
            <w:vMerge/>
            <w:vAlign w:val="center"/>
            <w:hideMark/>
          </w:tcPr>
          <w:p w14:paraId="511AF81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2AB85B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593643CE"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Generador con tensiones normalizadas 380/220V a 60 Hz según cada estación</w:t>
            </w:r>
            <w:r w:rsidRPr="00BA7090">
              <w:rPr>
                <w:rFonts w:ascii="Arial" w:hAnsi="Arial" w:cs="Arial"/>
                <w:b/>
                <w:bCs/>
                <w:color w:val="000000"/>
                <w:sz w:val="20"/>
                <w:szCs w:val="20"/>
                <w:lang w:val="es-US" w:eastAsia="es-ES" w:bidi="ar-SA"/>
              </w:rPr>
              <w:t>*</w:t>
            </w:r>
          </w:p>
        </w:tc>
      </w:tr>
      <w:tr w:rsidR="003A3695" w:rsidRPr="00B66F46" w14:paraId="0262E68D" w14:textId="77777777" w:rsidTr="009B3BED">
        <w:trPr>
          <w:trHeight w:val="283"/>
        </w:trPr>
        <w:tc>
          <w:tcPr>
            <w:tcW w:w="232" w:type="pct"/>
            <w:vMerge/>
            <w:vAlign w:val="center"/>
            <w:hideMark/>
          </w:tcPr>
          <w:p w14:paraId="0EFA169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B4072F9"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2877A12"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Interruptor de protección de sobrecargas</w:t>
            </w:r>
            <w:r w:rsidRPr="00BA7090">
              <w:rPr>
                <w:rFonts w:ascii="Arial" w:hAnsi="Arial" w:cs="Arial"/>
                <w:b/>
                <w:bCs/>
                <w:color w:val="000000"/>
                <w:sz w:val="20"/>
                <w:szCs w:val="20"/>
                <w:lang w:val="es-US" w:eastAsia="es-ES" w:bidi="ar-SA"/>
              </w:rPr>
              <w:t>*</w:t>
            </w:r>
          </w:p>
        </w:tc>
      </w:tr>
      <w:tr w:rsidR="003A3695" w:rsidRPr="00B66F46" w14:paraId="45130E68" w14:textId="77777777" w:rsidTr="009B3BED">
        <w:trPr>
          <w:trHeight w:val="283"/>
        </w:trPr>
        <w:tc>
          <w:tcPr>
            <w:tcW w:w="232" w:type="pct"/>
            <w:vMerge/>
            <w:vAlign w:val="center"/>
            <w:hideMark/>
          </w:tcPr>
          <w:p w14:paraId="273352D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6FCDA1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D48989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AVR regulador automático de voltaje</w:t>
            </w:r>
            <w:r w:rsidRPr="00BA7090">
              <w:rPr>
                <w:rFonts w:ascii="Arial" w:hAnsi="Arial" w:cs="Arial"/>
                <w:b/>
                <w:bCs/>
                <w:color w:val="000000"/>
                <w:sz w:val="20"/>
                <w:szCs w:val="20"/>
                <w:lang w:val="es-US" w:eastAsia="es-ES" w:bidi="ar-SA"/>
              </w:rPr>
              <w:t>*</w:t>
            </w:r>
          </w:p>
        </w:tc>
      </w:tr>
      <w:tr w:rsidR="003A3695" w:rsidRPr="00BA7090" w14:paraId="1AC38BAC" w14:textId="77777777" w:rsidTr="009B3BED">
        <w:trPr>
          <w:trHeight w:val="283"/>
        </w:trPr>
        <w:tc>
          <w:tcPr>
            <w:tcW w:w="232" w:type="pct"/>
            <w:vMerge/>
            <w:vAlign w:val="center"/>
            <w:hideMark/>
          </w:tcPr>
          <w:p w14:paraId="071C8A0B"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CE88EC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0BB4144"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Acoplamiento de disco flexible</w:t>
            </w:r>
            <w:r w:rsidRPr="00BA7090">
              <w:rPr>
                <w:rFonts w:ascii="Arial" w:hAnsi="Arial" w:cs="Arial"/>
                <w:b/>
                <w:bCs/>
                <w:color w:val="000000"/>
                <w:sz w:val="20"/>
                <w:szCs w:val="20"/>
                <w:lang w:val="es-US" w:eastAsia="es-ES" w:bidi="ar-SA"/>
              </w:rPr>
              <w:t>*</w:t>
            </w:r>
          </w:p>
        </w:tc>
      </w:tr>
      <w:tr w:rsidR="003A3695" w:rsidRPr="00BA7090" w14:paraId="4FA00EE9" w14:textId="77777777" w:rsidTr="009B3BED">
        <w:trPr>
          <w:trHeight w:val="283"/>
        </w:trPr>
        <w:tc>
          <w:tcPr>
            <w:tcW w:w="232" w:type="pct"/>
            <w:vMerge/>
            <w:vAlign w:val="center"/>
            <w:hideMark/>
          </w:tcPr>
          <w:p w14:paraId="5AD2014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587D8A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7908DE4"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PMG (“</w:t>
            </w:r>
            <w:r w:rsidRPr="00BA7090">
              <w:rPr>
                <w:rFonts w:ascii="Arial" w:hAnsi="Arial" w:cs="Arial"/>
                <w:i/>
                <w:iCs/>
                <w:color w:val="000000"/>
                <w:sz w:val="20"/>
                <w:szCs w:val="20"/>
                <w:lang w:val="es-US" w:eastAsia="es-ES" w:bidi="ar-SA"/>
              </w:rPr>
              <w:t>Permanent Magnet Generator”</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3A3695" w:rsidRPr="00BA7090" w14:paraId="05C97E0E" w14:textId="77777777" w:rsidTr="009B3BED">
        <w:trPr>
          <w:trHeight w:val="283"/>
        </w:trPr>
        <w:tc>
          <w:tcPr>
            <w:tcW w:w="232" w:type="pct"/>
            <w:vMerge/>
            <w:vAlign w:val="center"/>
            <w:hideMark/>
          </w:tcPr>
          <w:p w14:paraId="4A68EB7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361F1B5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269896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Arranque eléctrico</w:t>
            </w:r>
            <w:r w:rsidRPr="00BA7090">
              <w:rPr>
                <w:rFonts w:ascii="Arial" w:hAnsi="Arial" w:cs="Arial"/>
                <w:b/>
                <w:bCs/>
                <w:color w:val="000000"/>
                <w:sz w:val="20"/>
                <w:szCs w:val="20"/>
                <w:lang w:val="es-US" w:eastAsia="es-ES" w:bidi="ar-SA"/>
              </w:rPr>
              <w:t>*</w:t>
            </w:r>
          </w:p>
        </w:tc>
      </w:tr>
      <w:tr w:rsidR="003A3695" w:rsidRPr="00B66F46" w14:paraId="78DCB31E" w14:textId="77777777" w:rsidTr="009B3BED">
        <w:trPr>
          <w:trHeight w:val="283"/>
        </w:trPr>
        <w:tc>
          <w:tcPr>
            <w:tcW w:w="232" w:type="pct"/>
            <w:vMerge/>
            <w:vAlign w:val="center"/>
            <w:hideMark/>
          </w:tcPr>
          <w:p w14:paraId="1DF58AB2"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FD69D9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767816B"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Generador Trifásico en conexión estrella y neutro accesible</w:t>
            </w:r>
            <w:r w:rsidRPr="00BA7090">
              <w:rPr>
                <w:rFonts w:ascii="Arial" w:hAnsi="Arial" w:cs="Arial"/>
                <w:b/>
                <w:bCs/>
                <w:color w:val="000000"/>
                <w:sz w:val="20"/>
                <w:szCs w:val="20"/>
                <w:lang w:val="es-US" w:eastAsia="es-ES" w:bidi="ar-SA"/>
              </w:rPr>
              <w:t>*</w:t>
            </w:r>
          </w:p>
        </w:tc>
      </w:tr>
      <w:tr w:rsidR="003A3695" w:rsidRPr="00B66F46" w14:paraId="026E8A3A" w14:textId="77777777" w:rsidTr="009B3BED">
        <w:trPr>
          <w:trHeight w:val="283"/>
        </w:trPr>
        <w:tc>
          <w:tcPr>
            <w:tcW w:w="232" w:type="pct"/>
            <w:vMerge/>
            <w:vAlign w:val="center"/>
            <w:hideMark/>
          </w:tcPr>
          <w:p w14:paraId="45D0908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D44F34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93647D6"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Refrigeración por agua con radiador</w:t>
            </w:r>
            <w:r w:rsidRPr="00BA7090">
              <w:rPr>
                <w:rFonts w:ascii="Arial" w:hAnsi="Arial" w:cs="Arial"/>
                <w:b/>
                <w:bCs/>
                <w:color w:val="000000"/>
                <w:sz w:val="20"/>
                <w:szCs w:val="20"/>
                <w:lang w:val="es-US" w:eastAsia="es-ES" w:bidi="ar-SA"/>
              </w:rPr>
              <w:t>*</w:t>
            </w:r>
          </w:p>
        </w:tc>
      </w:tr>
      <w:tr w:rsidR="003A3695" w:rsidRPr="00B66F46" w14:paraId="6CCDBF31" w14:textId="77777777" w:rsidTr="009B3BED">
        <w:trPr>
          <w:trHeight w:val="283"/>
        </w:trPr>
        <w:tc>
          <w:tcPr>
            <w:tcW w:w="232" w:type="pct"/>
            <w:vMerge/>
            <w:vAlign w:val="center"/>
            <w:hideMark/>
          </w:tcPr>
          <w:p w14:paraId="65B9905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AE40998"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950D37A"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Regulador de tensión electrónico, nivel de tensión de ±1.5%</w:t>
            </w:r>
            <w:r w:rsidRPr="00BA7090">
              <w:rPr>
                <w:rFonts w:ascii="Arial" w:hAnsi="Arial" w:cs="Arial"/>
                <w:b/>
                <w:bCs/>
                <w:color w:val="000000"/>
                <w:sz w:val="20"/>
                <w:szCs w:val="20"/>
                <w:lang w:val="es-US" w:eastAsia="es-ES" w:bidi="ar-SA"/>
              </w:rPr>
              <w:t>*</w:t>
            </w:r>
          </w:p>
        </w:tc>
      </w:tr>
      <w:tr w:rsidR="003A3695" w:rsidRPr="00B66F46" w14:paraId="4E9B8DFC" w14:textId="77777777" w:rsidTr="009B3BED">
        <w:trPr>
          <w:trHeight w:val="283"/>
        </w:trPr>
        <w:tc>
          <w:tcPr>
            <w:tcW w:w="232" w:type="pct"/>
            <w:vMerge/>
            <w:vAlign w:val="center"/>
            <w:hideMark/>
          </w:tcPr>
          <w:p w14:paraId="2C2CACC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8ECBFA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D82664E" w14:textId="6E24F33D" w:rsidR="003A3695" w:rsidRPr="00BA7090" w:rsidRDefault="003A3695" w:rsidP="00980F6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La regulación de frecuencia no debe exceder ±0</w:t>
            </w:r>
            <w:r w:rsidR="00980F6D"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 xml:space="preserve">25 % </w:t>
            </w:r>
            <w:r w:rsidRPr="00BA7090">
              <w:rPr>
                <w:rFonts w:ascii="Arial" w:hAnsi="Arial" w:cs="Arial"/>
                <w:b/>
                <w:bCs/>
                <w:color w:val="000000"/>
                <w:sz w:val="20"/>
                <w:szCs w:val="20"/>
                <w:lang w:val="es-US" w:eastAsia="es-ES" w:bidi="ar-SA"/>
              </w:rPr>
              <w:t>*</w:t>
            </w:r>
          </w:p>
        </w:tc>
      </w:tr>
      <w:tr w:rsidR="003A3695" w:rsidRPr="00B66F46" w14:paraId="36433C41" w14:textId="77777777" w:rsidTr="009B3BED">
        <w:trPr>
          <w:trHeight w:val="283"/>
        </w:trPr>
        <w:tc>
          <w:tcPr>
            <w:tcW w:w="232" w:type="pct"/>
            <w:vMerge/>
            <w:vAlign w:val="center"/>
            <w:hideMark/>
          </w:tcPr>
          <w:p w14:paraId="40A2D99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283001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6A6C0E7"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Aislamiento, de acuerdo con las normas NEMA MG1</w:t>
            </w:r>
            <w:r w:rsidRPr="00BA7090">
              <w:rPr>
                <w:rFonts w:ascii="Arial" w:hAnsi="Arial" w:cs="Arial"/>
                <w:b/>
                <w:bCs/>
                <w:color w:val="000000"/>
                <w:sz w:val="20"/>
                <w:szCs w:val="20"/>
                <w:lang w:val="es-US" w:eastAsia="es-ES" w:bidi="ar-SA"/>
              </w:rPr>
              <w:t>*</w:t>
            </w:r>
          </w:p>
        </w:tc>
      </w:tr>
      <w:tr w:rsidR="003A3695" w:rsidRPr="00B66F46" w14:paraId="0F965C39" w14:textId="77777777" w:rsidTr="009B3BED">
        <w:trPr>
          <w:trHeight w:val="283"/>
        </w:trPr>
        <w:tc>
          <w:tcPr>
            <w:tcW w:w="232" w:type="pct"/>
            <w:vMerge/>
            <w:vAlign w:val="center"/>
            <w:hideMark/>
          </w:tcPr>
          <w:p w14:paraId="4C6B576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D045FA2"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BD5AE8E"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Niveles de temperatura, de acuerdo con normas NEMA, ANSI y/o IEEE</w:t>
            </w:r>
            <w:r w:rsidRPr="00BA7090">
              <w:rPr>
                <w:rFonts w:ascii="Arial" w:hAnsi="Arial" w:cs="Arial"/>
                <w:b/>
                <w:bCs/>
                <w:color w:val="000000"/>
                <w:sz w:val="20"/>
                <w:szCs w:val="20"/>
                <w:lang w:val="es-US" w:eastAsia="es-ES" w:bidi="ar-SA"/>
              </w:rPr>
              <w:t>*</w:t>
            </w:r>
          </w:p>
        </w:tc>
      </w:tr>
      <w:tr w:rsidR="003A3695" w:rsidRPr="00B66F46" w14:paraId="5B94614D" w14:textId="77777777" w:rsidTr="009B3BED">
        <w:trPr>
          <w:trHeight w:val="283"/>
        </w:trPr>
        <w:tc>
          <w:tcPr>
            <w:tcW w:w="232" w:type="pct"/>
            <w:vMerge/>
            <w:vAlign w:val="center"/>
            <w:hideMark/>
          </w:tcPr>
          <w:p w14:paraId="165CB9F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E58237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65525B5"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Depósito y filtro de combustible (Tanque Base para autonomía mínima de 8 Horas)</w:t>
            </w:r>
            <w:r w:rsidRPr="00BA7090">
              <w:rPr>
                <w:rFonts w:ascii="Arial" w:hAnsi="Arial" w:cs="Arial"/>
                <w:b/>
                <w:bCs/>
                <w:color w:val="000000"/>
                <w:sz w:val="20"/>
                <w:szCs w:val="20"/>
                <w:lang w:val="es-US" w:eastAsia="es-ES" w:bidi="ar-SA"/>
              </w:rPr>
              <w:t>*</w:t>
            </w:r>
          </w:p>
        </w:tc>
      </w:tr>
      <w:tr w:rsidR="003A3695" w:rsidRPr="00B66F46" w14:paraId="447A2B09" w14:textId="77777777" w:rsidTr="009B3BED">
        <w:trPr>
          <w:trHeight w:val="283"/>
        </w:trPr>
        <w:tc>
          <w:tcPr>
            <w:tcW w:w="232" w:type="pct"/>
            <w:vMerge w:val="restart"/>
            <w:shd w:val="clear" w:color="auto" w:fill="auto"/>
            <w:vAlign w:val="center"/>
            <w:hideMark/>
          </w:tcPr>
          <w:p w14:paraId="6665AAED"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vMerge w:val="restart"/>
            <w:shd w:val="clear" w:color="auto" w:fill="auto"/>
            <w:vAlign w:val="center"/>
            <w:hideMark/>
          </w:tcPr>
          <w:p w14:paraId="655B2BC6"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833" w:type="pct"/>
            <w:gridSpan w:val="3"/>
            <w:shd w:val="clear" w:color="000000" w:fill="B8CCE4"/>
            <w:vAlign w:val="center"/>
            <w:hideMark/>
          </w:tcPr>
          <w:p w14:paraId="75AB376C"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la gestión en modo local y remoto*</w:t>
            </w:r>
          </w:p>
        </w:tc>
      </w:tr>
      <w:tr w:rsidR="003A3695" w:rsidRPr="00B66F46" w14:paraId="6D770F4A" w14:textId="77777777" w:rsidTr="009B3BED">
        <w:trPr>
          <w:trHeight w:val="283"/>
        </w:trPr>
        <w:tc>
          <w:tcPr>
            <w:tcW w:w="232" w:type="pct"/>
            <w:vMerge/>
            <w:vAlign w:val="center"/>
            <w:hideMark/>
          </w:tcPr>
          <w:p w14:paraId="1DD1DB6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6DABDC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0B07B4C" w14:textId="256B55B5"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control remoto y la supervisión del estado del equipo debe realizar</w:t>
            </w:r>
            <w:r w:rsidR="00980F6D" w:rsidRPr="00BA7090">
              <w:rPr>
                <w:rFonts w:ascii="Arial" w:hAnsi="Arial" w:cs="Arial"/>
                <w:color w:val="000000"/>
                <w:sz w:val="20"/>
                <w:szCs w:val="20"/>
                <w:lang w:val="es-US" w:eastAsia="es-ES" w:bidi="ar-SA"/>
              </w:rPr>
              <w:t>se a través de un puerto RJ-45 o</w:t>
            </w:r>
            <w:r w:rsidRPr="00BA7090">
              <w:rPr>
                <w:rFonts w:ascii="Arial" w:hAnsi="Arial" w:cs="Arial"/>
                <w:color w:val="000000"/>
                <w:sz w:val="20"/>
                <w:szCs w:val="20"/>
                <w:lang w:val="es-US" w:eastAsia="es-ES" w:bidi="ar-SA"/>
              </w:rPr>
              <w:t xml:space="preserve"> un puerto estándar</w:t>
            </w:r>
            <w:r w:rsidRPr="00BA7090">
              <w:rPr>
                <w:rFonts w:ascii="Arial" w:hAnsi="Arial" w:cs="Arial"/>
                <w:b/>
                <w:bCs/>
                <w:color w:val="000000"/>
                <w:sz w:val="20"/>
                <w:szCs w:val="20"/>
                <w:lang w:val="es-US" w:eastAsia="es-ES" w:bidi="ar-SA"/>
              </w:rPr>
              <w:t>*</w:t>
            </w:r>
          </w:p>
        </w:tc>
      </w:tr>
      <w:tr w:rsidR="003A3695" w:rsidRPr="00B66F46" w14:paraId="5FDB3A0E" w14:textId="77777777" w:rsidTr="009B3BED">
        <w:trPr>
          <w:trHeight w:val="283"/>
        </w:trPr>
        <w:tc>
          <w:tcPr>
            <w:tcW w:w="232" w:type="pct"/>
            <w:vMerge/>
            <w:vAlign w:val="center"/>
            <w:hideMark/>
          </w:tcPr>
          <w:p w14:paraId="0B926D5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B78716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6A34001" w14:textId="032FC1E5" w:rsidR="003A3695" w:rsidRPr="00BA7090" w:rsidRDefault="003A3695" w:rsidP="00797AF3">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w:t>
            </w:r>
            <w:r w:rsidR="00537348" w:rsidRPr="00BA7090">
              <w:rPr>
                <w:rFonts w:ascii="Arial" w:hAnsi="Arial" w:cs="Arial"/>
                <w:color w:val="000000"/>
                <w:sz w:val="20"/>
                <w:szCs w:val="20"/>
                <w:lang w:val="es-US" w:eastAsia="es-ES" w:bidi="ar-SA"/>
              </w:rPr>
              <w:t>SNMP</w:t>
            </w:r>
            <w:r w:rsidR="00797AF3">
              <w:rPr>
                <w:rFonts w:ascii="Arial" w:hAnsi="Arial" w:cs="Arial"/>
                <w:color w:val="000000"/>
                <w:sz w:val="20"/>
                <w:szCs w:val="20"/>
                <w:lang w:val="es-US" w:eastAsia="es-ES" w:bidi="ar-SA"/>
              </w:rPr>
              <w:t xml:space="preserve"> </w:t>
            </w:r>
            <w:r w:rsidR="00797AF3" w:rsidRPr="00D71EB0">
              <w:rPr>
                <w:rFonts w:ascii="Arial" w:hAnsi="Arial" w:cs="Arial"/>
                <w:color w:val="000000"/>
                <w:sz w:val="20"/>
                <w:szCs w:val="20"/>
                <w:u w:val="single"/>
                <w:lang w:val="es-US" w:eastAsia="es-ES" w:bidi="ar-SA"/>
              </w:rPr>
              <w:t>V2</w:t>
            </w:r>
            <w:r w:rsidRPr="00BA7090">
              <w:rPr>
                <w:rFonts w:ascii="Arial" w:hAnsi="Arial" w:cs="Arial"/>
                <w:color w:val="000000"/>
                <w:sz w:val="20"/>
                <w:szCs w:val="20"/>
                <w:lang w:val="es-US" w:eastAsia="es-ES" w:bidi="ar-SA"/>
              </w:rPr>
              <w:t>*</w:t>
            </w:r>
          </w:p>
        </w:tc>
      </w:tr>
      <w:tr w:rsidR="003A3695" w:rsidRPr="00B66F46" w14:paraId="7A2688C3" w14:textId="77777777" w:rsidTr="009B3BED">
        <w:trPr>
          <w:trHeight w:val="283"/>
        </w:trPr>
        <w:tc>
          <w:tcPr>
            <w:tcW w:w="232" w:type="pct"/>
            <w:vMerge/>
            <w:vAlign w:val="center"/>
            <w:hideMark/>
          </w:tcPr>
          <w:p w14:paraId="784F272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F9E6EA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C086C10"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b/>
                <w:bCs/>
                <w:color w:val="000000"/>
                <w:sz w:val="20"/>
                <w:szCs w:val="20"/>
                <w:lang w:val="es-US" w:eastAsia="es-ES" w:bidi="ar-SA"/>
              </w:rPr>
              <w:t>*</w:t>
            </w:r>
          </w:p>
        </w:tc>
      </w:tr>
      <w:tr w:rsidR="003A3695" w:rsidRPr="00B66F46" w14:paraId="3C191681" w14:textId="77777777" w:rsidTr="009B3BED">
        <w:trPr>
          <w:trHeight w:val="283"/>
        </w:trPr>
        <w:tc>
          <w:tcPr>
            <w:tcW w:w="232" w:type="pct"/>
            <w:vMerge/>
            <w:vAlign w:val="center"/>
            <w:hideMark/>
          </w:tcPr>
          <w:p w14:paraId="335990B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E1150F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95AD137"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deben poder monitorear y/o gestionar los Estados, Descripción del Equipo y mandos siguientes*:</w:t>
            </w:r>
            <w:r w:rsidRPr="00BA7090">
              <w:rPr>
                <w:rFonts w:ascii="Arial" w:hAnsi="Arial" w:cs="Arial"/>
                <w:color w:val="000000"/>
                <w:sz w:val="20"/>
                <w:szCs w:val="20"/>
                <w:lang w:val="es-US" w:eastAsia="es-ES" w:bidi="ar-SA"/>
              </w:rPr>
              <w:br/>
              <w:t>• Serial</w:t>
            </w:r>
            <w:r w:rsidRPr="00BA7090">
              <w:rPr>
                <w:rFonts w:ascii="Arial" w:hAnsi="Arial" w:cs="Arial"/>
                <w:color w:val="000000"/>
                <w:sz w:val="20"/>
                <w:szCs w:val="20"/>
                <w:lang w:val="es-US" w:eastAsia="es-ES" w:bidi="ar-SA"/>
              </w:rPr>
              <w:br/>
              <w:t>• Versión de Hardware</w:t>
            </w:r>
            <w:r w:rsidRPr="00BA7090">
              <w:rPr>
                <w:rFonts w:ascii="Arial" w:hAnsi="Arial" w:cs="Arial"/>
                <w:color w:val="000000"/>
                <w:sz w:val="20"/>
                <w:szCs w:val="20"/>
                <w:lang w:val="es-US" w:eastAsia="es-ES" w:bidi="ar-SA"/>
              </w:rPr>
              <w:br/>
              <w:t>• Encendido y Apagado</w:t>
            </w:r>
            <w:r w:rsidRPr="00BA7090">
              <w:rPr>
                <w:rFonts w:ascii="Arial" w:hAnsi="Arial" w:cs="Arial"/>
                <w:color w:val="000000"/>
                <w:sz w:val="20"/>
                <w:szCs w:val="20"/>
                <w:lang w:val="es-US" w:eastAsia="es-ES" w:bidi="ar-SA"/>
              </w:rPr>
              <w:br/>
              <w:t>• Fallo en el sistema de carga de la(s) batería(s) de arranque del Motor</w:t>
            </w:r>
            <w:r w:rsidRPr="00BA7090">
              <w:rPr>
                <w:rFonts w:ascii="Arial" w:hAnsi="Arial" w:cs="Arial"/>
                <w:color w:val="000000"/>
                <w:sz w:val="20"/>
                <w:szCs w:val="20"/>
                <w:lang w:val="es-US" w:eastAsia="es-ES" w:bidi="ar-SA"/>
              </w:rPr>
              <w:br/>
              <w:t xml:space="preserve">• Indicación de motor en marcha </w:t>
            </w:r>
            <w:r w:rsidRPr="00BA7090">
              <w:rPr>
                <w:rFonts w:ascii="Arial" w:hAnsi="Arial" w:cs="Arial"/>
                <w:color w:val="000000"/>
                <w:sz w:val="20"/>
                <w:szCs w:val="20"/>
                <w:lang w:val="es-US" w:eastAsia="es-ES" w:bidi="ar-SA"/>
              </w:rPr>
              <w:br/>
              <w:t>• Indicación de paro de Emergencia</w:t>
            </w:r>
            <w:r w:rsidRPr="00BA7090">
              <w:rPr>
                <w:rFonts w:ascii="Arial" w:hAnsi="Arial" w:cs="Arial"/>
                <w:color w:val="000000"/>
                <w:sz w:val="20"/>
                <w:szCs w:val="20"/>
                <w:lang w:val="es-US" w:eastAsia="es-ES" w:bidi="ar-SA"/>
              </w:rPr>
              <w:br/>
              <w:t>• Indicación de baja presión de Aceite</w:t>
            </w:r>
            <w:r w:rsidRPr="00BA7090">
              <w:rPr>
                <w:rFonts w:ascii="Arial" w:hAnsi="Arial" w:cs="Arial"/>
                <w:color w:val="000000"/>
                <w:sz w:val="20"/>
                <w:szCs w:val="20"/>
                <w:lang w:val="es-US" w:eastAsia="es-ES" w:bidi="ar-SA"/>
              </w:rPr>
              <w:br/>
              <w:t>• Indicación de Alta Temperatura de Agua</w:t>
            </w:r>
            <w:r w:rsidRPr="00BA7090">
              <w:rPr>
                <w:rFonts w:ascii="Arial" w:hAnsi="Arial" w:cs="Arial"/>
                <w:color w:val="000000"/>
                <w:sz w:val="20"/>
                <w:szCs w:val="20"/>
                <w:lang w:val="es-US" w:eastAsia="es-ES" w:bidi="ar-SA"/>
              </w:rPr>
              <w:br/>
              <w:t>• Indicación de correcto funcionamiento del controlador</w:t>
            </w:r>
            <w:r w:rsidRPr="00BA7090">
              <w:rPr>
                <w:rFonts w:ascii="Arial" w:hAnsi="Arial" w:cs="Arial"/>
                <w:color w:val="000000"/>
                <w:sz w:val="20"/>
                <w:szCs w:val="20"/>
                <w:lang w:val="es-US" w:eastAsia="es-ES" w:bidi="ar-SA"/>
              </w:rPr>
              <w:br/>
              <w:t>• Indicación del Nivel de combustible</w:t>
            </w:r>
            <w:r w:rsidRPr="00BA7090">
              <w:rPr>
                <w:rFonts w:ascii="Arial" w:hAnsi="Arial" w:cs="Arial"/>
                <w:color w:val="000000"/>
                <w:sz w:val="20"/>
                <w:szCs w:val="20"/>
                <w:lang w:val="es-US" w:eastAsia="es-ES" w:bidi="ar-SA"/>
              </w:rPr>
              <w:br/>
              <w:t>• Indicación de fallo de arranque</w:t>
            </w:r>
            <w:r w:rsidRPr="00BA7090">
              <w:rPr>
                <w:rFonts w:ascii="Arial" w:hAnsi="Arial" w:cs="Arial"/>
                <w:color w:val="000000"/>
                <w:sz w:val="20"/>
                <w:szCs w:val="20"/>
                <w:lang w:val="es-US" w:eastAsia="es-ES" w:bidi="ar-SA"/>
              </w:rPr>
              <w:br/>
              <w:t>• Indicación de tensión de baterías baja</w:t>
            </w:r>
            <w:r w:rsidRPr="00BA7090">
              <w:rPr>
                <w:rFonts w:ascii="Arial" w:hAnsi="Arial" w:cs="Arial"/>
                <w:color w:val="000000"/>
                <w:sz w:val="20"/>
                <w:szCs w:val="20"/>
                <w:lang w:val="es-US" w:eastAsia="es-ES" w:bidi="ar-SA"/>
              </w:rPr>
              <w:br/>
              <w:t>• Indicación de sobrecarga</w:t>
            </w:r>
            <w:r w:rsidRPr="00BA7090">
              <w:rPr>
                <w:rFonts w:ascii="Arial" w:hAnsi="Arial" w:cs="Arial"/>
                <w:color w:val="000000"/>
                <w:sz w:val="20"/>
                <w:szCs w:val="20"/>
                <w:lang w:val="es-US" w:eastAsia="es-ES" w:bidi="ar-SA"/>
              </w:rPr>
              <w:br/>
              <w:t>• Indicación de sobre-velocidad</w:t>
            </w:r>
            <w:r w:rsidRPr="00BA7090">
              <w:rPr>
                <w:rFonts w:ascii="Arial" w:hAnsi="Arial" w:cs="Arial"/>
                <w:color w:val="000000"/>
                <w:sz w:val="20"/>
                <w:szCs w:val="20"/>
                <w:lang w:val="es-US" w:eastAsia="es-ES" w:bidi="ar-SA"/>
              </w:rPr>
              <w:br/>
              <w:t>• Indicación de Voltaje</w:t>
            </w:r>
            <w:r w:rsidRPr="00BA7090">
              <w:rPr>
                <w:rFonts w:ascii="Arial" w:hAnsi="Arial" w:cs="Arial"/>
                <w:color w:val="000000"/>
                <w:sz w:val="20"/>
                <w:szCs w:val="20"/>
                <w:lang w:val="es-US" w:eastAsia="es-ES" w:bidi="ar-SA"/>
              </w:rPr>
              <w:br/>
              <w:t>• Indicación de modo de funcionamiento en Manual / Automático</w:t>
            </w:r>
            <w:r w:rsidRPr="00BA7090">
              <w:rPr>
                <w:rFonts w:ascii="Arial" w:hAnsi="Arial" w:cs="Arial"/>
                <w:color w:val="000000"/>
                <w:sz w:val="20"/>
                <w:szCs w:val="20"/>
                <w:lang w:val="es-US" w:eastAsia="es-ES" w:bidi="ar-SA"/>
              </w:rPr>
              <w:br/>
              <w:t>• “</w:t>
            </w:r>
            <w:r w:rsidRPr="00BA7090">
              <w:rPr>
                <w:rFonts w:ascii="Arial" w:hAnsi="Arial" w:cs="Arial"/>
                <w:i/>
                <w:color w:val="000000"/>
                <w:sz w:val="20"/>
                <w:szCs w:val="20"/>
                <w:lang w:val="es-US" w:eastAsia="es-ES" w:bidi="ar-SA"/>
              </w:rPr>
              <w:t>Reset</w:t>
            </w:r>
            <w:r w:rsidRPr="00BA7090">
              <w:rPr>
                <w:rFonts w:ascii="Arial" w:hAnsi="Arial" w:cs="Arial"/>
                <w:color w:val="000000"/>
                <w:sz w:val="20"/>
                <w:szCs w:val="20"/>
                <w:lang w:val="es-US" w:eastAsia="es-ES" w:bidi="ar-SA"/>
              </w:rPr>
              <w:t xml:space="preserve"> “de Alarmas</w:t>
            </w:r>
          </w:p>
        </w:tc>
      </w:tr>
    </w:tbl>
    <w:p w14:paraId="29811F71" w14:textId="77777777" w:rsidR="003A3695" w:rsidRPr="00BA7090" w:rsidRDefault="003A3695" w:rsidP="003D2DFB">
      <w:pPr>
        <w:spacing w:after="0"/>
        <w:jc w:val="both"/>
        <w:rPr>
          <w:rFonts w:ascii="Arial Narrow" w:hAnsi="Arial Narrow" w:cs="Arial"/>
          <w:lang w:val="es-US"/>
        </w:rPr>
      </w:pPr>
    </w:p>
    <w:p w14:paraId="599FFDF4" w14:textId="77777777" w:rsidR="009858E4" w:rsidRPr="00BA7090" w:rsidRDefault="001D0F8D" w:rsidP="003D2DFB">
      <w:pPr>
        <w:spacing w:after="0"/>
        <w:rPr>
          <w:rFonts w:ascii="Arial Narrow" w:hAnsi="Arial Narrow" w:cs="Arial"/>
          <w:lang w:val="es-US" w:eastAsia="es-MX"/>
        </w:rPr>
      </w:pPr>
      <w:r w:rsidRPr="00BA7090">
        <w:rPr>
          <w:rFonts w:ascii="Arial Narrow" w:hAnsi="Arial Narrow" w:cs="Arial"/>
          <w:lang w:val="es-US" w:eastAsia="es-MX"/>
        </w:rPr>
        <w:t xml:space="preserve">El </w:t>
      </w:r>
      <w:r w:rsidRPr="00DD07F9">
        <w:rPr>
          <w:rFonts w:ascii="Arial Narrow" w:hAnsi="Arial Narrow" w:cs="Arial"/>
          <w:b/>
          <w:lang w:val="es-US" w:eastAsia="es-MX"/>
        </w:rPr>
        <w:t>Contratista</w:t>
      </w:r>
      <w:r w:rsidR="00C82770" w:rsidRPr="00BA7090">
        <w:rPr>
          <w:rFonts w:ascii="Arial Narrow" w:hAnsi="Arial Narrow" w:cs="Arial"/>
          <w:lang w:val="es-US" w:eastAsia="es-MX"/>
        </w:rPr>
        <w:t xml:space="preserve"> p</w:t>
      </w:r>
      <w:r w:rsidR="00A210F0" w:rsidRPr="00BA7090">
        <w:rPr>
          <w:rFonts w:ascii="Arial Narrow" w:hAnsi="Arial Narrow" w:cs="Arial"/>
          <w:lang w:val="es-US" w:eastAsia="es-MX"/>
        </w:rPr>
        <w:t xml:space="preserve">ara la instalación de </w:t>
      </w:r>
      <w:r w:rsidR="00B84467" w:rsidRPr="00BA7090">
        <w:rPr>
          <w:rFonts w:ascii="Arial Narrow" w:hAnsi="Arial Narrow" w:cs="Arial"/>
          <w:lang w:val="es-US" w:eastAsia="es-MX"/>
        </w:rPr>
        <w:t xml:space="preserve">la </w:t>
      </w:r>
      <w:r w:rsidR="009858E4" w:rsidRPr="00BA7090">
        <w:rPr>
          <w:rFonts w:ascii="Arial Narrow" w:hAnsi="Arial Narrow" w:cs="Arial"/>
          <w:b/>
          <w:lang w:val="es-US" w:eastAsia="es-MX"/>
        </w:rPr>
        <w:t>planta de emergencia</w:t>
      </w:r>
      <w:r w:rsidR="009858E4" w:rsidRPr="00BA7090">
        <w:rPr>
          <w:rFonts w:ascii="Arial Narrow" w:hAnsi="Arial Narrow" w:cs="Arial"/>
          <w:lang w:val="es-US" w:eastAsia="es-MX"/>
        </w:rPr>
        <w:t xml:space="preserve"> debe tener en cuenta los siguientes aspectos:</w:t>
      </w:r>
    </w:p>
    <w:p w14:paraId="69DE538D" w14:textId="77777777" w:rsidR="009858E4" w:rsidRPr="00BA7090" w:rsidRDefault="009858E4" w:rsidP="003D2DFB">
      <w:pPr>
        <w:spacing w:after="0"/>
        <w:rPr>
          <w:rFonts w:ascii="Arial Narrow" w:hAnsi="Arial Narrow" w:cs="Arial"/>
          <w:lang w:val="es-US" w:eastAsia="es-MX"/>
        </w:rPr>
      </w:pPr>
    </w:p>
    <w:p w14:paraId="1138473B"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 xml:space="preserve">Utilización </w:t>
      </w:r>
      <w:r w:rsidR="00E93FE1" w:rsidRPr="00BA7090">
        <w:rPr>
          <w:rFonts w:ascii="Arial Narrow" w:hAnsi="Arial Narrow" w:cs="Arial"/>
          <w:sz w:val="20"/>
          <w:szCs w:val="20"/>
          <w:lang w:val="es-US" w:eastAsia="es-MX"/>
        </w:rPr>
        <w:t>e</w:t>
      </w:r>
      <w:r w:rsidRPr="00BA7090">
        <w:rPr>
          <w:rFonts w:ascii="Arial Narrow" w:hAnsi="Arial Narrow" w:cs="Arial"/>
          <w:sz w:val="20"/>
          <w:szCs w:val="20"/>
          <w:lang w:val="es-US" w:eastAsia="es-MX"/>
        </w:rPr>
        <w:t xml:space="preserve">stacionaria, </w:t>
      </w:r>
      <w:r w:rsidR="00E93FE1" w:rsidRPr="00BA7090">
        <w:rPr>
          <w:rFonts w:ascii="Arial Narrow" w:hAnsi="Arial Narrow" w:cs="Arial"/>
          <w:sz w:val="20"/>
          <w:szCs w:val="20"/>
          <w:lang w:val="es-US" w:eastAsia="es-MX"/>
        </w:rPr>
        <w:t>t</w:t>
      </w:r>
      <w:r w:rsidRPr="00BA7090">
        <w:rPr>
          <w:rFonts w:ascii="Arial Narrow" w:hAnsi="Arial Narrow" w:cs="Arial"/>
          <w:sz w:val="20"/>
          <w:szCs w:val="20"/>
          <w:lang w:val="es-US" w:eastAsia="es-MX"/>
        </w:rPr>
        <w:t>rabajo de emergencia.</w:t>
      </w:r>
    </w:p>
    <w:p w14:paraId="37115157" w14:textId="77777777" w:rsidR="004A5DC2" w:rsidRPr="00BA7090" w:rsidRDefault="009858E4" w:rsidP="004345AA">
      <w:pPr>
        <w:pStyle w:val="Prrafodelista"/>
        <w:numPr>
          <w:ilvl w:val="0"/>
          <w:numId w:val="17"/>
        </w:numPr>
        <w:spacing w:after="0"/>
        <w:rPr>
          <w:rFonts w:ascii="Arial Narrow" w:hAnsi="Arial Narrow" w:cs="Arial"/>
          <w:sz w:val="20"/>
          <w:szCs w:val="20"/>
          <w:lang w:val="es-US"/>
        </w:rPr>
      </w:pPr>
      <w:r w:rsidRPr="00BA7090">
        <w:rPr>
          <w:rFonts w:ascii="Arial Narrow" w:hAnsi="Arial Narrow" w:cs="Arial"/>
          <w:sz w:val="20"/>
          <w:szCs w:val="20"/>
          <w:lang w:val="es-US" w:eastAsia="es-MX"/>
        </w:rPr>
        <w:t xml:space="preserve">Tipo de </w:t>
      </w:r>
      <w:r w:rsidR="00E93FE1" w:rsidRPr="00BA7090">
        <w:rPr>
          <w:rFonts w:ascii="Arial Narrow" w:hAnsi="Arial Narrow" w:cs="Arial"/>
          <w:sz w:val="20"/>
          <w:szCs w:val="20"/>
          <w:lang w:val="es-US" w:eastAsia="es-MX"/>
        </w:rPr>
        <w:t>c</w:t>
      </w:r>
      <w:r w:rsidRPr="00BA7090">
        <w:rPr>
          <w:rFonts w:ascii="Arial Narrow" w:hAnsi="Arial Narrow" w:cs="Arial"/>
          <w:sz w:val="20"/>
          <w:szCs w:val="20"/>
          <w:lang w:val="es-US" w:eastAsia="es-MX"/>
        </w:rPr>
        <w:t>argas no lineales para telecomunicaciones.</w:t>
      </w:r>
    </w:p>
    <w:p w14:paraId="2E6A4535"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Instalar protección contra sobrevelocidad y contra sobrecorrientes</w:t>
      </w:r>
      <w:r w:rsidR="004A5DC2" w:rsidRPr="00BA7090">
        <w:rPr>
          <w:rFonts w:ascii="Arial Narrow" w:hAnsi="Arial Narrow" w:cs="Arial"/>
          <w:sz w:val="20"/>
          <w:szCs w:val="20"/>
          <w:lang w:val="es-US" w:eastAsia="es-MX"/>
        </w:rPr>
        <w:t>.</w:t>
      </w:r>
    </w:p>
    <w:p w14:paraId="3DEDCA7C"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Deben ser sólidamente conectadas a tierra.</w:t>
      </w:r>
    </w:p>
    <w:p w14:paraId="667DD4C8"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No deben quedar ubicadas en puntos de tránsito de personas y animales.</w:t>
      </w:r>
    </w:p>
    <w:p w14:paraId="0458DF6A" w14:textId="77777777" w:rsidR="00321725" w:rsidRPr="00BA7090" w:rsidRDefault="00165143" w:rsidP="004345AA">
      <w:pPr>
        <w:pStyle w:val="Prrafodelista"/>
        <w:numPr>
          <w:ilvl w:val="0"/>
          <w:numId w:val="17"/>
        </w:numPr>
        <w:spacing w:after="0"/>
        <w:jc w:val="both"/>
        <w:rPr>
          <w:rFonts w:ascii="Arial Narrow" w:hAnsi="Arial Narrow" w:cs="Arial"/>
          <w:sz w:val="20"/>
          <w:szCs w:val="20"/>
          <w:lang w:val="es-US" w:eastAsia="es-MX"/>
        </w:rPr>
      </w:pPr>
      <w:r w:rsidRPr="00BA7090">
        <w:rPr>
          <w:rFonts w:ascii="Arial Narrow" w:hAnsi="Arial Narrow" w:cs="Arial"/>
          <w:color w:val="000000"/>
          <w:sz w:val="20"/>
          <w:szCs w:val="20"/>
          <w:lang w:val="es-US" w:eastAsia="es-MX"/>
        </w:rPr>
        <w:t xml:space="preserve">Se </w:t>
      </w:r>
      <w:r w:rsidR="00B84467" w:rsidRPr="00BA7090">
        <w:rPr>
          <w:rFonts w:ascii="Arial Narrow" w:hAnsi="Arial Narrow" w:cs="Arial"/>
          <w:color w:val="000000"/>
          <w:sz w:val="20"/>
          <w:szCs w:val="20"/>
          <w:lang w:val="es-US" w:eastAsia="es-MX"/>
        </w:rPr>
        <w:t xml:space="preserve">debe </w:t>
      </w:r>
      <w:r w:rsidR="00F0764D" w:rsidRPr="00BA7090">
        <w:rPr>
          <w:rFonts w:ascii="Arial Narrow" w:hAnsi="Arial Narrow" w:cs="Arial"/>
          <w:color w:val="000000"/>
          <w:sz w:val="20"/>
          <w:szCs w:val="20"/>
          <w:lang w:val="es-US" w:eastAsia="es-MX"/>
        </w:rPr>
        <w:t xml:space="preserve">realizar la </w:t>
      </w:r>
      <w:r w:rsidRPr="00BA7090">
        <w:rPr>
          <w:rFonts w:ascii="Arial Narrow" w:hAnsi="Arial Narrow" w:cs="Arial"/>
          <w:color w:val="000000"/>
          <w:sz w:val="20"/>
          <w:szCs w:val="20"/>
          <w:lang w:val="es-US" w:eastAsia="es-MX"/>
        </w:rPr>
        <w:t>instalación de las Plantas de Emergencia con cabina de insonorización</w:t>
      </w:r>
      <w:r w:rsidR="00E93FE1" w:rsidRPr="00BA7090">
        <w:rPr>
          <w:rFonts w:ascii="Arial Narrow" w:hAnsi="Arial Narrow" w:cs="Arial"/>
          <w:color w:val="000000"/>
          <w:sz w:val="20"/>
          <w:szCs w:val="20"/>
          <w:lang w:val="es-US" w:eastAsia="es-MX"/>
        </w:rPr>
        <w:t>.</w:t>
      </w:r>
    </w:p>
    <w:p w14:paraId="607FA86B" w14:textId="77777777" w:rsidR="00321725" w:rsidRPr="00BA7090" w:rsidRDefault="009858E4" w:rsidP="004345AA">
      <w:pPr>
        <w:pStyle w:val="Prrafodelista"/>
        <w:numPr>
          <w:ilvl w:val="0"/>
          <w:numId w:val="17"/>
        </w:numPr>
        <w:spacing w:after="0"/>
        <w:jc w:val="both"/>
        <w:rPr>
          <w:rFonts w:ascii="Arial Narrow" w:hAnsi="Arial Narrow" w:cs="Arial"/>
          <w:color w:val="000000"/>
          <w:sz w:val="20"/>
          <w:szCs w:val="20"/>
          <w:lang w:val="es-US" w:eastAsia="es-MX"/>
        </w:rPr>
      </w:pPr>
      <w:r w:rsidRPr="00BA7090">
        <w:rPr>
          <w:rFonts w:ascii="Arial Narrow" w:hAnsi="Arial Narrow" w:cs="Arial"/>
          <w:sz w:val="20"/>
          <w:szCs w:val="20"/>
          <w:lang w:val="es-US" w:eastAsia="es-MX"/>
        </w:rPr>
        <w:t>Debe cumplir con las normas NTC 2050 Y RETIE.</w:t>
      </w:r>
      <w:r w:rsidR="00206869" w:rsidRPr="00BA7090">
        <w:rPr>
          <w:rFonts w:ascii="Arial Narrow" w:hAnsi="Arial Narrow" w:cs="Arial"/>
          <w:sz w:val="20"/>
          <w:szCs w:val="20"/>
          <w:lang w:val="es-US" w:eastAsia="es-MX"/>
        </w:rPr>
        <w:t xml:space="preserve"> </w:t>
      </w:r>
      <w:r w:rsidR="0032147C" w:rsidRPr="00BA7090">
        <w:rPr>
          <w:rFonts w:ascii="Arial Narrow" w:hAnsi="Arial Narrow" w:cs="Arial"/>
          <w:color w:val="000000"/>
          <w:sz w:val="20"/>
          <w:szCs w:val="20"/>
          <w:lang w:val="es-US" w:eastAsia="es-MX"/>
        </w:rPr>
        <w:t>La instalación eléctrica desde la planta deberá derivar hacia el tablero de transferencia, la acometida deberá ser calculada</w:t>
      </w:r>
      <w:r w:rsidR="00F83341" w:rsidRPr="00BA7090">
        <w:rPr>
          <w:rFonts w:ascii="Arial Narrow" w:hAnsi="Arial Narrow" w:cs="Arial"/>
          <w:color w:val="000000"/>
          <w:sz w:val="20"/>
          <w:szCs w:val="20"/>
          <w:lang w:val="es-US" w:eastAsia="es-MX"/>
        </w:rPr>
        <w:t xml:space="preserve"> </w:t>
      </w:r>
      <w:r w:rsidR="0032147C" w:rsidRPr="00BA7090">
        <w:rPr>
          <w:rFonts w:ascii="Arial Narrow" w:hAnsi="Arial Narrow" w:cs="Arial"/>
          <w:color w:val="000000"/>
          <w:sz w:val="20"/>
          <w:szCs w:val="20"/>
          <w:lang w:val="es-US" w:eastAsia="es-MX"/>
        </w:rPr>
        <w:t>teniendo un</w:t>
      </w:r>
      <w:r w:rsidR="00F83341" w:rsidRPr="00BA7090">
        <w:rPr>
          <w:rFonts w:ascii="Arial Narrow" w:hAnsi="Arial Narrow" w:cs="Arial"/>
          <w:color w:val="000000"/>
          <w:sz w:val="20"/>
          <w:szCs w:val="20"/>
          <w:lang w:val="es-US" w:eastAsia="es-MX"/>
        </w:rPr>
        <w:t xml:space="preserve"> </w:t>
      </w:r>
      <w:r w:rsidR="0032147C" w:rsidRPr="00BA7090">
        <w:rPr>
          <w:rFonts w:ascii="Arial Narrow" w:hAnsi="Arial Narrow" w:cs="Arial"/>
          <w:color w:val="000000"/>
          <w:sz w:val="20"/>
          <w:szCs w:val="20"/>
          <w:lang w:val="es-US" w:eastAsia="es-MX"/>
        </w:rPr>
        <w:t>25% de incremento de la corriente nominal y la regulación de tensión entre ésta</w:t>
      </w:r>
      <w:r w:rsidR="00F83341" w:rsidRPr="00BA7090">
        <w:rPr>
          <w:rFonts w:ascii="Arial Narrow" w:hAnsi="Arial Narrow" w:cs="Arial"/>
          <w:color w:val="000000"/>
          <w:sz w:val="20"/>
          <w:szCs w:val="20"/>
          <w:lang w:val="es-US" w:eastAsia="es-MX"/>
        </w:rPr>
        <w:t xml:space="preserve"> </w:t>
      </w:r>
      <w:r w:rsidR="0032147C" w:rsidRPr="00BA7090">
        <w:rPr>
          <w:rFonts w:ascii="Arial Narrow" w:hAnsi="Arial Narrow" w:cs="Arial"/>
          <w:color w:val="000000"/>
          <w:sz w:val="20"/>
          <w:szCs w:val="20"/>
          <w:lang w:val="es-US" w:eastAsia="es-MX"/>
        </w:rPr>
        <w:t xml:space="preserve">y la transferencia automática no debe ser mayor al 3%. Se debe instalar siguiendo las condiciones de horizontalidad y verticalidad del fabricante. </w:t>
      </w:r>
    </w:p>
    <w:p w14:paraId="51FAE672" w14:textId="77777777" w:rsidR="004F254A" w:rsidRPr="00BA7090" w:rsidRDefault="004F254A" w:rsidP="003D2DFB">
      <w:pPr>
        <w:spacing w:after="0"/>
        <w:jc w:val="both"/>
        <w:rPr>
          <w:rFonts w:ascii="Arial Narrow" w:hAnsi="Arial Narrow" w:cs="Arial"/>
          <w:color w:val="000000"/>
          <w:lang w:val="es-US" w:eastAsia="es-MX"/>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3A3695" w:rsidRPr="00BA7090" w14:paraId="5C950906" w14:textId="77777777" w:rsidTr="009B3BED">
        <w:trPr>
          <w:trHeight w:val="694"/>
          <w:tblHeader/>
        </w:trPr>
        <w:tc>
          <w:tcPr>
            <w:tcW w:w="2829" w:type="pct"/>
            <w:gridSpan w:val="3"/>
            <w:tcBorders>
              <w:top w:val="single" w:sz="12" w:space="0" w:color="auto"/>
              <w:bottom w:val="single" w:sz="12" w:space="0" w:color="auto"/>
            </w:tcBorders>
            <w:shd w:val="clear" w:color="auto" w:fill="auto"/>
            <w:vAlign w:val="center"/>
            <w:hideMark/>
          </w:tcPr>
          <w:p w14:paraId="21677D1B"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UPS</w:t>
            </w:r>
          </w:p>
        </w:tc>
        <w:tc>
          <w:tcPr>
            <w:tcW w:w="1559" w:type="pct"/>
            <w:tcBorders>
              <w:top w:val="single" w:sz="12" w:space="0" w:color="auto"/>
            </w:tcBorders>
            <w:shd w:val="clear" w:color="auto" w:fill="auto"/>
            <w:vAlign w:val="center"/>
            <w:hideMark/>
          </w:tcPr>
          <w:p w14:paraId="1A37388C" w14:textId="77777777" w:rsidR="003A3695" w:rsidRPr="00BA7090" w:rsidRDefault="003A3695" w:rsidP="009B3BED">
            <w:pPr>
              <w:spacing w:after="0" w:line="240" w:lineRule="auto"/>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tcBorders>
            <w:shd w:val="clear" w:color="auto" w:fill="auto"/>
            <w:vAlign w:val="bottom"/>
            <w:hideMark/>
          </w:tcPr>
          <w:p w14:paraId="53810E20"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p w14:paraId="1907D578" w14:textId="77777777" w:rsidR="003A3695" w:rsidRPr="00BA7090" w:rsidRDefault="003A3695" w:rsidP="009B3BED">
            <w:pPr>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3A3695" w:rsidRPr="00BA7090" w14:paraId="7BAE96DB" w14:textId="77777777" w:rsidTr="009B3BED">
        <w:trPr>
          <w:trHeight w:val="283"/>
          <w:tblHeader/>
        </w:trPr>
        <w:tc>
          <w:tcPr>
            <w:tcW w:w="232" w:type="pct"/>
            <w:tcBorders>
              <w:top w:val="single" w:sz="12" w:space="0" w:color="auto"/>
              <w:bottom w:val="single" w:sz="12" w:space="0" w:color="auto"/>
            </w:tcBorders>
            <w:shd w:val="clear" w:color="auto" w:fill="auto"/>
            <w:vAlign w:val="center"/>
            <w:hideMark/>
          </w:tcPr>
          <w:p w14:paraId="5C88205E"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6D4E9348"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833" w:type="pct"/>
            <w:gridSpan w:val="3"/>
            <w:tcBorders>
              <w:top w:val="single" w:sz="12" w:space="0" w:color="auto"/>
              <w:bottom w:val="single" w:sz="12" w:space="0" w:color="auto"/>
            </w:tcBorders>
            <w:shd w:val="clear" w:color="auto" w:fill="auto"/>
            <w:vAlign w:val="center"/>
            <w:hideMark/>
          </w:tcPr>
          <w:p w14:paraId="7A7528E3"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3A3695" w:rsidRPr="00BA7090" w14:paraId="3E55F774" w14:textId="77777777" w:rsidTr="009B3BED">
        <w:trPr>
          <w:trHeight w:val="283"/>
        </w:trPr>
        <w:tc>
          <w:tcPr>
            <w:tcW w:w="232" w:type="pct"/>
            <w:vMerge w:val="restart"/>
            <w:tcBorders>
              <w:top w:val="single" w:sz="12" w:space="0" w:color="auto"/>
            </w:tcBorders>
            <w:shd w:val="clear" w:color="auto" w:fill="auto"/>
            <w:vAlign w:val="center"/>
            <w:hideMark/>
          </w:tcPr>
          <w:p w14:paraId="73DE3C47"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vMerge w:val="restart"/>
            <w:tcBorders>
              <w:top w:val="single" w:sz="12" w:space="0" w:color="auto"/>
            </w:tcBorders>
            <w:shd w:val="clear" w:color="auto" w:fill="auto"/>
            <w:vAlign w:val="center"/>
            <w:hideMark/>
          </w:tcPr>
          <w:p w14:paraId="2FBB5F36"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w:t>
            </w:r>
          </w:p>
        </w:tc>
        <w:tc>
          <w:tcPr>
            <w:tcW w:w="3833" w:type="pct"/>
            <w:gridSpan w:val="3"/>
            <w:tcBorders>
              <w:top w:val="single" w:sz="12" w:space="0" w:color="auto"/>
            </w:tcBorders>
            <w:shd w:val="clear" w:color="auto" w:fill="B8CCE4"/>
            <w:vAlign w:val="center"/>
            <w:hideMark/>
          </w:tcPr>
          <w:p w14:paraId="4240785A"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Tipo: "</w:t>
            </w:r>
            <w:r w:rsidRPr="00BA7090">
              <w:rPr>
                <w:rFonts w:ascii="Arial" w:hAnsi="Arial" w:cs="Arial"/>
                <w:i/>
                <w:iCs/>
                <w:color w:val="000000"/>
                <w:sz w:val="20"/>
                <w:szCs w:val="20"/>
                <w:lang w:val="es-US" w:eastAsia="es-ES" w:bidi="ar-SA"/>
              </w:rPr>
              <w:t>True On Line"</w:t>
            </w:r>
            <w:r w:rsidRPr="00BA7090">
              <w:rPr>
                <w:rFonts w:ascii="Arial" w:hAnsi="Arial" w:cs="Arial"/>
                <w:b/>
                <w:bCs/>
                <w:color w:val="000000"/>
                <w:sz w:val="20"/>
                <w:szCs w:val="20"/>
                <w:lang w:val="es-US" w:eastAsia="es-ES" w:bidi="ar-SA"/>
              </w:rPr>
              <w:t>*</w:t>
            </w:r>
          </w:p>
        </w:tc>
      </w:tr>
      <w:tr w:rsidR="003A3695" w:rsidRPr="00BA7090" w14:paraId="19D95F76" w14:textId="77777777" w:rsidTr="009B3BED">
        <w:trPr>
          <w:trHeight w:val="283"/>
        </w:trPr>
        <w:tc>
          <w:tcPr>
            <w:tcW w:w="232" w:type="pct"/>
            <w:vMerge/>
            <w:vAlign w:val="center"/>
            <w:hideMark/>
          </w:tcPr>
          <w:p w14:paraId="0302E00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05A346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3F9A3468"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Tensión de Salida AC: 380V o 220V. Según cada estación</w:t>
            </w:r>
            <w:r w:rsidRPr="00BA7090">
              <w:rPr>
                <w:rFonts w:ascii="Arial" w:hAnsi="Arial" w:cs="Arial"/>
                <w:b/>
                <w:bCs/>
                <w:color w:val="000000"/>
                <w:sz w:val="20"/>
                <w:szCs w:val="20"/>
                <w:lang w:val="es-US" w:eastAsia="es-ES" w:bidi="ar-SA"/>
              </w:rPr>
              <w:t>*</w:t>
            </w:r>
          </w:p>
        </w:tc>
      </w:tr>
      <w:tr w:rsidR="003A3695" w:rsidRPr="00B66F46" w14:paraId="6E0B78CE" w14:textId="77777777" w:rsidTr="009B3BED">
        <w:trPr>
          <w:trHeight w:val="283"/>
        </w:trPr>
        <w:tc>
          <w:tcPr>
            <w:tcW w:w="232" w:type="pct"/>
            <w:vMerge/>
            <w:vAlign w:val="center"/>
            <w:hideMark/>
          </w:tcPr>
          <w:p w14:paraId="432FF80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249F27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09E695BF"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Regulación de voltaje de salida máximo 1% </w:t>
            </w:r>
            <w:r w:rsidRPr="00BA7090">
              <w:rPr>
                <w:rFonts w:ascii="Arial" w:hAnsi="Arial" w:cs="Arial"/>
                <w:b/>
                <w:bCs/>
                <w:color w:val="000000"/>
                <w:sz w:val="20"/>
                <w:szCs w:val="20"/>
                <w:lang w:val="es-US" w:eastAsia="es-ES" w:bidi="ar-SA"/>
              </w:rPr>
              <w:t>*</w:t>
            </w:r>
          </w:p>
        </w:tc>
      </w:tr>
      <w:tr w:rsidR="003A3695" w:rsidRPr="00B66F46" w14:paraId="6AE3577A" w14:textId="77777777" w:rsidTr="009B3BED">
        <w:trPr>
          <w:trHeight w:val="283"/>
        </w:trPr>
        <w:tc>
          <w:tcPr>
            <w:tcW w:w="232" w:type="pct"/>
            <w:vMerge/>
            <w:vAlign w:val="center"/>
            <w:hideMark/>
          </w:tcPr>
          <w:p w14:paraId="49266E6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266FB2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23BED44D"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Regulación de frecuencia máximo 0.1% en “</w:t>
            </w:r>
            <w:r w:rsidRPr="00BA7090">
              <w:rPr>
                <w:rFonts w:ascii="Arial" w:hAnsi="Arial" w:cs="Arial"/>
                <w:i/>
                <w:iCs/>
                <w:color w:val="000000"/>
                <w:sz w:val="20"/>
                <w:szCs w:val="20"/>
                <w:lang w:val="es-US" w:eastAsia="es-ES" w:bidi="ar-SA"/>
              </w:rPr>
              <w:t>free running”</w:t>
            </w:r>
            <w:r w:rsidRPr="00BA7090">
              <w:rPr>
                <w:rFonts w:ascii="Arial" w:hAnsi="Arial" w:cs="Arial"/>
                <w:b/>
                <w:bCs/>
                <w:color w:val="000000"/>
                <w:sz w:val="20"/>
                <w:szCs w:val="20"/>
                <w:lang w:val="es-US" w:eastAsia="es-ES" w:bidi="ar-SA"/>
              </w:rPr>
              <w:t>*</w:t>
            </w:r>
          </w:p>
        </w:tc>
      </w:tr>
      <w:tr w:rsidR="003A3695" w:rsidRPr="00BA7090" w14:paraId="1FC95912" w14:textId="77777777" w:rsidTr="009B3BED">
        <w:trPr>
          <w:trHeight w:val="283"/>
        </w:trPr>
        <w:tc>
          <w:tcPr>
            <w:tcW w:w="232" w:type="pct"/>
            <w:vMerge/>
            <w:vAlign w:val="center"/>
            <w:hideMark/>
          </w:tcPr>
          <w:p w14:paraId="2E9FC46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23F7306"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72C7676"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Conversión AC/DC/AC</w:t>
            </w:r>
            <w:r w:rsidRPr="00BA7090">
              <w:rPr>
                <w:rFonts w:ascii="Arial" w:hAnsi="Arial" w:cs="Arial"/>
                <w:b/>
                <w:bCs/>
                <w:color w:val="000000"/>
                <w:sz w:val="20"/>
                <w:szCs w:val="20"/>
                <w:lang w:val="es-US" w:eastAsia="es-ES" w:bidi="ar-SA"/>
              </w:rPr>
              <w:t>*</w:t>
            </w:r>
          </w:p>
        </w:tc>
      </w:tr>
      <w:tr w:rsidR="003A3695" w:rsidRPr="00B66F46" w14:paraId="0EDADE50" w14:textId="77777777" w:rsidTr="009B3BED">
        <w:trPr>
          <w:trHeight w:val="283"/>
        </w:trPr>
        <w:tc>
          <w:tcPr>
            <w:tcW w:w="232" w:type="pct"/>
            <w:vMerge/>
            <w:vAlign w:val="center"/>
            <w:hideMark/>
          </w:tcPr>
          <w:p w14:paraId="0A6AD6F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3FC589E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847A03C" w14:textId="73DA089A" w:rsidR="00731479" w:rsidRPr="003320E9" w:rsidRDefault="003A3695" w:rsidP="003320E9">
            <w:pPr>
              <w:spacing w:after="0" w:line="240" w:lineRule="auto"/>
              <w:rPr>
                <w:rFonts w:ascii="Arial" w:hAnsi="Arial" w:cs="Arial"/>
                <w:b/>
                <w:bCs/>
                <w:color w:val="000000"/>
                <w:sz w:val="20"/>
                <w:szCs w:val="20"/>
                <w:lang w:val="es-US" w:eastAsia="es-ES" w:bidi="ar-SA"/>
              </w:rPr>
            </w:pPr>
            <w:r w:rsidRPr="00BA7090">
              <w:rPr>
                <w:rFonts w:ascii="Arial" w:hAnsi="Arial" w:cs="Arial"/>
                <w:color w:val="000000"/>
                <w:sz w:val="20"/>
                <w:szCs w:val="20"/>
                <w:lang w:val="es-US" w:eastAsia="es-ES" w:bidi="ar-SA"/>
              </w:rPr>
              <w:t>Eficiencia AC/AC en doble conversión al 100% de la carga</w:t>
            </w:r>
            <w:r w:rsidR="003320E9">
              <w:rPr>
                <w:rFonts w:ascii="Arial" w:hAnsi="Arial" w:cs="Arial"/>
                <w:color w:val="000000"/>
                <w:sz w:val="20"/>
                <w:szCs w:val="20"/>
                <w:lang w:val="es-US" w:eastAsia="es-ES" w:bidi="ar-SA"/>
              </w:rPr>
              <w:t xml:space="preserve"> m</w:t>
            </w:r>
            <w:r w:rsidR="00731479" w:rsidRPr="00BA7090">
              <w:rPr>
                <w:rFonts w:ascii="Arial" w:hAnsi="Arial" w:cs="Arial"/>
                <w:color w:val="000000"/>
                <w:sz w:val="20"/>
                <w:szCs w:val="20"/>
                <w:lang w:val="es-US" w:eastAsia="es-ES" w:bidi="ar-SA"/>
              </w:rPr>
              <w:t xml:space="preserve">ínimo de </w:t>
            </w:r>
            <w:r w:rsidR="00B53E42" w:rsidRPr="00BA7090">
              <w:rPr>
                <w:rFonts w:ascii="Arial" w:hAnsi="Arial" w:cs="Arial"/>
                <w:color w:val="000000"/>
                <w:sz w:val="20"/>
                <w:szCs w:val="20"/>
                <w:lang w:val="es-US" w:eastAsia="es-ES" w:bidi="ar-SA"/>
              </w:rPr>
              <w:t>91%</w:t>
            </w:r>
            <w:r w:rsidR="003320E9" w:rsidRPr="00BA7090">
              <w:rPr>
                <w:rFonts w:ascii="Arial" w:hAnsi="Arial" w:cs="Arial"/>
                <w:b/>
                <w:bCs/>
                <w:color w:val="000000"/>
                <w:sz w:val="20"/>
                <w:szCs w:val="20"/>
                <w:lang w:val="es-US" w:eastAsia="es-ES" w:bidi="ar-SA"/>
              </w:rPr>
              <w:t>*</w:t>
            </w:r>
          </w:p>
        </w:tc>
      </w:tr>
      <w:tr w:rsidR="003A3695" w:rsidRPr="00B66F46" w14:paraId="6F1BE96E" w14:textId="77777777" w:rsidTr="009B3BED">
        <w:trPr>
          <w:trHeight w:val="283"/>
        </w:trPr>
        <w:tc>
          <w:tcPr>
            <w:tcW w:w="232" w:type="pct"/>
            <w:vMerge/>
            <w:vAlign w:val="center"/>
            <w:hideMark/>
          </w:tcPr>
          <w:p w14:paraId="6EC826D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F8604C8"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23723304" w14:textId="480D8161" w:rsidR="003A3695" w:rsidRPr="00BA7090" w:rsidRDefault="003A3695" w:rsidP="00980F6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Factor de potencia a la entrada: ≥ 0</w:t>
            </w:r>
            <w:r w:rsidR="00980F6D"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98 a una carga ≥ 50%</w:t>
            </w:r>
            <w:r w:rsidRPr="00BA7090">
              <w:rPr>
                <w:rFonts w:ascii="Arial" w:hAnsi="Arial" w:cs="Arial"/>
                <w:b/>
                <w:bCs/>
                <w:color w:val="000000"/>
                <w:sz w:val="20"/>
                <w:szCs w:val="20"/>
                <w:lang w:val="es-US" w:eastAsia="es-ES" w:bidi="ar-SA"/>
              </w:rPr>
              <w:t>*</w:t>
            </w:r>
          </w:p>
        </w:tc>
      </w:tr>
      <w:tr w:rsidR="003A3695" w:rsidRPr="00BA7090" w14:paraId="29A8F2CC" w14:textId="77777777" w:rsidTr="009B3BED">
        <w:trPr>
          <w:trHeight w:val="283"/>
        </w:trPr>
        <w:tc>
          <w:tcPr>
            <w:tcW w:w="232" w:type="pct"/>
            <w:vMerge/>
            <w:vAlign w:val="center"/>
            <w:hideMark/>
          </w:tcPr>
          <w:p w14:paraId="1CD71E0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3A75F7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47051950"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Rendimiento con Baterías≥ 95 %</w:t>
            </w:r>
            <w:r w:rsidRPr="00BA7090">
              <w:rPr>
                <w:rFonts w:ascii="Arial" w:hAnsi="Arial" w:cs="Arial"/>
                <w:b/>
                <w:bCs/>
                <w:color w:val="000000"/>
                <w:sz w:val="20"/>
                <w:szCs w:val="20"/>
                <w:lang w:val="es-US" w:eastAsia="es-ES" w:bidi="ar-SA"/>
              </w:rPr>
              <w:t>*</w:t>
            </w:r>
          </w:p>
        </w:tc>
      </w:tr>
      <w:tr w:rsidR="003A3695" w:rsidRPr="00B66F46" w14:paraId="14543D3D" w14:textId="77777777" w:rsidTr="009B3BED">
        <w:trPr>
          <w:trHeight w:val="283"/>
        </w:trPr>
        <w:tc>
          <w:tcPr>
            <w:tcW w:w="232" w:type="pct"/>
            <w:vMerge/>
            <w:vAlign w:val="center"/>
            <w:hideMark/>
          </w:tcPr>
          <w:p w14:paraId="517742B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7465E2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19821C5"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Tecnología PWM con IGBT tanto en el rectificador como en el inversor</w:t>
            </w:r>
            <w:r w:rsidRPr="00BA7090">
              <w:rPr>
                <w:rFonts w:ascii="Arial" w:hAnsi="Arial" w:cs="Arial"/>
                <w:b/>
                <w:bCs/>
                <w:color w:val="000000"/>
                <w:sz w:val="20"/>
                <w:szCs w:val="20"/>
                <w:lang w:val="es-US" w:eastAsia="es-ES" w:bidi="ar-SA"/>
              </w:rPr>
              <w:t>*</w:t>
            </w:r>
          </w:p>
        </w:tc>
      </w:tr>
      <w:tr w:rsidR="003A3695" w:rsidRPr="00B66F46" w14:paraId="66067DF8" w14:textId="77777777" w:rsidTr="009B3BED">
        <w:trPr>
          <w:trHeight w:val="283"/>
        </w:trPr>
        <w:tc>
          <w:tcPr>
            <w:tcW w:w="232" w:type="pct"/>
            <w:vMerge/>
            <w:vAlign w:val="center"/>
            <w:hideMark/>
          </w:tcPr>
          <w:p w14:paraId="7EBE094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5B75D00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51B9F55B" w14:textId="33C4F245" w:rsidR="003A3695" w:rsidRPr="00BA7090" w:rsidRDefault="003A3695" w:rsidP="00B53E42">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THD en la c</w:t>
            </w:r>
            <w:r w:rsidR="00B53E42" w:rsidRPr="00BA7090">
              <w:rPr>
                <w:rFonts w:ascii="Arial" w:hAnsi="Arial" w:cs="Arial"/>
                <w:color w:val="000000"/>
                <w:sz w:val="20"/>
                <w:szCs w:val="20"/>
                <w:lang w:val="es-US" w:eastAsia="es-ES" w:bidi="ar-SA"/>
              </w:rPr>
              <w:t>orriente de entrada no mayor a 5</w:t>
            </w:r>
            <w:r w:rsidRPr="00BA7090">
              <w:rPr>
                <w:rFonts w:ascii="Arial" w:hAnsi="Arial" w:cs="Arial"/>
                <w:color w:val="000000"/>
                <w:sz w:val="20"/>
                <w:szCs w:val="20"/>
                <w:lang w:val="es-US" w:eastAsia="es-ES" w:bidi="ar-SA"/>
              </w:rPr>
              <w:t>% a plena carga</w:t>
            </w:r>
            <w:r w:rsidRPr="00BA7090">
              <w:rPr>
                <w:rFonts w:ascii="Arial" w:hAnsi="Arial" w:cs="Arial"/>
                <w:b/>
                <w:bCs/>
                <w:color w:val="000000"/>
                <w:sz w:val="20"/>
                <w:szCs w:val="20"/>
                <w:lang w:val="es-US" w:eastAsia="es-ES" w:bidi="ar-SA"/>
              </w:rPr>
              <w:t>*</w:t>
            </w:r>
          </w:p>
        </w:tc>
      </w:tr>
      <w:tr w:rsidR="003A3695" w:rsidRPr="00B66F46" w14:paraId="4EA978D7" w14:textId="77777777" w:rsidTr="009B3BED">
        <w:trPr>
          <w:trHeight w:val="283"/>
        </w:trPr>
        <w:tc>
          <w:tcPr>
            <w:tcW w:w="232" w:type="pct"/>
            <w:vMerge/>
            <w:vAlign w:val="center"/>
            <w:hideMark/>
          </w:tcPr>
          <w:p w14:paraId="221B9219"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6C09E5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7687B14B"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Nivel de ruido no mayor a 69 dBA a 1 metro de distancia</w:t>
            </w:r>
            <w:r w:rsidRPr="00BA7090">
              <w:rPr>
                <w:rFonts w:ascii="Arial" w:hAnsi="Arial" w:cs="Arial"/>
                <w:b/>
                <w:bCs/>
                <w:color w:val="000000"/>
                <w:sz w:val="20"/>
                <w:szCs w:val="20"/>
                <w:lang w:val="es-US" w:eastAsia="es-ES" w:bidi="ar-SA"/>
              </w:rPr>
              <w:t>*</w:t>
            </w:r>
          </w:p>
        </w:tc>
      </w:tr>
      <w:tr w:rsidR="003A3695" w:rsidRPr="00B66F46" w14:paraId="49ACE7DF" w14:textId="77777777" w:rsidTr="009B3BED">
        <w:trPr>
          <w:trHeight w:val="283"/>
        </w:trPr>
        <w:tc>
          <w:tcPr>
            <w:tcW w:w="232" w:type="pct"/>
            <w:vMerge/>
            <w:vAlign w:val="center"/>
            <w:hideMark/>
          </w:tcPr>
          <w:p w14:paraId="568DADD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452F3D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4D622832" w14:textId="77777777" w:rsidR="003A3695" w:rsidRPr="00BA7090" w:rsidRDefault="003A3695" w:rsidP="009B3BED">
            <w:pPr>
              <w:spacing w:after="0" w:line="240" w:lineRule="auto"/>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“Bypass”</w:t>
            </w:r>
            <w:r w:rsidRPr="00BA7090">
              <w:rPr>
                <w:rFonts w:ascii="Arial" w:hAnsi="Arial" w:cs="Arial"/>
                <w:color w:val="000000"/>
                <w:sz w:val="20"/>
                <w:szCs w:val="20"/>
                <w:lang w:val="es-US" w:eastAsia="es-ES" w:bidi="ar-SA"/>
              </w:rPr>
              <w:t xml:space="preserve"> de mantenimiento interno. Se acepta </w:t>
            </w:r>
            <w:r w:rsidRPr="00BA7090">
              <w:rPr>
                <w:rFonts w:ascii="Arial" w:hAnsi="Arial" w:cs="Arial"/>
                <w:i/>
                <w:iCs/>
                <w:color w:val="000000"/>
                <w:sz w:val="20"/>
                <w:szCs w:val="20"/>
                <w:lang w:val="es-US" w:eastAsia="es-ES" w:bidi="ar-SA"/>
              </w:rPr>
              <w:t>“Bypass”</w:t>
            </w:r>
            <w:r w:rsidRPr="00BA7090">
              <w:rPr>
                <w:rFonts w:ascii="Arial" w:hAnsi="Arial" w:cs="Arial"/>
                <w:color w:val="000000"/>
                <w:sz w:val="20"/>
                <w:szCs w:val="20"/>
                <w:lang w:val="es-US" w:eastAsia="es-ES" w:bidi="ar-SA"/>
              </w:rPr>
              <w:t xml:space="preserve"> de mantenimiento externo si es originario del mismo fabricante de la UPS</w:t>
            </w:r>
            <w:r w:rsidRPr="00BA7090">
              <w:rPr>
                <w:rFonts w:ascii="Arial" w:hAnsi="Arial" w:cs="Arial"/>
                <w:b/>
                <w:bCs/>
                <w:color w:val="000000"/>
                <w:sz w:val="20"/>
                <w:szCs w:val="20"/>
                <w:lang w:val="es-US" w:eastAsia="es-ES" w:bidi="ar-SA"/>
              </w:rPr>
              <w:t>*</w:t>
            </w:r>
          </w:p>
        </w:tc>
      </w:tr>
      <w:tr w:rsidR="003A3695" w:rsidRPr="00BA7090" w14:paraId="252FEC43" w14:textId="77777777" w:rsidTr="009B3BED">
        <w:trPr>
          <w:trHeight w:val="283"/>
        </w:trPr>
        <w:tc>
          <w:tcPr>
            <w:tcW w:w="232" w:type="pct"/>
            <w:vMerge/>
            <w:vAlign w:val="center"/>
            <w:hideMark/>
          </w:tcPr>
          <w:p w14:paraId="09482A76"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3091992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CAE48E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Tensión de entrada nominal: 380V o 220V ±15% al 100% de la carga. Según cada estación</w:t>
            </w:r>
            <w:r w:rsidRPr="00BA7090">
              <w:rPr>
                <w:rFonts w:ascii="Arial" w:hAnsi="Arial" w:cs="Arial"/>
                <w:b/>
                <w:bCs/>
                <w:color w:val="000000"/>
                <w:sz w:val="20"/>
                <w:szCs w:val="20"/>
                <w:lang w:val="es-US" w:eastAsia="es-ES" w:bidi="ar-SA"/>
              </w:rPr>
              <w:t>*</w:t>
            </w:r>
          </w:p>
        </w:tc>
      </w:tr>
      <w:tr w:rsidR="003A3695" w:rsidRPr="00B66F46" w14:paraId="1E37BDE7" w14:textId="77777777" w:rsidTr="009B3BED">
        <w:trPr>
          <w:trHeight w:val="283"/>
        </w:trPr>
        <w:tc>
          <w:tcPr>
            <w:tcW w:w="232" w:type="pct"/>
            <w:vMerge/>
            <w:vAlign w:val="center"/>
            <w:hideMark/>
          </w:tcPr>
          <w:p w14:paraId="3A87831B"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BBD888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12CC96A" w14:textId="5129D2CE"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Banco de baterías tipo sellada, libre de mantenimiento, con un tiempo mínimo de autonomía de siete (7) minutos a plena carga calculad</w:t>
            </w:r>
            <w:r w:rsidR="00980F6D" w:rsidRPr="00BA7090">
              <w:rPr>
                <w:rFonts w:ascii="Arial" w:hAnsi="Arial" w:cs="Arial"/>
                <w:color w:val="000000"/>
                <w:sz w:val="20"/>
                <w:szCs w:val="20"/>
                <w:lang w:val="es-US" w:eastAsia="es-ES" w:bidi="ar-SA"/>
              </w:rPr>
              <w:t>a a un factor de potencia de 0.</w:t>
            </w:r>
            <w:r w:rsidR="00B53E42" w:rsidRPr="00BA7090">
              <w:rPr>
                <w:rFonts w:ascii="Arial" w:hAnsi="Arial" w:cs="Arial"/>
                <w:color w:val="000000"/>
                <w:sz w:val="20"/>
                <w:szCs w:val="20"/>
                <w:lang w:val="es-US" w:eastAsia="es-ES" w:bidi="ar-SA"/>
              </w:rPr>
              <w:t>9</w:t>
            </w:r>
            <w:r w:rsidRPr="00BA7090">
              <w:rPr>
                <w:rFonts w:ascii="Arial" w:hAnsi="Arial" w:cs="Arial"/>
                <w:b/>
                <w:bCs/>
                <w:color w:val="000000"/>
                <w:sz w:val="20"/>
                <w:szCs w:val="20"/>
                <w:lang w:val="es-US" w:eastAsia="es-ES" w:bidi="ar-SA"/>
              </w:rPr>
              <w:t>*</w:t>
            </w:r>
          </w:p>
        </w:tc>
      </w:tr>
      <w:tr w:rsidR="003A3695" w:rsidRPr="00B66F46" w14:paraId="395D4463" w14:textId="77777777" w:rsidTr="009B3BED">
        <w:trPr>
          <w:trHeight w:val="283"/>
        </w:trPr>
        <w:tc>
          <w:tcPr>
            <w:tcW w:w="232" w:type="pct"/>
            <w:vMerge w:val="restart"/>
            <w:shd w:val="clear" w:color="auto" w:fill="auto"/>
            <w:vAlign w:val="center"/>
            <w:hideMark/>
          </w:tcPr>
          <w:p w14:paraId="5B7D0AF4"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vMerge w:val="restart"/>
            <w:shd w:val="clear" w:color="auto" w:fill="auto"/>
            <w:vAlign w:val="center"/>
            <w:hideMark/>
          </w:tcPr>
          <w:p w14:paraId="671A09C8"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833" w:type="pct"/>
            <w:gridSpan w:val="3"/>
            <w:shd w:val="clear" w:color="000000" w:fill="B8CCE4"/>
            <w:vAlign w:val="center"/>
            <w:hideMark/>
          </w:tcPr>
          <w:p w14:paraId="6CF62102"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control remoto y la supervisión del estado del equipo debe realizarse a través de un puerto RJ-45 ó un puerto estándar</w:t>
            </w:r>
            <w:r w:rsidRPr="00BA7090">
              <w:rPr>
                <w:rFonts w:ascii="Arial" w:hAnsi="Arial" w:cs="Arial"/>
                <w:b/>
                <w:bCs/>
                <w:color w:val="000000"/>
                <w:sz w:val="20"/>
                <w:szCs w:val="20"/>
                <w:lang w:val="es-US" w:eastAsia="es-ES" w:bidi="ar-SA"/>
              </w:rPr>
              <w:t>*</w:t>
            </w:r>
          </w:p>
        </w:tc>
      </w:tr>
      <w:tr w:rsidR="003A3695" w:rsidRPr="00B66F46" w14:paraId="1BCA7AE7" w14:textId="77777777" w:rsidTr="009B3BED">
        <w:trPr>
          <w:trHeight w:val="283"/>
        </w:trPr>
        <w:tc>
          <w:tcPr>
            <w:tcW w:w="232" w:type="pct"/>
            <w:vMerge/>
            <w:vAlign w:val="center"/>
            <w:hideMark/>
          </w:tcPr>
          <w:p w14:paraId="4A154AC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DE292B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822D822" w14:textId="7D77C4EF"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w:t>
            </w:r>
            <w:r w:rsidR="00537348" w:rsidRPr="00BA7090">
              <w:rPr>
                <w:rFonts w:ascii="Arial" w:hAnsi="Arial" w:cs="Arial"/>
                <w:color w:val="000000"/>
                <w:sz w:val="20"/>
                <w:szCs w:val="20"/>
                <w:lang w:val="es-US" w:eastAsia="es-ES" w:bidi="ar-SA"/>
              </w:rPr>
              <w:t>SNMP V2</w:t>
            </w:r>
            <w:r w:rsidRPr="00BA7090">
              <w:rPr>
                <w:rFonts w:ascii="Arial" w:hAnsi="Arial" w:cs="Arial"/>
                <w:color w:val="000000"/>
                <w:sz w:val="20"/>
                <w:szCs w:val="20"/>
                <w:lang w:val="es-US" w:eastAsia="es-ES" w:bidi="ar-SA"/>
              </w:rPr>
              <w:t xml:space="preserve"> *</w:t>
            </w:r>
          </w:p>
        </w:tc>
      </w:tr>
      <w:tr w:rsidR="003A3695" w:rsidRPr="00B66F46" w14:paraId="7E0A52FC" w14:textId="77777777" w:rsidTr="009B3BED">
        <w:trPr>
          <w:trHeight w:val="283"/>
        </w:trPr>
        <w:tc>
          <w:tcPr>
            <w:tcW w:w="232" w:type="pct"/>
            <w:vMerge/>
            <w:vAlign w:val="center"/>
            <w:hideMark/>
          </w:tcPr>
          <w:p w14:paraId="41D9AEA2"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570D57F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5F473C6"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color w:val="000000"/>
                <w:sz w:val="20"/>
                <w:szCs w:val="20"/>
                <w:lang w:val="es-US" w:eastAsia="es-ES" w:bidi="ar-SA"/>
              </w:rPr>
              <w:t>.</w:t>
            </w:r>
            <w:r w:rsidRPr="00BA7090">
              <w:rPr>
                <w:rFonts w:ascii="Arial" w:hAnsi="Arial" w:cs="Arial"/>
                <w:b/>
                <w:bCs/>
                <w:color w:val="000000"/>
                <w:sz w:val="20"/>
                <w:szCs w:val="20"/>
                <w:lang w:val="es-US" w:eastAsia="es-ES" w:bidi="ar-SA"/>
              </w:rPr>
              <w:t>*</w:t>
            </w:r>
          </w:p>
        </w:tc>
      </w:tr>
      <w:tr w:rsidR="003A3695" w:rsidRPr="00B66F46" w14:paraId="332F5BEB" w14:textId="77777777" w:rsidTr="009B3BED">
        <w:trPr>
          <w:trHeight w:val="283"/>
        </w:trPr>
        <w:tc>
          <w:tcPr>
            <w:tcW w:w="232" w:type="pct"/>
            <w:vMerge/>
            <w:vAlign w:val="center"/>
            <w:hideMark/>
          </w:tcPr>
          <w:p w14:paraId="6D1E888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767998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C7A8438"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deben poder monitorear y/o gestionar los Estados, Descripción del Equipo y mandos siguientes*:</w:t>
            </w:r>
            <w:r w:rsidRPr="00BA7090">
              <w:rPr>
                <w:rFonts w:ascii="Arial" w:hAnsi="Arial" w:cs="Arial"/>
                <w:color w:val="000000"/>
                <w:sz w:val="20"/>
                <w:szCs w:val="20"/>
                <w:lang w:val="es-US" w:eastAsia="es-ES" w:bidi="ar-SA"/>
              </w:rPr>
              <w:br/>
              <w:t>• Serial</w:t>
            </w:r>
            <w:r w:rsidRPr="00BA7090">
              <w:rPr>
                <w:rFonts w:ascii="Arial" w:hAnsi="Arial" w:cs="Arial"/>
                <w:color w:val="000000"/>
                <w:sz w:val="20"/>
                <w:szCs w:val="20"/>
                <w:lang w:val="es-US" w:eastAsia="es-ES" w:bidi="ar-SA"/>
              </w:rPr>
              <w:br/>
              <w:t>• Versión de Hardware</w:t>
            </w:r>
            <w:r w:rsidRPr="00BA7090">
              <w:rPr>
                <w:rFonts w:ascii="Arial" w:hAnsi="Arial" w:cs="Arial"/>
                <w:color w:val="000000"/>
                <w:sz w:val="20"/>
                <w:szCs w:val="20"/>
                <w:lang w:val="es-US" w:eastAsia="es-ES" w:bidi="ar-SA"/>
              </w:rPr>
              <w:br/>
              <w:t>• Fallo de red de alimentación</w:t>
            </w:r>
            <w:r w:rsidRPr="00BA7090">
              <w:rPr>
                <w:rFonts w:ascii="Arial" w:hAnsi="Arial" w:cs="Arial"/>
                <w:color w:val="000000"/>
                <w:sz w:val="20"/>
                <w:szCs w:val="20"/>
                <w:lang w:val="es-US" w:eastAsia="es-ES" w:bidi="ar-SA"/>
              </w:rPr>
              <w:br/>
              <w:t>• UPS en Bypass</w:t>
            </w:r>
            <w:r w:rsidRPr="00BA7090">
              <w:rPr>
                <w:rFonts w:ascii="Arial" w:hAnsi="Arial" w:cs="Arial"/>
                <w:color w:val="000000"/>
                <w:sz w:val="20"/>
                <w:szCs w:val="20"/>
                <w:lang w:val="es-US" w:eastAsia="es-ES" w:bidi="ar-SA"/>
              </w:rPr>
              <w:br/>
              <w:t>• Mínima tensión en batería</w:t>
            </w:r>
          </w:p>
        </w:tc>
      </w:tr>
    </w:tbl>
    <w:p w14:paraId="3AE61EB6" w14:textId="77777777" w:rsidR="003A3695" w:rsidRPr="00BA7090" w:rsidRDefault="003A3695" w:rsidP="003D2DFB">
      <w:pPr>
        <w:spacing w:after="0"/>
        <w:jc w:val="both"/>
        <w:rPr>
          <w:rFonts w:ascii="Arial Narrow" w:hAnsi="Arial Narrow" w:cs="Arial"/>
          <w:color w:val="000000"/>
          <w:lang w:val="es-US" w:eastAsia="es-MX"/>
        </w:rPr>
      </w:pPr>
    </w:p>
    <w:p w14:paraId="73156F75" w14:textId="77777777" w:rsidR="009858E4" w:rsidRPr="00BA7090" w:rsidRDefault="001D0F8D" w:rsidP="003D2DFB">
      <w:pPr>
        <w:spacing w:after="0"/>
        <w:rPr>
          <w:rFonts w:ascii="Arial Narrow" w:hAnsi="Arial Narrow" w:cs="Arial"/>
          <w:lang w:val="es-US" w:eastAsia="es-MX"/>
        </w:rPr>
      </w:pPr>
      <w:r w:rsidRPr="00BA7090">
        <w:rPr>
          <w:rFonts w:ascii="Arial Narrow" w:hAnsi="Arial Narrow" w:cs="Arial"/>
          <w:lang w:val="es-US" w:eastAsia="es-MX"/>
        </w:rPr>
        <w:t xml:space="preserve">El </w:t>
      </w:r>
      <w:r w:rsidRPr="00DD07F9">
        <w:rPr>
          <w:rFonts w:ascii="Arial Narrow" w:hAnsi="Arial Narrow" w:cs="Arial"/>
          <w:b/>
          <w:lang w:val="es-US" w:eastAsia="es-MX"/>
        </w:rPr>
        <w:t>Contratista</w:t>
      </w:r>
      <w:r w:rsidR="00C82770" w:rsidRPr="00BA7090">
        <w:rPr>
          <w:rFonts w:ascii="Arial Narrow" w:hAnsi="Arial Narrow" w:cs="Arial"/>
          <w:lang w:val="es-US" w:eastAsia="es-MX"/>
        </w:rPr>
        <w:t xml:space="preserve"> debe considerar los siguientes aspectos para</w:t>
      </w:r>
      <w:r w:rsidR="00F83341" w:rsidRPr="00BA7090">
        <w:rPr>
          <w:rFonts w:ascii="Arial Narrow" w:hAnsi="Arial Narrow" w:cs="Arial"/>
          <w:lang w:val="es-US" w:eastAsia="es-MX"/>
        </w:rPr>
        <w:t xml:space="preserve"> </w:t>
      </w:r>
      <w:r w:rsidR="009858E4" w:rsidRPr="00BA7090">
        <w:rPr>
          <w:rFonts w:ascii="Arial Narrow" w:hAnsi="Arial Narrow" w:cs="Arial"/>
          <w:lang w:val="es-US" w:eastAsia="es-MX"/>
        </w:rPr>
        <w:t xml:space="preserve">la instalación </w:t>
      </w:r>
      <w:r w:rsidR="00A210F0" w:rsidRPr="00BA7090">
        <w:rPr>
          <w:rFonts w:ascii="Arial Narrow" w:hAnsi="Arial Narrow" w:cs="Arial"/>
          <w:lang w:val="es-US" w:eastAsia="es-MX"/>
        </w:rPr>
        <w:t>de</w:t>
      </w:r>
      <w:r w:rsidR="009858E4" w:rsidRPr="00BA7090">
        <w:rPr>
          <w:rFonts w:ascii="Arial Narrow" w:hAnsi="Arial Narrow" w:cs="Arial"/>
          <w:lang w:val="es-US" w:eastAsia="es-MX"/>
        </w:rPr>
        <w:t xml:space="preserve"> </w:t>
      </w:r>
      <w:r w:rsidR="00A210F0" w:rsidRPr="00BA7090">
        <w:rPr>
          <w:rFonts w:ascii="Arial Narrow" w:hAnsi="Arial Narrow" w:cs="Arial"/>
          <w:b/>
          <w:lang w:val="es-US" w:eastAsia="es-MX"/>
        </w:rPr>
        <w:t>UPS</w:t>
      </w:r>
      <w:r w:rsidR="009858E4" w:rsidRPr="00BA7090">
        <w:rPr>
          <w:rFonts w:ascii="Arial Narrow" w:hAnsi="Arial Narrow" w:cs="Arial"/>
          <w:lang w:val="es-US" w:eastAsia="es-MX"/>
        </w:rPr>
        <w:t>:</w:t>
      </w:r>
    </w:p>
    <w:p w14:paraId="1861C89A" w14:textId="77777777" w:rsidR="009858E4" w:rsidRPr="00BA7090" w:rsidRDefault="009858E4" w:rsidP="003D2DFB">
      <w:pPr>
        <w:spacing w:after="0"/>
        <w:jc w:val="both"/>
        <w:rPr>
          <w:rFonts w:ascii="Arial Narrow" w:hAnsi="Arial Narrow" w:cs="Arial"/>
          <w:color w:val="000000"/>
          <w:sz w:val="20"/>
          <w:szCs w:val="20"/>
          <w:lang w:val="es-US" w:eastAsia="es-MX"/>
        </w:rPr>
      </w:pPr>
    </w:p>
    <w:p w14:paraId="7A598167"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La instalación eléctrica hacia la UPS deberá derivar del tablero de transferencia; la acometida deberá ser calculada teniendo un 25% de incremento de la corriente nominal y la </w:t>
      </w:r>
      <w:r w:rsidR="005F72D2" w:rsidRPr="00BA7090">
        <w:rPr>
          <w:rFonts w:ascii="Arial Narrow" w:hAnsi="Arial Narrow" w:cs="Arial"/>
          <w:color w:val="000000"/>
          <w:sz w:val="20"/>
          <w:szCs w:val="20"/>
          <w:lang w:val="es-US" w:eastAsia="es-MX"/>
        </w:rPr>
        <w:t>regulación</w:t>
      </w:r>
      <w:r w:rsidRPr="00BA7090">
        <w:rPr>
          <w:rFonts w:ascii="Arial Narrow" w:hAnsi="Arial Narrow" w:cs="Arial"/>
          <w:color w:val="000000"/>
          <w:sz w:val="20"/>
          <w:szCs w:val="20"/>
          <w:lang w:val="es-US" w:eastAsia="es-MX"/>
        </w:rPr>
        <w:t xml:space="preserve"> de tensión entre la transferencia automática y la UPS</w:t>
      </w:r>
      <w:r w:rsidR="005F72D2" w:rsidRPr="00BA7090">
        <w:rPr>
          <w:rFonts w:ascii="Arial Narrow" w:hAnsi="Arial Narrow" w:cs="Arial"/>
          <w:color w:val="000000"/>
          <w:sz w:val="20"/>
          <w:szCs w:val="20"/>
          <w:lang w:val="es-US" w:eastAsia="es-MX"/>
        </w:rPr>
        <w:t xml:space="preserve"> no debe ser mayor al 3%</w:t>
      </w:r>
      <w:r w:rsidRPr="00BA7090">
        <w:rPr>
          <w:rFonts w:ascii="Arial Narrow" w:hAnsi="Arial Narrow" w:cs="Arial"/>
          <w:color w:val="000000"/>
          <w:sz w:val="20"/>
          <w:szCs w:val="20"/>
          <w:lang w:val="es-US" w:eastAsia="es-MX"/>
        </w:rPr>
        <w:t>.</w:t>
      </w:r>
    </w:p>
    <w:p w14:paraId="56C634DE"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 instalación de la UPS debe ser en un sitio li</w:t>
      </w:r>
      <w:r w:rsidR="007E2BE7" w:rsidRPr="00BA7090">
        <w:rPr>
          <w:rFonts w:ascii="Arial Narrow" w:hAnsi="Arial Narrow" w:cs="Arial"/>
          <w:color w:val="000000"/>
          <w:sz w:val="20"/>
          <w:szCs w:val="20"/>
          <w:lang w:val="es-US" w:eastAsia="es-MX"/>
        </w:rPr>
        <w:t xml:space="preserve">bre de humedad </w:t>
      </w:r>
      <w:r w:rsidRPr="00BA7090">
        <w:rPr>
          <w:rFonts w:ascii="Arial Narrow" w:hAnsi="Arial Narrow" w:cs="Arial"/>
          <w:color w:val="000000"/>
          <w:sz w:val="20"/>
          <w:szCs w:val="20"/>
          <w:lang w:val="es-US" w:eastAsia="es-MX"/>
        </w:rPr>
        <w:t xml:space="preserve">para garantizar su adecuado funcionamiento. El cálculo del neutro de la acometida deberá </w:t>
      </w:r>
      <w:r w:rsidR="00F7496C" w:rsidRPr="00BA7090">
        <w:rPr>
          <w:rFonts w:ascii="Arial Narrow" w:hAnsi="Arial Narrow" w:cs="Arial"/>
          <w:color w:val="000000"/>
          <w:sz w:val="20"/>
          <w:szCs w:val="20"/>
          <w:lang w:val="es-US" w:eastAsia="es-MX"/>
        </w:rPr>
        <w:t>hacerse</w:t>
      </w:r>
      <w:r w:rsidRPr="00BA7090">
        <w:rPr>
          <w:rFonts w:ascii="Arial Narrow" w:hAnsi="Arial Narrow" w:cs="Arial"/>
          <w:color w:val="000000"/>
          <w:sz w:val="20"/>
          <w:szCs w:val="20"/>
          <w:lang w:val="es-US" w:eastAsia="es-MX"/>
        </w:rPr>
        <w:t xml:space="preserve"> teniendo un</w:t>
      </w:r>
      <w:r w:rsidR="00F83341"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 xml:space="preserve">70% de incremento de la corriente nominal y además se debe tener en cuenta </w:t>
      </w:r>
      <w:r w:rsidR="00F7496C" w:rsidRPr="00BA7090">
        <w:rPr>
          <w:rFonts w:ascii="Arial Narrow" w:hAnsi="Arial Narrow" w:cs="Arial"/>
          <w:color w:val="000000"/>
          <w:sz w:val="20"/>
          <w:szCs w:val="20"/>
          <w:lang w:val="es-US" w:eastAsia="es-MX"/>
        </w:rPr>
        <w:t>que</w:t>
      </w:r>
      <w:r w:rsidRPr="00BA7090">
        <w:rPr>
          <w:rFonts w:ascii="Arial Narrow" w:hAnsi="Arial Narrow" w:cs="Arial"/>
          <w:color w:val="000000"/>
          <w:sz w:val="20"/>
          <w:szCs w:val="20"/>
          <w:lang w:val="es-US" w:eastAsia="es-MX"/>
        </w:rPr>
        <w:t xml:space="preserve"> la </w:t>
      </w:r>
      <w:r w:rsidR="005F72D2" w:rsidRPr="00BA7090">
        <w:rPr>
          <w:rFonts w:ascii="Arial Narrow" w:hAnsi="Arial Narrow" w:cs="Arial"/>
          <w:color w:val="000000"/>
          <w:sz w:val="20"/>
          <w:szCs w:val="20"/>
          <w:lang w:val="es-US" w:eastAsia="es-MX"/>
        </w:rPr>
        <w:t>regulación</w:t>
      </w:r>
      <w:r w:rsidRPr="00BA7090">
        <w:rPr>
          <w:rFonts w:ascii="Arial Narrow" w:hAnsi="Arial Narrow" w:cs="Arial"/>
          <w:color w:val="000000"/>
          <w:sz w:val="20"/>
          <w:szCs w:val="20"/>
          <w:lang w:val="es-US" w:eastAsia="es-MX"/>
        </w:rPr>
        <w:t xml:space="preserve"> de tensión entre la UPS y cada transmisor</w:t>
      </w:r>
      <w:r w:rsidR="005F72D2" w:rsidRPr="00BA7090">
        <w:rPr>
          <w:rFonts w:ascii="Arial Narrow" w:hAnsi="Arial Narrow" w:cs="Arial"/>
          <w:color w:val="000000"/>
          <w:sz w:val="20"/>
          <w:szCs w:val="20"/>
          <w:lang w:val="es-US" w:eastAsia="es-MX"/>
        </w:rPr>
        <w:t xml:space="preserve"> no debe ser superior al 3%</w:t>
      </w:r>
      <w:r w:rsidRPr="00BA7090">
        <w:rPr>
          <w:rFonts w:ascii="Arial Narrow" w:hAnsi="Arial Narrow" w:cs="Arial"/>
          <w:color w:val="000000"/>
          <w:sz w:val="20"/>
          <w:szCs w:val="20"/>
          <w:lang w:val="es-US" w:eastAsia="es-MX"/>
        </w:rPr>
        <w:t>.</w:t>
      </w:r>
    </w:p>
    <w:p w14:paraId="0CE70A95"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 UPS y el banco de baterías deben ser sólidamente aterrizados a tierra.</w:t>
      </w:r>
    </w:p>
    <w:p w14:paraId="168DB91E"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Debe cumplir con las Normas</w:t>
      </w:r>
      <w:r w:rsidR="00F83341"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 xml:space="preserve">y estándares NTC 2050, RETIE, </w:t>
      </w:r>
      <w:r w:rsidR="00E5428C" w:rsidRPr="00BA7090">
        <w:rPr>
          <w:rFonts w:ascii="Arial Narrow" w:hAnsi="Arial Narrow" w:cs="Arial"/>
          <w:color w:val="000000"/>
          <w:sz w:val="20"/>
          <w:szCs w:val="20"/>
          <w:lang w:val="es-US" w:eastAsia="es-MX"/>
        </w:rPr>
        <w:t xml:space="preserve">NEC – NFPA-70, </w:t>
      </w:r>
      <w:r w:rsidRPr="00BA7090">
        <w:rPr>
          <w:rFonts w:ascii="Arial Narrow" w:hAnsi="Arial Narrow" w:cs="Arial"/>
          <w:color w:val="000000"/>
          <w:sz w:val="20"/>
          <w:szCs w:val="20"/>
          <w:lang w:val="es-US" w:eastAsia="es-MX"/>
        </w:rPr>
        <w:t>NEMA PE-1</w:t>
      </w:r>
      <w:r w:rsidR="00B8676D" w:rsidRPr="00BA7090">
        <w:rPr>
          <w:rFonts w:ascii="Arial Narrow" w:hAnsi="Arial Narrow" w:cs="Arial"/>
          <w:color w:val="000000"/>
          <w:sz w:val="20"/>
          <w:szCs w:val="20"/>
          <w:lang w:val="es-US" w:eastAsia="es-MX"/>
        </w:rPr>
        <w:t>.</w:t>
      </w:r>
    </w:p>
    <w:p w14:paraId="56037635"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En caso que la UPS requiera sistema de refrigeración por aire acondicionado, este debe ser suministrado por </w:t>
      </w:r>
      <w:r w:rsidR="001D0F8D" w:rsidRPr="00BA7090">
        <w:rPr>
          <w:rFonts w:ascii="Arial Narrow" w:hAnsi="Arial Narrow" w:cs="Arial"/>
          <w:b/>
          <w:color w:val="000000"/>
          <w:sz w:val="20"/>
          <w:szCs w:val="20"/>
          <w:lang w:val="es-US" w:eastAsia="es-MX"/>
        </w:rPr>
        <w:t>El Contratista</w:t>
      </w:r>
      <w:r w:rsidRPr="00BA7090">
        <w:rPr>
          <w:rFonts w:ascii="Arial Narrow" w:hAnsi="Arial Narrow" w:cs="Arial"/>
          <w:color w:val="000000"/>
          <w:sz w:val="20"/>
          <w:szCs w:val="20"/>
          <w:lang w:val="es-US" w:eastAsia="es-MX"/>
        </w:rPr>
        <w:t>.</w:t>
      </w:r>
    </w:p>
    <w:p w14:paraId="5DDAC5F0"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Se debe instalar un monitor remoto de alarmas en salón de equipos.</w:t>
      </w:r>
    </w:p>
    <w:p w14:paraId="6E27489F" w14:textId="0DA36AC4"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Debe permitir </w:t>
      </w:r>
      <w:r w:rsidR="00A210F0" w:rsidRPr="00BA7090">
        <w:rPr>
          <w:rFonts w:ascii="Arial Narrow" w:hAnsi="Arial Narrow" w:cs="Arial"/>
          <w:color w:val="000000"/>
          <w:sz w:val="20"/>
          <w:szCs w:val="20"/>
          <w:lang w:val="es-US" w:eastAsia="es-MX"/>
        </w:rPr>
        <w:t>redundancia</w:t>
      </w:r>
      <w:r w:rsidRPr="00BA7090">
        <w:rPr>
          <w:rFonts w:ascii="Arial Narrow" w:hAnsi="Arial Narrow" w:cs="Arial"/>
          <w:color w:val="000000"/>
          <w:sz w:val="20"/>
          <w:szCs w:val="20"/>
          <w:lang w:val="es-US" w:eastAsia="es-MX"/>
        </w:rPr>
        <w:t xml:space="preserve"> con otra UPS.</w:t>
      </w:r>
    </w:p>
    <w:p w14:paraId="7419E722"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Transformador de aislamiento de entrada original del mismos fabricante de</w:t>
      </w:r>
      <w:r w:rsidR="00BE1F32"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l</w:t>
      </w:r>
      <w:r w:rsidR="00BE1F32" w:rsidRPr="00BA7090">
        <w:rPr>
          <w:rFonts w:ascii="Arial Narrow" w:hAnsi="Arial Narrow" w:cs="Arial"/>
          <w:color w:val="000000"/>
          <w:sz w:val="20"/>
          <w:szCs w:val="20"/>
          <w:lang w:val="es-US" w:eastAsia="es-MX"/>
        </w:rPr>
        <w:t>a</w:t>
      </w:r>
      <w:r w:rsidRPr="00BA7090">
        <w:rPr>
          <w:rFonts w:ascii="Arial Narrow" w:hAnsi="Arial Narrow" w:cs="Arial"/>
          <w:color w:val="000000"/>
          <w:sz w:val="20"/>
          <w:szCs w:val="20"/>
          <w:lang w:val="es-US" w:eastAsia="es-MX"/>
        </w:rPr>
        <w:t xml:space="preserve"> UPS o certificado por las normas IEC o </w:t>
      </w:r>
      <w:r w:rsidR="00BE1F32" w:rsidRPr="00BA7090">
        <w:rPr>
          <w:rFonts w:ascii="Arial Narrow" w:hAnsi="Arial Narrow" w:cs="Arial"/>
          <w:color w:val="000000"/>
          <w:sz w:val="20"/>
          <w:szCs w:val="20"/>
          <w:lang w:val="es-US" w:eastAsia="es-MX"/>
        </w:rPr>
        <w:t xml:space="preserve">NEMA </w:t>
      </w:r>
      <w:r w:rsidRPr="00BA7090">
        <w:rPr>
          <w:rFonts w:ascii="Arial Narrow" w:hAnsi="Arial Narrow" w:cs="Arial"/>
          <w:color w:val="000000"/>
          <w:sz w:val="20"/>
          <w:szCs w:val="20"/>
          <w:lang w:val="es-US" w:eastAsia="es-MX"/>
        </w:rPr>
        <w:t>y UL.</w:t>
      </w:r>
    </w:p>
    <w:p w14:paraId="20C4E86F" w14:textId="77777777" w:rsidR="009858E4" w:rsidRPr="00BA7090" w:rsidRDefault="006C239A"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w:t>
      </w:r>
      <w:r w:rsidR="009858E4" w:rsidRPr="00BA7090">
        <w:rPr>
          <w:rFonts w:ascii="Arial Narrow" w:hAnsi="Arial Narrow" w:cs="Arial"/>
          <w:color w:val="000000"/>
          <w:sz w:val="20"/>
          <w:szCs w:val="20"/>
          <w:lang w:val="es-US" w:eastAsia="es-MX"/>
        </w:rPr>
        <w:t xml:space="preserve"> UPS debe poseer </w:t>
      </w:r>
      <w:r w:rsidRPr="00BA7090">
        <w:rPr>
          <w:rFonts w:ascii="Arial Narrow" w:hAnsi="Arial Narrow" w:cs="Arial"/>
          <w:color w:val="000000"/>
          <w:sz w:val="20"/>
          <w:szCs w:val="20"/>
          <w:lang w:val="es-US" w:eastAsia="es-MX"/>
        </w:rPr>
        <w:t>"</w:t>
      </w:r>
      <w:r w:rsidR="009858E4" w:rsidRPr="00BA7090">
        <w:rPr>
          <w:rFonts w:ascii="Arial Narrow" w:hAnsi="Arial Narrow" w:cs="Arial"/>
          <w:i/>
          <w:color w:val="000000"/>
          <w:sz w:val="20"/>
          <w:szCs w:val="20"/>
          <w:lang w:val="es-US" w:eastAsia="es-MX"/>
        </w:rPr>
        <w:t>log</w:t>
      </w:r>
      <w:r w:rsidRPr="00BA7090">
        <w:rPr>
          <w:rFonts w:ascii="Arial Narrow" w:hAnsi="Arial Narrow" w:cs="Arial"/>
          <w:i/>
          <w:color w:val="000000"/>
          <w:sz w:val="20"/>
          <w:szCs w:val="20"/>
          <w:lang w:val="es-US" w:eastAsia="es-MX"/>
        </w:rPr>
        <w:t>"</w:t>
      </w:r>
      <w:r w:rsidR="009858E4" w:rsidRPr="00BA7090">
        <w:rPr>
          <w:rFonts w:ascii="Arial Narrow" w:hAnsi="Arial Narrow" w:cs="Arial"/>
          <w:color w:val="000000"/>
          <w:sz w:val="20"/>
          <w:szCs w:val="20"/>
          <w:lang w:val="es-US" w:eastAsia="es-MX"/>
        </w:rPr>
        <w:t xml:space="preserve"> de eventos y almacenamiento de los mismos.</w:t>
      </w:r>
    </w:p>
    <w:p w14:paraId="3D159F26" w14:textId="77777777" w:rsidR="00AB3D4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Se deben incluir por lo menos dos juegos de manuales.</w:t>
      </w:r>
    </w:p>
    <w:p w14:paraId="018750D2" w14:textId="77777777" w:rsidR="005869A1" w:rsidRPr="00BA7090" w:rsidRDefault="005869A1" w:rsidP="003D2DFB">
      <w:pPr>
        <w:spacing w:after="0"/>
        <w:jc w:val="both"/>
        <w:rPr>
          <w:rFonts w:ascii="Arial Narrow" w:hAnsi="Arial Narrow" w:cs="Arial"/>
          <w:color w:val="000000"/>
          <w:lang w:val="es-US" w:eastAsia="es-MX"/>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855642" w:rsidRPr="00BA7090" w14:paraId="31801852" w14:textId="77777777" w:rsidTr="009B3BED">
        <w:trPr>
          <w:trHeight w:val="283"/>
        </w:trPr>
        <w:tc>
          <w:tcPr>
            <w:tcW w:w="2850" w:type="pct"/>
            <w:gridSpan w:val="3"/>
            <w:vMerge w:val="restart"/>
            <w:tcBorders>
              <w:top w:val="single" w:sz="12" w:space="0" w:color="auto"/>
              <w:bottom w:val="single" w:sz="12" w:space="0" w:color="auto"/>
            </w:tcBorders>
            <w:shd w:val="clear" w:color="auto" w:fill="auto"/>
            <w:vAlign w:val="center"/>
            <w:hideMark/>
          </w:tcPr>
          <w:p w14:paraId="3F343DDD" w14:textId="3EFC1B3C" w:rsidR="00855642" w:rsidRPr="00BA7090" w:rsidRDefault="00855642" w:rsidP="00980F6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TRANSFERENCIA AUTOM</w:t>
            </w:r>
            <w:r w:rsidR="00980F6D" w:rsidRPr="00BA7090">
              <w:rPr>
                <w:rFonts w:ascii="Arial" w:hAnsi="Arial" w:cs="Arial"/>
                <w:b/>
                <w:bCs/>
                <w:color w:val="000000"/>
                <w:sz w:val="20"/>
                <w:szCs w:val="20"/>
                <w:lang w:val="es-US" w:eastAsia="es-ES" w:bidi="ar-SA"/>
              </w:rPr>
              <w:t>Á</w:t>
            </w:r>
            <w:r w:rsidRPr="00BA7090">
              <w:rPr>
                <w:rFonts w:ascii="Arial" w:hAnsi="Arial" w:cs="Arial"/>
                <w:b/>
                <w:bCs/>
                <w:color w:val="000000"/>
                <w:sz w:val="20"/>
                <w:szCs w:val="20"/>
                <w:lang w:val="es-US" w:eastAsia="es-ES" w:bidi="ar-SA"/>
              </w:rPr>
              <w:t>TICA</w:t>
            </w:r>
          </w:p>
        </w:tc>
        <w:tc>
          <w:tcPr>
            <w:tcW w:w="1466" w:type="pct"/>
            <w:vMerge w:val="restart"/>
            <w:tcBorders>
              <w:top w:val="single" w:sz="12" w:space="0" w:color="auto"/>
              <w:bottom w:val="single" w:sz="12" w:space="0" w:color="auto"/>
            </w:tcBorders>
            <w:shd w:val="clear" w:color="auto" w:fill="auto"/>
            <w:vAlign w:val="center"/>
            <w:hideMark/>
          </w:tcPr>
          <w:p w14:paraId="52361C41" w14:textId="77777777" w:rsidR="00855642" w:rsidRPr="00BA7090" w:rsidRDefault="00855642" w:rsidP="009B3BED">
            <w:pPr>
              <w:spacing w:after="0" w:line="240" w:lineRule="auto"/>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00E6CE2C"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855642" w:rsidRPr="00BA7090" w14:paraId="07B7F53D" w14:textId="77777777" w:rsidTr="009B3BED">
        <w:trPr>
          <w:trHeight w:val="283"/>
        </w:trPr>
        <w:tc>
          <w:tcPr>
            <w:tcW w:w="2850" w:type="pct"/>
            <w:gridSpan w:val="3"/>
            <w:vMerge/>
            <w:tcBorders>
              <w:top w:val="single" w:sz="12" w:space="0" w:color="auto"/>
              <w:bottom w:val="single" w:sz="12" w:space="0" w:color="auto"/>
            </w:tcBorders>
            <w:vAlign w:val="center"/>
            <w:hideMark/>
          </w:tcPr>
          <w:p w14:paraId="1A31CD52" w14:textId="77777777" w:rsidR="00855642" w:rsidRPr="00BA7090" w:rsidRDefault="00855642" w:rsidP="009B3BED">
            <w:pPr>
              <w:spacing w:after="0" w:line="240" w:lineRule="auto"/>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039E855E" w14:textId="77777777" w:rsidR="00855642" w:rsidRPr="00BA7090" w:rsidRDefault="00855642" w:rsidP="009B3BED">
            <w:pPr>
              <w:spacing w:after="0" w:line="240" w:lineRule="auto"/>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36F1650" w14:textId="77777777" w:rsidR="00855642" w:rsidRPr="00BA7090" w:rsidRDefault="00855642" w:rsidP="009B3BED">
            <w:pPr>
              <w:spacing w:after="0" w:line="240" w:lineRule="auto"/>
              <w:rPr>
                <w:rFonts w:ascii="Arial" w:hAnsi="Arial" w:cs="Arial"/>
                <w:color w:val="000000"/>
                <w:sz w:val="20"/>
                <w:szCs w:val="20"/>
                <w:lang w:val="es-US" w:eastAsia="es-ES" w:bidi="ar-SA"/>
              </w:rPr>
            </w:pPr>
          </w:p>
        </w:tc>
      </w:tr>
      <w:tr w:rsidR="00855642" w:rsidRPr="00BA7090" w14:paraId="0D7F8C51" w14:textId="77777777" w:rsidTr="009B3BED">
        <w:trPr>
          <w:trHeight w:val="283"/>
        </w:trPr>
        <w:tc>
          <w:tcPr>
            <w:tcW w:w="226" w:type="pct"/>
            <w:tcBorders>
              <w:top w:val="single" w:sz="12" w:space="0" w:color="auto"/>
              <w:bottom w:val="single" w:sz="12" w:space="0" w:color="auto"/>
            </w:tcBorders>
            <w:shd w:val="clear" w:color="auto" w:fill="auto"/>
            <w:vAlign w:val="center"/>
            <w:hideMark/>
          </w:tcPr>
          <w:p w14:paraId="3747CBE6" w14:textId="77777777" w:rsidR="00855642" w:rsidRPr="00BA7090" w:rsidRDefault="00855642"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58660CDF" w14:textId="77777777" w:rsidR="00855642" w:rsidRPr="00BA7090" w:rsidRDefault="00855642"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5E08AA71" w14:textId="77777777" w:rsidR="00855642" w:rsidRPr="00BA7090" w:rsidRDefault="00855642"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855642" w:rsidRPr="00B66F46" w14:paraId="22C66ADA" w14:textId="77777777" w:rsidTr="009B3BED">
        <w:trPr>
          <w:trHeight w:val="283"/>
        </w:trPr>
        <w:tc>
          <w:tcPr>
            <w:tcW w:w="226" w:type="pct"/>
            <w:vMerge w:val="restart"/>
            <w:tcBorders>
              <w:top w:val="single" w:sz="12" w:space="0" w:color="auto"/>
            </w:tcBorders>
            <w:shd w:val="clear" w:color="auto" w:fill="auto"/>
            <w:vAlign w:val="center"/>
            <w:hideMark/>
          </w:tcPr>
          <w:p w14:paraId="7136BC0A"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vMerge w:val="restart"/>
            <w:tcBorders>
              <w:top w:val="single" w:sz="12" w:space="0" w:color="auto"/>
            </w:tcBorders>
            <w:shd w:val="clear" w:color="auto" w:fill="auto"/>
            <w:vAlign w:val="center"/>
            <w:hideMark/>
          </w:tcPr>
          <w:p w14:paraId="5BD8C9D0"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w:t>
            </w:r>
          </w:p>
        </w:tc>
        <w:tc>
          <w:tcPr>
            <w:tcW w:w="3760" w:type="pct"/>
            <w:gridSpan w:val="3"/>
            <w:tcBorders>
              <w:top w:val="single" w:sz="12" w:space="0" w:color="auto"/>
            </w:tcBorders>
            <w:shd w:val="clear" w:color="000000" w:fill="B8CCE4"/>
            <w:vAlign w:val="center"/>
            <w:hideMark/>
          </w:tcPr>
          <w:p w14:paraId="26C305E8"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Los interruptores termo-magnéticos deben ser trifásicos tipo industrial de caja moldeada</w:t>
            </w:r>
            <w:r w:rsidRPr="00BA7090">
              <w:rPr>
                <w:rFonts w:ascii="Arial" w:hAnsi="Arial" w:cs="Arial"/>
                <w:b/>
                <w:bCs/>
                <w:color w:val="000000"/>
                <w:sz w:val="20"/>
                <w:szCs w:val="20"/>
                <w:lang w:val="es-US" w:eastAsia="es-ES" w:bidi="ar-SA"/>
              </w:rPr>
              <w:t>*</w:t>
            </w:r>
          </w:p>
        </w:tc>
      </w:tr>
      <w:tr w:rsidR="00855642" w:rsidRPr="00B66F46" w14:paraId="3C9A8BF9" w14:textId="77777777" w:rsidTr="009B3BED">
        <w:trPr>
          <w:trHeight w:val="283"/>
        </w:trPr>
        <w:tc>
          <w:tcPr>
            <w:tcW w:w="226" w:type="pct"/>
            <w:vMerge/>
            <w:vAlign w:val="center"/>
            <w:hideMark/>
          </w:tcPr>
          <w:p w14:paraId="30FDF14E"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191F1B7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596CC3A6"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Corriente de Corto Circuito 10 kA</w:t>
            </w:r>
            <w:r w:rsidRPr="00BA7090">
              <w:rPr>
                <w:rFonts w:ascii="Arial" w:hAnsi="Arial" w:cs="Arial"/>
                <w:b/>
                <w:bCs/>
                <w:color w:val="000000"/>
                <w:sz w:val="20"/>
                <w:szCs w:val="20"/>
                <w:lang w:val="es-US" w:eastAsia="es-ES" w:bidi="ar-SA"/>
              </w:rPr>
              <w:t>*</w:t>
            </w:r>
          </w:p>
        </w:tc>
      </w:tr>
      <w:tr w:rsidR="00855642" w:rsidRPr="00B66F46" w14:paraId="30B0A472" w14:textId="77777777" w:rsidTr="009B3BED">
        <w:trPr>
          <w:trHeight w:val="283"/>
        </w:trPr>
        <w:tc>
          <w:tcPr>
            <w:tcW w:w="226" w:type="pct"/>
            <w:vMerge/>
            <w:vAlign w:val="center"/>
            <w:hideMark/>
          </w:tcPr>
          <w:p w14:paraId="0FF8B30A"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52F94978"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40845B55"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Los contactores deben poseer bloqueo mecánico y eléctrico</w:t>
            </w:r>
            <w:r w:rsidRPr="00BA7090">
              <w:rPr>
                <w:rFonts w:ascii="Arial" w:hAnsi="Arial" w:cs="Arial"/>
                <w:b/>
                <w:bCs/>
                <w:color w:val="000000"/>
                <w:sz w:val="20"/>
                <w:szCs w:val="20"/>
                <w:lang w:val="es-US" w:eastAsia="es-ES" w:bidi="ar-SA"/>
              </w:rPr>
              <w:t>*</w:t>
            </w:r>
          </w:p>
        </w:tc>
      </w:tr>
      <w:tr w:rsidR="00855642" w:rsidRPr="00B66F46" w14:paraId="558A54A5" w14:textId="77777777" w:rsidTr="009B3BED">
        <w:trPr>
          <w:trHeight w:val="283"/>
        </w:trPr>
        <w:tc>
          <w:tcPr>
            <w:tcW w:w="226" w:type="pct"/>
            <w:vMerge/>
            <w:vAlign w:val="center"/>
            <w:hideMark/>
          </w:tcPr>
          <w:p w14:paraId="03A177B8"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647A7A3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49AEE4BF"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armario debe ser de lámina de aluminio calibre 18 y debe poseer certificado de producto expedido por un ente certificado avalado por la ONAC</w:t>
            </w:r>
            <w:r w:rsidRPr="00BA7090">
              <w:rPr>
                <w:rFonts w:ascii="Arial" w:hAnsi="Arial" w:cs="Arial"/>
                <w:b/>
                <w:bCs/>
                <w:color w:val="000000"/>
                <w:sz w:val="20"/>
                <w:szCs w:val="20"/>
                <w:lang w:val="es-US" w:eastAsia="es-ES" w:bidi="ar-SA"/>
              </w:rPr>
              <w:t>*</w:t>
            </w:r>
          </w:p>
        </w:tc>
      </w:tr>
      <w:tr w:rsidR="00855642" w:rsidRPr="00B66F46" w14:paraId="5FC2FAA7" w14:textId="77777777" w:rsidTr="009B3BED">
        <w:trPr>
          <w:trHeight w:val="283"/>
        </w:trPr>
        <w:tc>
          <w:tcPr>
            <w:tcW w:w="226" w:type="pct"/>
            <w:vMerge/>
            <w:vAlign w:val="center"/>
            <w:hideMark/>
          </w:tcPr>
          <w:p w14:paraId="36DE0EF1"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7FEFF496"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338711CF"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barraje debe ser de cobre y soportar la corriente nominal que circula por la acometida</w:t>
            </w:r>
            <w:r w:rsidRPr="00BA7090">
              <w:rPr>
                <w:rFonts w:ascii="Arial" w:hAnsi="Arial" w:cs="Arial"/>
                <w:b/>
                <w:bCs/>
                <w:color w:val="000000"/>
                <w:sz w:val="20"/>
                <w:szCs w:val="20"/>
                <w:lang w:val="es-US" w:eastAsia="es-ES" w:bidi="ar-SA"/>
              </w:rPr>
              <w:t>*</w:t>
            </w:r>
          </w:p>
        </w:tc>
      </w:tr>
      <w:tr w:rsidR="00855642" w:rsidRPr="00B66F46" w14:paraId="3CE5FB41" w14:textId="77777777" w:rsidTr="009B3BED">
        <w:trPr>
          <w:trHeight w:val="283"/>
        </w:trPr>
        <w:tc>
          <w:tcPr>
            <w:tcW w:w="226" w:type="pct"/>
            <w:vMerge w:val="restart"/>
            <w:shd w:val="clear" w:color="auto" w:fill="auto"/>
            <w:vAlign w:val="center"/>
            <w:hideMark/>
          </w:tcPr>
          <w:p w14:paraId="5616CB4F"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vMerge w:val="restart"/>
            <w:shd w:val="clear" w:color="auto" w:fill="auto"/>
            <w:vAlign w:val="center"/>
            <w:hideMark/>
          </w:tcPr>
          <w:p w14:paraId="43826C17"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760" w:type="pct"/>
            <w:gridSpan w:val="3"/>
            <w:shd w:val="clear" w:color="000000" w:fill="B8CCE4"/>
            <w:vAlign w:val="center"/>
            <w:hideMark/>
          </w:tcPr>
          <w:p w14:paraId="7D7998C0" w14:textId="4265B88D" w:rsidR="00855642" w:rsidRPr="00BA7090" w:rsidRDefault="000501E7" w:rsidP="009B3BED">
            <w:pPr>
              <w:spacing w:after="0" w:line="240" w:lineRule="auto"/>
              <w:rPr>
                <w:rFonts w:ascii="Arial" w:hAnsi="Arial" w:cs="Arial"/>
                <w:color w:val="000000"/>
                <w:sz w:val="20"/>
                <w:szCs w:val="20"/>
                <w:lang w:val="es-US" w:eastAsia="es-ES" w:bidi="ar-SA"/>
              </w:rPr>
            </w:pPr>
            <w:r>
              <w:rPr>
                <w:rFonts w:ascii="Arial" w:hAnsi="Arial" w:cs="Arial"/>
                <w:color w:val="000000"/>
                <w:sz w:val="20"/>
                <w:szCs w:val="20"/>
                <w:lang w:val="es-US" w:eastAsia="es-ES" w:bidi="ar-SA"/>
              </w:rPr>
              <w:t>L</w:t>
            </w:r>
            <w:r w:rsidR="00855642" w:rsidRPr="00BA7090">
              <w:rPr>
                <w:rFonts w:ascii="Arial" w:hAnsi="Arial" w:cs="Arial"/>
                <w:color w:val="000000"/>
                <w:sz w:val="20"/>
                <w:szCs w:val="20"/>
                <w:lang w:val="es-US" w:eastAsia="es-ES" w:bidi="ar-SA"/>
              </w:rPr>
              <w:t>a supervisión del estado del equipo debe realizar</w:t>
            </w:r>
            <w:r w:rsidR="00980F6D" w:rsidRPr="00BA7090">
              <w:rPr>
                <w:rFonts w:ascii="Arial" w:hAnsi="Arial" w:cs="Arial"/>
                <w:color w:val="000000"/>
                <w:sz w:val="20"/>
                <w:szCs w:val="20"/>
                <w:lang w:val="es-US" w:eastAsia="es-ES" w:bidi="ar-SA"/>
              </w:rPr>
              <w:t>se a través de un puerto RJ-45 o</w:t>
            </w:r>
            <w:r w:rsidR="00855642" w:rsidRPr="00BA7090">
              <w:rPr>
                <w:rFonts w:ascii="Arial" w:hAnsi="Arial" w:cs="Arial"/>
                <w:color w:val="000000"/>
                <w:sz w:val="20"/>
                <w:szCs w:val="20"/>
                <w:lang w:val="es-US" w:eastAsia="es-ES" w:bidi="ar-SA"/>
              </w:rPr>
              <w:t xml:space="preserve"> un puerto estándar</w:t>
            </w:r>
            <w:r w:rsidR="00855642" w:rsidRPr="00BA7090">
              <w:rPr>
                <w:rFonts w:ascii="Arial" w:hAnsi="Arial" w:cs="Arial"/>
                <w:b/>
                <w:bCs/>
                <w:color w:val="000000"/>
                <w:sz w:val="20"/>
                <w:szCs w:val="20"/>
                <w:lang w:val="es-US" w:eastAsia="es-ES" w:bidi="ar-SA"/>
              </w:rPr>
              <w:t>*</w:t>
            </w:r>
          </w:p>
        </w:tc>
      </w:tr>
      <w:tr w:rsidR="00855642" w:rsidRPr="00B66F46" w14:paraId="0E73D5D3" w14:textId="77777777" w:rsidTr="009B3BED">
        <w:trPr>
          <w:trHeight w:val="283"/>
        </w:trPr>
        <w:tc>
          <w:tcPr>
            <w:tcW w:w="226" w:type="pct"/>
            <w:vMerge/>
            <w:vAlign w:val="center"/>
            <w:hideMark/>
          </w:tcPr>
          <w:p w14:paraId="5DE4D00B"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2E0E114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6CB8F3F4" w14:textId="76CAF716"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w:t>
            </w:r>
            <w:r w:rsidR="00537348" w:rsidRPr="00BA7090">
              <w:rPr>
                <w:rFonts w:ascii="Arial" w:hAnsi="Arial" w:cs="Arial"/>
                <w:color w:val="000000"/>
                <w:sz w:val="20"/>
                <w:szCs w:val="20"/>
                <w:lang w:val="es-US" w:eastAsia="es-ES" w:bidi="ar-SA"/>
              </w:rPr>
              <w:t>SNMP V2</w:t>
            </w:r>
            <w:r w:rsidRPr="00BA7090">
              <w:rPr>
                <w:rFonts w:ascii="Arial" w:hAnsi="Arial" w:cs="Arial"/>
                <w:color w:val="000000"/>
                <w:sz w:val="20"/>
                <w:szCs w:val="20"/>
                <w:lang w:val="es-US" w:eastAsia="es-ES" w:bidi="ar-SA"/>
              </w:rPr>
              <w:t xml:space="preserve"> *</w:t>
            </w:r>
          </w:p>
        </w:tc>
      </w:tr>
      <w:tr w:rsidR="00855642" w:rsidRPr="00B66F46" w14:paraId="7CC8B713" w14:textId="77777777" w:rsidTr="009B3BED">
        <w:trPr>
          <w:trHeight w:val="283"/>
        </w:trPr>
        <w:tc>
          <w:tcPr>
            <w:tcW w:w="226" w:type="pct"/>
            <w:vMerge/>
            <w:vAlign w:val="center"/>
            <w:hideMark/>
          </w:tcPr>
          <w:p w14:paraId="0CDEAEA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55DE526B"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4D0CBD58" w14:textId="5A24C5CA" w:rsidR="00855642" w:rsidRPr="00BA7090" w:rsidRDefault="00855642" w:rsidP="000501E7">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permitir </w:t>
            </w:r>
            <w:r w:rsidR="000501E7">
              <w:rPr>
                <w:rFonts w:ascii="Arial" w:hAnsi="Arial" w:cs="Arial"/>
                <w:color w:val="000000"/>
                <w:sz w:val="20"/>
                <w:szCs w:val="20"/>
                <w:lang w:val="es-US" w:eastAsia="es-ES" w:bidi="ar-SA"/>
              </w:rPr>
              <w:t>el monitoreo</w:t>
            </w:r>
            <w:r w:rsidRPr="00BA7090">
              <w:rPr>
                <w:rFonts w:ascii="Arial" w:hAnsi="Arial" w:cs="Arial"/>
                <w:color w:val="000000"/>
                <w:sz w:val="20"/>
                <w:szCs w:val="20"/>
                <w:lang w:val="es-US" w:eastAsia="es-ES" w:bidi="ar-SA"/>
              </w:rPr>
              <w:t xml:space="preserve"> en remoto</w:t>
            </w:r>
            <w:r w:rsidRPr="00BA7090">
              <w:rPr>
                <w:rFonts w:ascii="Arial" w:hAnsi="Arial" w:cs="Arial"/>
                <w:b/>
                <w:bCs/>
                <w:color w:val="000000"/>
                <w:sz w:val="20"/>
                <w:szCs w:val="20"/>
                <w:lang w:val="es-US" w:eastAsia="es-ES" w:bidi="ar-SA"/>
              </w:rPr>
              <w:t>*</w:t>
            </w:r>
          </w:p>
        </w:tc>
      </w:tr>
      <w:tr w:rsidR="00855642" w:rsidRPr="00B66F46" w14:paraId="5195F0C4" w14:textId="77777777" w:rsidTr="009B3BED">
        <w:trPr>
          <w:trHeight w:val="283"/>
        </w:trPr>
        <w:tc>
          <w:tcPr>
            <w:tcW w:w="226" w:type="pct"/>
            <w:vMerge/>
            <w:vAlign w:val="center"/>
            <w:hideMark/>
          </w:tcPr>
          <w:p w14:paraId="3B245980"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7C8A583E"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62682D12"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b/>
                <w:bCs/>
                <w:color w:val="000000"/>
                <w:sz w:val="20"/>
                <w:szCs w:val="20"/>
                <w:lang w:val="es-US" w:eastAsia="es-ES" w:bidi="ar-SA"/>
              </w:rPr>
              <w:t>*</w:t>
            </w:r>
          </w:p>
        </w:tc>
      </w:tr>
    </w:tbl>
    <w:p w14:paraId="110C226B" w14:textId="77777777" w:rsidR="00855642" w:rsidRPr="00BA7090" w:rsidRDefault="00855642" w:rsidP="003D2DFB">
      <w:pPr>
        <w:spacing w:after="0"/>
        <w:jc w:val="both"/>
        <w:rPr>
          <w:rFonts w:ascii="Arial Narrow" w:hAnsi="Arial Narrow" w:cs="Arial"/>
          <w:color w:val="000000"/>
          <w:lang w:val="es-US" w:eastAsia="es-MX"/>
        </w:rPr>
      </w:pPr>
    </w:p>
    <w:p w14:paraId="19911D52" w14:textId="77777777" w:rsidR="00F63C40" w:rsidRPr="00BA7090" w:rsidRDefault="001D0F8D" w:rsidP="003D2DFB">
      <w:pPr>
        <w:spacing w:after="0"/>
        <w:rPr>
          <w:rFonts w:ascii="Arial Narrow" w:hAnsi="Arial Narrow" w:cs="Arial"/>
          <w:lang w:val="es-US" w:eastAsia="es-MX"/>
        </w:rPr>
      </w:pPr>
      <w:r w:rsidRPr="00BA7090">
        <w:rPr>
          <w:rFonts w:ascii="Arial Narrow" w:hAnsi="Arial Narrow" w:cs="Arial"/>
          <w:b/>
          <w:lang w:val="es-US" w:eastAsia="es-MX"/>
        </w:rPr>
        <w:t>El Contratista</w:t>
      </w:r>
      <w:r w:rsidR="00C82770" w:rsidRPr="00BA7090">
        <w:rPr>
          <w:rFonts w:ascii="Arial Narrow" w:hAnsi="Arial Narrow" w:cs="Arial"/>
          <w:lang w:val="es-US" w:eastAsia="es-MX"/>
        </w:rPr>
        <w:t xml:space="preserve"> debe</w:t>
      </w:r>
      <w:r w:rsidR="00F83341" w:rsidRPr="00BA7090">
        <w:rPr>
          <w:rFonts w:ascii="Arial Narrow" w:hAnsi="Arial Narrow" w:cs="Arial"/>
          <w:lang w:val="es-US" w:eastAsia="es-MX"/>
        </w:rPr>
        <w:t xml:space="preserve"> </w:t>
      </w:r>
      <w:r w:rsidR="00C82770" w:rsidRPr="00BA7090">
        <w:rPr>
          <w:rFonts w:ascii="Arial Narrow" w:hAnsi="Arial Narrow" w:cs="Arial"/>
          <w:lang w:val="es-US" w:eastAsia="es-MX"/>
        </w:rPr>
        <w:t>considerar los siguientes aspectos p</w:t>
      </w:r>
      <w:r w:rsidR="00C65587" w:rsidRPr="00BA7090">
        <w:rPr>
          <w:rFonts w:ascii="Arial Narrow" w:hAnsi="Arial Narrow" w:cs="Arial"/>
          <w:lang w:val="es-US" w:eastAsia="es-MX"/>
        </w:rPr>
        <w:t xml:space="preserve">ara la instalación de la </w:t>
      </w:r>
      <w:r w:rsidR="00C65587" w:rsidRPr="00BA7090">
        <w:rPr>
          <w:rFonts w:ascii="Arial Narrow" w:hAnsi="Arial Narrow" w:cs="Arial"/>
          <w:b/>
          <w:lang w:val="es-US" w:eastAsia="es-MX"/>
        </w:rPr>
        <w:t>transferencia automática</w:t>
      </w:r>
      <w:r w:rsidR="00C65587" w:rsidRPr="00BA7090">
        <w:rPr>
          <w:rFonts w:ascii="Arial Narrow" w:hAnsi="Arial Narrow" w:cs="Arial"/>
          <w:lang w:val="es-US" w:eastAsia="es-MX"/>
        </w:rPr>
        <w:t>:</w:t>
      </w:r>
      <w:bookmarkStart w:id="175" w:name="_Toc314669729"/>
      <w:bookmarkStart w:id="176" w:name="_Toc314669887"/>
      <w:bookmarkEnd w:id="175"/>
      <w:bookmarkEnd w:id="176"/>
    </w:p>
    <w:p w14:paraId="6F1E8857" w14:textId="77777777" w:rsidR="00F63C40" w:rsidRPr="00BA7090" w:rsidRDefault="00F63C40" w:rsidP="003D2DFB">
      <w:pPr>
        <w:spacing w:after="0"/>
        <w:rPr>
          <w:rFonts w:ascii="Arial Narrow" w:hAnsi="Arial Narrow" w:cs="Arial"/>
          <w:lang w:val="es-US" w:eastAsia="es-MX"/>
        </w:rPr>
      </w:pPr>
    </w:p>
    <w:p w14:paraId="016174CA"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Los interruptores deben ser calculados teniendo en cuenta la corriente nominal correspondiente a la carga a instalar, considerando un 25% adicional a ésta. </w:t>
      </w:r>
    </w:p>
    <w:p w14:paraId="12CA26C1"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Los contactores deben ser calculados teniendo en cuenta la corriente nominal correspondiente a la carga a instalar, considerando un 25% adicional a ésta. </w:t>
      </w:r>
    </w:p>
    <w:p w14:paraId="703D6485"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El contactor debe proporcionar una conmutación</w:t>
      </w:r>
      <w:r w:rsidR="00292A41" w:rsidRPr="00BA7090">
        <w:rPr>
          <w:rFonts w:ascii="Arial Narrow" w:hAnsi="Arial Narrow" w:cs="Arial"/>
          <w:color w:val="000000"/>
          <w:sz w:val="20"/>
          <w:szCs w:val="20"/>
          <w:lang w:val="es-US" w:eastAsia="es-MX"/>
        </w:rPr>
        <w:t xml:space="preserve"> confiable</w:t>
      </w:r>
      <w:r w:rsidRPr="00BA7090">
        <w:rPr>
          <w:rFonts w:ascii="Arial Narrow" w:hAnsi="Arial Narrow" w:cs="Arial"/>
          <w:color w:val="000000"/>
          <w:sz w:val="20"/>
          <w:szCs w:val="20"/>
          <w:lang w:val="es-US" w:eastAsia="es-MX"/>
        </w:rPr>
        <w:t xml:space="preserve"> de cargas a la planta de emergencia.</w:t>
      </w:r>
    </w:p>
    <w:p w14:paraId="7E4646AC"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 instalación debe ser debidamente aterrizada y equipotencializada.</w:t>
      </w:r>
    </w:p>
    <w:p w14:paraId="691242EC" w14:textId="77777777" w:rsidR="00C65587" w:rsidRPr="00BA7090" w:rsidRDefault="00C65587" w:rsidP="00855642">
      <w:pPr>
        <w:spacing w:after="0"/>
        <w:jc w:val="both"/>
        <w:rPr>
          <w:rFonts w:ascii="Arial Narrow" w:hAnsi="Arial Narrow" w:cs="Arial"/>
          <w:color w:val="000000"/>
          <w:lang w:val="es-US" w:eastAsia="es-MX"/>
        </w:rPr>
      </w:pPr>
    </w:p>
    <w:p w14:paraId="7C9E3D1C" w14:textId="77777777" w:rsidR="00855642" w:rsidRPr="00BA7090" w:rsidRDefault="00855642" w:rsidP="00855642">
      <w:pPr>
        <w:spacing w:after="0"/>
        <w:jc w:val="both"/>
        <w:rPr>
          <w:rFonts w:ascii="Arial Narrow" w:hAnsi="Arial Narrow" w:cs="Arial"/>
          <w:color w:val="000000"/>
          <w:lang w:val="es-US" w:eastAsia="es-MX"/>
        </w:rPr>
      </w:pPr>
    </w:p>
    <w:p w14:paraId="18104AB3" w14:textId="41F1959C" w:rsidR="003011F2" w:rsidRPr="00BA7090" w:rsidRDefault="00855642" w:rsidP="00855642">
      <w:pPr>
        <w:spacing w:after="0" w:line="240" w:lineRule="auto"/>
        <w:rPr>
          <w:lang w:val="es-US"/>
        </w:rPr>
      </w:pPr>
      <w:r w:rsidRPr="00BA7090">
        <w:rPr>
          <w:lang w:val="es-US"/>
        </w:rPr>
        <w:br w:type="page"/>
      </w:r>
    </w:p>
    <w:p w14:paraId="440E7B89" w14:textId="77777777" w:rsidR="003011F2" w:rsidRPr="00BA7090" w:rsidRDefault="003011F2" w:rsidP="003D2DFB">
      <w:pPr>
        <w:spacing w:after="0"/>
        <w:jc w:val="center"/>
        <w:rPr>
          <w:rFonts w:ascii="Arial Narrow" w:hAnsi="Arial Narrow" w:cs="Arial"/>
          <w:lang w:val="es-US"/>
        </w:rPr>
        <w:sectPr w:rsidR="003011F2" w:rsidRPr="00BA7090" w:rsidSect="00B63802">
          <w:pgSz w:w="20160" w:h="12240" w:orient="landscape" w:code="5"/>
          <w:pgMar w:top="2030" w:right="1418" w:bottom="1418" w:left="1701" w:header="720" w:footer="590" w:gutter="0"/>
          <w:cols w:space="720"/>
          <w:titlePg/>
          <w:docGrid w:linePitch="360"/>
        </w:sectPr>
      </w:pPr>
    </w:p>
    <w:p w14:paraId="7AA60DAF" w14:textId="77777777" w:rsidR="00E85430" w:rsidRPr="00BA7090" w:rsidRDefault="00E85430" w:rsidP="003D2DFB">
      <w:pPr>
        <w:pStyle w:val="Ttulo1"/>
        <w:spacing w:line="276" w:lineRule="auto"/>
        <w:rPr>
          <w:rFonts w:cs="Arial"/>
          <w:sz w:val="22"/>
          <w:szCs w:val="22"/>
          <w:lang w:val="es-US"/>
        </w:rPr>
      </w:pPr>
      <w:bookmarkStart w:id="177" w:name="_Toc326074685"/>
      <w:bookmarkStart w:id="178" w:name="_Toc326134469"/>
      <w:bookmarkStart w:id="179" w:name="_Toc384331717"/>
      <w:r w:rsidRPr="00BA7090">
        <w:rPr>
          <w:rFonts w:cs="Arial"/>
          <w:sz w:val="22"/>
          <w:szCs w:val="22"/>
          <w:lang w:val="es-US"/>
        </w:rPr>
        <w:t>CARACTERÍSTICAS TÉCNICAS GENERALES OBRA CIVIL</w:t>
      </w:r>
      <w:bookmarkEnd w:id="177"/>
      <w:bookmarkEnd w:id="178"/>
      <w:bookmarkEnd w:id="179"/>
    </w:p>
    <w:p w14:paraId="4F67E763" w14:textId="77777777" w:rsidR="00E70C9F" w:rsidRPr="00BA7090" w:rsidRDefault="00E70C9F" w:rsidP="003D2DFB">
      <w:pPr>
        <w:spacing w:after="0"/>
        <w:rPr>
          <w:rFonts w:ascii="Arial Narrow" w:hAnsi="Arial Narrow" w:cs="Arial"/>
          <w:highlight w:val="yellow"/>
          <w:lang w:val="es-US"/>
        </w:rPr>
      </w:pPr>
      <w:bookmarkStart w:id="180" w:name="_Toc201415603"/>
      <w:bookmarkStart w:id="181" w:name="_Toc201977387"/>
      <w:bookmarkStart w:id="182" w:name="_Toc201977461"/>
      <w:bookmarkStart w:id="183" w:name="_Toc239230780"/>
      <w:bookmarkStart w:id="184" w:name="_Toc273973708"/>
      <w:bookmarkStart w:id="185" w:name="_Toc276118932"/>
      <w:bookmarkStart w:id="186" w:name="_Toc314743007"/>
    </w:p>
    <w:p w14:paraId="6024A1B2" w14:textId="77777777" w:rsidR="009803A4" w:rsidRPr="00BA7090" w:rsidRDefault="00BC2FA3" w:rsidP="003D2DFB">
      <w:pPr>
        <w:spacing w:after="0"/>
        <w:rPr>
          <w:rFonts w:ascii="Arial Narrow" w:hAnsi="Arial Narrow" w:cs="Arial"/>
          <w:lang w:val="es-US"/>
        </w:rPr>
      </w:pPr>
      <w:r w:rsidRPr="00BA7090">
        <w:rPr>
          <w:rFonts w:ascii="Arial Narrow" w:hAnsi="Arial Narrow" w:cs="Arial"/>
          <w:lang w:val="es-US"/>
        </w:rPr>
        <w:t>En este apartado</w:t>
      </w:r>
      <w:r w:rsidR="009803A4" w:rsidRPr="00BA7090">
        <w:rPr>
          <w:rFonts w:ascii="Arial Narrow" w:hAnsi="Arial Narrow" w:cs="Arial"/>
          <w:lang w:val="es-US"/>
        </w:rPr>
        <w:t xml:space="preserve"> se indican las características mínimas que deben tener las obras civiles requeridas en cada una de las estaciones</w:t>
      </w:r>
      <w:r w:rsidR="00814AC1" w:rsidRPr="00BA7090">
        <w:rPr>
          <w:rFonts w:ascii="Arial Narrow" w:hAnsi="Arial Narrow" w:cs="Arial"/>
          <w:lang w:val="es-US"/>
        </w:rPr>
        <w:t>.</w:t>
      </w:r>
    </w:p>
    <w:p w14:paraId="785C169B" w14:textId="77777777" w:rsidR="00814AC1" w:rsidRPr="00BA7090" w:rsidRDefault="00814AC1" w:rsidP="003D2DFB">
      <w:pPr>
        <w:spacing w:after="0"/>
        <w:rPr>
          <w:rFonts w:ascii="Arial Narrow" w:hAnsi="Arial Narrow" w:cs="Arial"/>
          <w:lang w:val="es-US"/>
        </w:rPr>
      </w:pPr>
    </w:p>
    <w:p w14:paraId="7FDC3C8E" w14:textId="77777777" w:rsidR="00814AC1" w:rsidRPr="00BA7090" w:rsidRDefault="001D0F8D" w:rsidP="003D2DFB">
      <w:pPr>
        <w:spacing w:after="0"/>
        <w:jc w:val="both"/>
        <w:rPr>
          <w:rFonts w:ascii="Arial Narrow" w:hAnsi="Arial Narrow" w:cs="Arial"/>
          <w:b/>
          <w:bCs/>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814AC1" w:rsidRPr="00BA7090">
        <w:rPr>
          <w:rFonts w:ascii="Arial Narrow" w:hAnsi="Arial Narrow" w:cs="Arial"/>
          <w:lang w:val="es-US"/>
        </w:rPr>
        <w:t xml:space="preserve"> debe realizar los trámites y pagos de licencias respectivas ante Curaduría (licencias de construcción), Planeación municipal, empresas de servicios públicos, entidades ambientales u otras entidades que así lo exijan, para la realización de las obras.</w:t>
      </w:r>
    </w:p>
    <w:p w14:paraId="3F0C045A" w14:textId="77777777" w:rsidR="009803A4" w:rsidRPr="00BA7090" w:rsidRDefault="009803A4" w:rsidP="003D2DFB">
      <w:pPr>
        <w:spacing w:after="0"/>
        <w:rPr>
          <w:rFonts w:ascii="Arial Narrow" w:hAnsi="Arial Narrow" w:cs="Arial"/>
          <w:highlight w:val="yellow"/>
          <w:lang w:val="es-US"/>
        </w:rPr>
      </w:pPr>
    </w:p>
    <w:p w14:paraId="4B0FD8C5" w14:textId="77777777" w:rsidR="00BC2FA3" w:rsidRPr="00BA7090" w:rsidRDefault="00BC2FA3" w:rsidP="003D2DFB">
      <w:pPr>
        <w:spacing w:after="0"/>
        <w:jc w:val="both"/>
        <w:rPr>
          <w:rFonts w:ascii="Arial Narrow" w:hAnsi="Arial Narrow" w:cs="Arial"/>
          <w:lang w:val="es-US"/>
        </w:rPr>
      </w:pPr>
      <w:r w:rsidRPr="00BA7090">
        <w:rPr>
          <w:rFonts w:ascii="Arial Narrow" w:hAnsi="Arial Narrow" w:cs="Arial"/>
          <w:lang w:val="es-US"/>
        </w:rPr>
        <w:t>Todos los elementos constitutivos de los diferentes equipos: Los tableros de distribución AC y las diferentes estructuras objeto de estos términos deberán estar pintados y protegidos contra la corrosión, soportando las condiciones ambientales del sitio de instalación, sin presentar perturbaciones o deficiencias en su funcionamiento ante variaciones climáticas y agentes ambientales agresivos.</w:t>
      </w:r>
    </w:p>
    <w:p w14:paraId="39FBE2DF" w14:textId="77777777" w:rsidR="00BC2FA3" w:rsidRPr="00BA7090" w:rsidRDefault="00BC2FA3" w:rsidP="003D2DFB">
      <w:pPr>
        <w:spacing w:after="0"/>
        <w:rPr>
          <w:rFonts w:ascii="Arial Narrow" w:hAnsi="Arial Narrow" w:cs="Arial"/>
          <w:lang w:val="es-US"/>
        </w:rPr>
      </w:pPr>
    </w:p>
    <w:p w14:paraId="0F3B4EAB" w14:textId="77777777" w:rsidR="00BC2FA3" w:rsidRPr="00BA7090" w:rsidRDefault="001D0F8D" w:rsidP="003D2DFB">
      <w:pPr>
        <w:spacing w:after="0"/>
        <w:jc w:val="both"/>
        <w:rPr>
          <w:rFonts w:ascii="Arial Narrow" w:hAnsi="Arial Narrow" w:cs="Arial"/>
          <w:b/>
          <w:bCs/>
          <w:lang w:val="es-US"/>
        </w:rPr>
      </w:pPr>
      <w:r w:rsidRPr="00BA7090">
        <w:rPr>
          <w:rFonts w:ascii="Arial Narrow" w:hAnsi="Arial Narrow" w:cs="Arial"/>
          <w:bCs/>
          <w:lang w:val="es-US"/>
        </w:rPr>
        <w:t xml:space="preserve">El </w:t>
      </w:r>
      <w:r w:rsidRPr="00DD07F9">
        <w:rPr>
          <w:rFonts w:ascii="Arial Narrow" w:hAnsi="Arial Narrow" w:cs="Arial"/>
          <w:b/>
          <w:bCs/>
          <w:lang w:val="es-US"/>
        </w:rPr>
        <w:t>Contratista</w:t>
      </w:r>
      <w:r w:rsidR="00BC2FA3" w:rsidRPr="00BA7090">
        <w:rPr>
          <w:rFonts w:ascii="Arial Narrow" w:hAnsi="Arial Narrow" w:cs="Arial"/>
          <w:lang w:val="es-US"/>
        </w:rPr>
        <w:t xml:space="preserve"> será responsable del cuidado de los equipos e instalaciones de </w:t>
      </w:r>
      <w:r w:rsidR="00BC2FA3" w:rsidRPr="008B5AF2">
        <w:rPr>
          <w:rFonts w:ascii="Arial Narrow" w:hAnsi="Arial Narrow" w:cs="Arial"/>
          <w:b/>
          <w:bCs/>
          <w:lang w:val="es-US"/>
        </w:rPr>
        <w:t>RTVC</w:t>
      </w:r>
      <w:r w:rsidR="00BC2FA3" w:rsidRPr="00BA7090">
        <w:rPr>
          <w:rFonts w:ascii="Arial Narrow" w:hAnsi="Arial Narrow" w:cs="Arial"/>
          <w:bCs/>
          <w:lang w:val="es-US"/>
        </w:rPr>
        <w:t xml:space="preserve"> y de terceros </w:t>
      </w:r>
      <w:r w:rsidR="00BC2FA3" w:rsidRPr="00BA7090">
        <w:rPr>
          <w:rFonts w:ascii="Arial Narrow" w:hAnsi="Arial Narrow" w:cs="Arial"/>
          <w:lang w:val="es-US"/>
        </w:rPr>
        <w:t>presentes en el lugar de las obras y debe asumir los cuidados y protecciones necesarias para que éstos no sean contaminados y afectados en su funcionamiento por la manipulación de los materiales –cemento, arena, etc.- que implican las obras objeto de estos términos. Cualquier pérdida de elementos debe ser restablecida por cuenta d</w:t>
      </w:r>
      <w:r w:rsidRPr="00BA7090">
        <w:rPr>
          <w:rFonts w:ascii="Arial Narrow" w:hAnsi="Arial Narrow" w:cs="Arial"/>
          <w:bCs/>
          <w:lang w:val="es-US"/>
        </w:rPr>
        <w:t xml:space="preserve">el </w:t>
      </w:r>
      <w:r w:rsidRPr="00DD07F9">
        <w:rPr>
          <w:rFonts w:ascii="Arial Narrow" w:hAnsi="Arial Narrow" w:cs="Arial"/>
          <w:b/>
          <w:bCs/>
          <w:lang w:val="es-US"/>
        </w:rPr>
        <w:t>Contratista</w:t>
      </w:r>
      <w:r w:rsidR="00D17566" w:rsidRPr="00BA7090">
        <w:rPr>
          <w:rFonts w:ascii="Arial Narrow" w:hAnsi="Arial Narrow" w:cs="Arial"/>
          <w:lang w:val="es-US"/>
        </w:rPr>
        <w:t xml:space="preserve"> </w:t>
      </w:r>
      <w:r w:rsidR="00BC2FA3" w:rsidRPr="00BA7090">
        <w:rPr>
          <w:rFonts w:ascii="Arial Narrow" w:hAnsi="Arial Narrow" w:cs="Arial"/>
          <w:lang w:val="es-US"/>
        </w:rPr>
        <w:t xml:space="preserve">a </w:t>
      </w:r>
      <w:r w:rsidR="00D17566" w:rsidRPr="008B5AF2">
        <w:rPr>
          <w:rFonts w:ascii="Arial Narrow" w:hAnsi="Arial Narrow" w:cs="Arial"/>
          <w:b/>
          <w:bCs/>
          <w:lang w:val="es-US"/>
        </w:rPr>
        <w:t>RTVC</w:t>
      </w:r>
      <w:r w:rsidR="00D17566" w:rsidRPr="00BA7090">
        <w:rPr>
          <w:rFonts w:ascii="Arial Narrow" w:hAnsi="Arial Narrow" w:cs="Arial"/>
          <w:bCs/>
          <w:lang w:val="es-US"/>
        </w:rPr>
        <w:t xml:space="preserve"> </w:t>
      </w:r>
      <w:r w:rsidR="00BC2FA3" w:rsidRPr="00BA7090">
        <w:rPr>
          <w:rFonts w:ascii="Arial Narrow" w:hAnsi="Arial Narrow" w:cs="Arial"/>
          <w:bCs/>
          <w:lang w:val="es-US"/>
        </w:rPr>
        <w:t>y al tercero</w:t>
      </w:r>
      <w:r w:rsidR="00BC2FA3" w:rsidRPr="00BA7090">
        <w:rPr>
          <w:rFonts w:ascii="Arial Narrow" w:hAnsi="Arial Narrow" w:cs="Arial"/>
          <w:b/>
          <w:bCs/>
          <w:lang w:val="es-US"/>
        </w:rPr>
        <w:t>.</w:t>
      </w:r>
    </w:p>
    <w:p w14:paraId="7145BECD" w14:textId="77777777" w:rsidR="00BC2FA3" w:rsidRPr="00BA7090" w:rsidRDefault="00BC2FA3" w:rsidP="003D2DFB">
      <w:pPr>
        <w:spacing w:after="0"/>
        <w:jc w:val="both"/>
        <w:rPr>
          <w:rFonts w:ascii="Arial Narrow" w:hAnsi="Arial Narrow" w:cs="Arial"/>
          <w:b/>
          <w:bCs/>
          <w:lang w:val="es-US"/>
        </w:rPr>
      </w:pPr>
    </w:p>
    <w:p w14:paraId="1BB59FA8" w14:textId="4D586034" w:rsidR="00BC2FA3" w:rsidRPr="00BA7090" w:rsidRDefault="001D0F8D" w:rsidP="003D2DFB">
      <w:pPr>
        <w:spacing w:after="0"/>
        <w:jc w:val="both"/>
        <w:rPr>
          <w:rFonts w:ascii="Arial Narrow" w:hAnsi="Arial Narrow" w:cs="Arial"/>
          <w:lang w:val="es-US"/>
        </w:rPr>
      </w:pPr>
      <w:r w:rsidRPr="00BA7090">
        <w:rPr>
          <w:rFonts w:ascii="Arial Narrow" w:hAnsi="Arial Narrow" w:cs="Arial"/>
          <w:bCs/>
          <w:lang w:val="es-US"/>
        </w:rPr>
        <w:t xml:space="preserve">El </w:t>
      </w:r>
      <w:r w:rsidRPr="00DD07F9">
        <w:rPr>
          <w:rFonts w:ascii="Arial Narrow" w:hAnsi="Arial Narrow" w:cs="Arial"/>
          <w:b/>
          <w:bCs/>
          <w:lang w:val="es-US"/>
        </w:rPr>
        <w:t>Contratista</w:t>
      </w:r>
      <w:r w:rsidR="00BC2FA3" w:rsidRPr="00BA7090">
        <w:rPr>
          <w:rFonts w:ascii="Arial Narrow" w:hAnsi="Arial Narrow" w:cs="Arial"/>
          <w:lang w:val="es-US"/>
        </w:rPr>
        <w:t xml:space="preserve"> debe considerar el sistema de ventilación</w:t>
      </w:r>
      <w:r w:rsidR="00A51EC0" w:rsidRPr="00BA7090">
        <w:rPr>
          <w:rFonts w:ascii="Arial Narrow" w:hAnsi="Arial Narrow" w:cs="Arial"/>
          <w:lang w:val="es-US"/>
        </w:rPr>
        <w:t xml:space="preserve"> o aire acondicionado requerido</w:t>
      </w:r>
      <w:r w:rsidR="00BC2FA3" w:rsidRPr="00BA7090">
        <w:rPr>
          <w:rFonts w:ascii="Arial Narrow" w:hAnsi="Arial Narrow" w:cs="Arial"/>
          <w:lang w:val="es-US"/>
        </w:rPr>
        <w:t xml:space="preserve"> </w:t>
      </w:r>
      <w:r w:rsidR="002A42E8" w:rsidRPr="00BA7090">
        <w:rPr>
          <w:rFonts w:ascii="Arial Narrow" w:hAnsi="Arial Narrow" w:cs="Arial"/>
          <w:lang w:val="es-US"/>
        </w:rPr>
        <w:t xml:space="preserve">que garantice unas condiciones de temperatura </w:t>
      </w:r>
      <w:r w:rsidR="00167360" w:rsidRPr="00BA7090">
        <w:rPr>
          <w:rFonts w:ascii="Arial Narrow" w:hAnsi="Arial Narrow" w:cs="Arial"/>
          <w:lang w:val="es-US"/>
        </w:rPr>
        <w:t>óptimas</w:t>
      </w:r>
      <w:r w:rsidR="002A42E8" w:rsidRPr="00BA7090">
        <w:rPr>
          <w:rFonts w:ascii="Arial Narrow" w:hAnsi="Arial Narrow" w:cs="Arial"/>
          <w:lang w:val="es-US"/>
        </w:rPr>
        <w:t xml:space="preserve"> </w:t>
      </w:r>
      <w:r w:rsidR="00BC2FA3" w:rsidRPr="00BA7090">
        <w:rPr>
          <w:rFonts w:ascii="Arial Narrow" w:hAnsi="Arial Narrow" w:cs="Arial"/>
          <w:lang w:val="es-US"/>
        </w:rPr>
        <w:t>para el normal funcionamiento de</w:t>
      </w:r>
      <w:r w:rsidR="00A51EC0" w:rsidRPr="00BA7090">
        <w:rPr>
          <w:rFonts w:ascii="Arial Narrow" w:hAnsi="Arial Narrow" w:cs="Arial"/>
          <w:lang w:val="es-US"/>
        </w:rPr>
        <w:t xml:space="preserve"> todos</w:t>
      </w:r>
      <w:r w:rsidR="00BC2FA3" w:rsidRPr="00BA7090">
        <w:rPr>
          <w:rFonts w:ascii="Arial Narrow" w:hAnsi="Arial Narrow" w:cs="Arial"/>
          <w:lang w:val="es-US"/>
        </w:rPr>
        <w:t xml:space="preserve"> los equipos instalados.</w:t>
      </w:r>
      <w:r w:rsidR="00A51EC0" w:rsidRPr="00BA7090">
        <w:rPr>
          <w:rFonts w:ascii="Arial Narrow" w:hAnsi="Arial Narrow" w:cs="Arial"/>
          <w:lang w:val="es-US"/>
        </w:rPr>
        <w:t xml:space="preserve"> En las estaciones donde se cuenta con sistemas de ventilación o aire acondicionado, </w:t>
      </w:r>
      <w:r w:rsidRPr="00BA7090">
        <w:rPr>
          <w:rFonts w:ascii="Arial Narrow" w:hAnsi="Arial Narrow" w:cs="Arial"/>
          <w:b/>
          <w:lang w:val="es-US"/>
        </w:rPr>
        <w:t>El Contratista</w:t>
      </w:r>
      <w:r w:rsidR="00A51EC0" w:rsidRPr="00BA7090">
        <w:rPr>
          <w:rFonts w:ascii="Arial Narrow" w:hAnsi="Arial Narrow" w:cs="Arial"/>
          <w:lang w:val="es-US"/>
        </w:rPr>
        <w:t xml:space="preserve"> debe valorar si la capacidad de los sistemas actuales</w:t>
      </w:r>
      <w:r w:rsidR="00973E34" w:rsidRPr="00BA7090">
        <w:rPr>
          <w:rFonts w:ascii="Arial Narrow" w:hAnsi="Arial Narrow" w:cs="Arial"/>
          <w:lang w:val="es-US"/>
        </w:rPr>
        <w:t xml:space="preserve"> </w:t>
      </w:r>
      <w:r w:rsidR="00F0198F" w:rsidRPr="00BA7090">
        <w:rPr>
          <w:rFonts w:ascii="Arial Narrow" w:hAnsi="Arial Narrow" w:cs="Arial"/>
          <w:lang w:val="es-US"/>
        </w:rPr>
        <w:t xml:space="preserve">de </w:t>
      </w:r>
      <w:r w:rsidR="00973E34" w:rsidRPr="00BA7090">
        <w:rPr>
          <w:rFonts w:ascii="Arial Narrow" w:hAnsi="Arial Narrow" w:cs="Arial"/>
          <w:lang w:val="es-US"/>
        </w:rPr>
        <w:t>ventilación</w:t>
      </w:r>
      <w:r w:rsidR="00A51EC0" w:rsidRPr="00BA7090">
        <w:rPr>
          <w:rFonts w:ascii="Arial Narrow" w:hAnsi="Arial Narrow" w:cs="Arial"/>
          <w:lang w:val="es-US"/>
        </w:rPr>
        <w:t xml:space="preserve"> soportan los nuevos equipos </w:t>
      </w:r>
      <w:r w:rsidR="00973E34" w:rsidRPr="00BA7090">
        <w:rPr>
          <w:rFonts w:ascii="Arial Narrow" w:hAnsi="Arial Narrow" w:cs="Arial"/>
          <w:lang w:val="es-US"/>
        </w:rPr>
        <w:t xml:space="preserve">o si es necesario realizar </w:t>
      </w:r>
      <w:r w:rsidR="00A51EC0" w:rsidRPr="00BA7090">
        <w:rPr>
          <w:rFonts w:ascii="Arial Narrow" w:hAnsi="Arial Narrow" w:cs="Arial"/>
          <w:lang w:val="es-US"/>
        </w:rPr>
        <w:t>modificaciones</w:t>
      </w:r>
      <w:r w:rsidR="00973E34" w:rsidRPr="00BA7090">
        <w:rPr>
          <w:rFonts w:ascii="Arial Narrow" w:hAnsi="Arial Narrow" w:cs="Arial"/>
          <w:lang w:val="es-US"/>
        </w:rPr>
        <w:t xml:space="preserve">, las cuales estarán a cargo </w:t>
      </w:r>
      <w:r w:rsidR="00A51EC0" w:rsidRPr="00BA7090">
        <w:rPr>
          <w:rFonts w:ascii="Arial Narrow" w:hAnsi="Arial Narrow" w:cs="Arial"/>
          <w:lang w:val="es-US"/>
        </w:rPr>
        <w:t>d</w:t>
      </w:r>
      <w:r w:rsidRPr="00BA7090">
        <w:rPr>
          <w:rFonts w:ascii="Arial Narrow" w:hAnsi="Arial Narrow" w:cs="Arial"/>
          <w:lang w:val="es-US"/>
        </w:rPr>
        <w:t xml:space="preserve">el </w:t>
      </w:r>
      <w:r w:rsidRPr="00DD07F9">
        <w:rPr>
          <w:rFonts w:ascii="Arial Narrow" w:hAnsi="Arial Narrow" w:cs="Arial"/>
          <w:b/>
          <w:lang w:val="es-US"/>
        </w:rPr>
        <w:t>Contratista</w:t>
      </w:r>
      <w:r w:rsidR="00973E34" w:rsidRPr="00BA7090">
        <w:rPr>
          <w:rFonts w:ascii="Arial Narrow" w:hAnsi="Arial Narrow" w:cs="Arial"/>
          <w:b/>
          <w:lang w:val="es-US"/>
        </w:rPr>
        <w:t>.</w:t>
      </w:r>
      <w:r w:rsidR="00F83341" w:rsidRPr="00BA7090">
        <w:rPr>
          <w:rFonts w:ascii="Arial Narrow" w:hAnsi="Arial Narrow" w:cs="Arial"/>
          <w:lang w:val="es-US"/>
        </w:rPr>
        <w:t xml:space="preserve"> </w:t>
      </w:r>
    </w:p>
    <w:p w14:paraId="21BABA23" w14:textId="77777777" w:rsidR="005C5E10" w:rsidRPr="00BA7090" w:rsidRDefault="005C5E10" w:rsidP="003D2DFB">
      <w:pPr>
        <w:spacing w:after="0"/>
        <w:jc w:val="both"/>
        <w:rPr>
          <w:rFonts w:ascii="Arial Narrow" w:hAnsi="Arial Narrow" w:cs="Arial"/>
          <w:lang w:val="es-US"/>
        </w:rPr>
      </w:pPr>
    </w:p>
    <w:p w14:paraId="13839CD8" w14:textId="22D2C192" w:rsidR="005C5E10" w:rsidRPr="00BA7090" w:rsidRDefault="001D0F8D" w:rsidP="003D2DFB">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5C5E10" w:rsidRPr="00BA7090">
        <w:rPr>
          <w:rFonts w:ascii="Arial Narrow" w:hAnsi="Arial Narrow" w:cs="Arial"/>
          <w:lang w:val="es-US"/>
        </w:rPr>
        <w:t xml:space="preserve"> debe realizar todos los estudios requeridos para garantizar la estabilidad de la infraestructura puesta en el sitio: Estudios topográficos, de suelos, estructurales, y demás necesarios para las obras, </w:t>
      </w:r>
      <w:r w:rsidR="00D44C6E" w:rsidRPr="00BA7090">
        <w:rPr>
          <w:rFonts w:ascii="Arial Narrow" w:hAnsi="Arial Narrow" w:cs="Arial"/>
          <w:lang w:val="es-US"/>
        </w:rPr>
        <w:t xml:space="preserve">en un plazo no mayor a </w:t>
      </w:r>
      <w:r w:rsidR="00083375" w:rsidRPr="00BA7090">
        <w:rPr>
          <w:rFonts w:ascii="Arial Narrow" w:hAnsi="Arial Narrow" w:cs="Arial"/>
          <w:lang w:val="es-US"/>
        </w:rPr>
        <w:t>4</w:t>
      </w:r>
      <w:r w:rsidR="00D44C6E" w:rsidRPr="00BA7090">
        <w:rPr>
          <w:rFonts w:ascii="Arial Narrow" w:hAnsi="Arial Narrow" w:cs="Arial"/>
          <w:lang w:val="es-US"/>
        </w:rPr>
        <w:t>5</w:t>
      </w:r>
      <w:r w:rsidR="005C5E10" w:rsidRPr="00BA7090">
        <w:rPr>
          <w:rFonts w:ascii="Arial Narrow" w:hAnsi="Arial Narrow" w:cs="Arial"/>
          <w:lang w:val="es-US"/>
        </w:rPr>
        <w:t xml:space="preserve"> días calendario, contados a partir de la suscripción del</w:t>
      </w:r>
      <w:r w:rsidR="007E342E" w:rsidRPr="00BA7090">
        <w:rPr>
          <w:rFonts w:ascii="Arial Narrow" w:hAnsi="Arial Narrow" w:cs="Arial"/>
          <w:lang w:val="es-US"/>
        </w:rPr>
        <w:t xml:space="preserve"> acta de inicio del</w:t>
      </w:r>
      <w:r w:rsidR="005C5E10" w:rsidRPr="00BA7090">
        <w:rPr>
          <w:rFonts w:ascii="Arial Narrow" w:hAnsi="Arial Narrow" w:cs="Arial"/>
          <w:lang w:val="es-US"/>
        </w:rPr>
        <w:t xml:space="preserve"> </w:t>
      </w:r>
      <w:r w:rsidR="00DD07F9" w:rsidRPr="00DD07F9">
        <w:rPr>
          <w:rFonts w:ascii="Arial Narrow" w:hAnsi="Arial Narrow" w:cs="Arial"/>
          <w:b/>
          <w:lang w:val="es-US"/>
        </w:rPr>
        <w:t>Contrato</w:t>
      </w:r>
      <w:r w:rsidR="005C5E10" w:rsidRPr="00BA7090">
        <w:rPr>
          <w:rFonts w:ascii="Arial Narrow" w:hAnsi="Arial Narrow" w:cs="Arial"/>
          <w:lang w:val="es-US"/>
        </w:rPr>
        <w:t>.</w:t>
      </w:r>
    </w:p>
    <w:p w14:paraId="3B24D2ED" w14:textId="77777777" w:rsidR="00D17566" w:rsidRPr="00BA7090" w:rsidRDefault="00D17566" w:rsidP="003D2DFB">
      <w:pPr>
        <w:spacing w:after="0"/>
        <w:jc w:val="both"/>
        <w:rPr>
          <w:rFonts w:ascii="Arial Narrow" w:hAnsi="Arial Narrow" w:cs="Arial"/>
          <w:lang w:val="es-US"/>
        </w:rPr>
      </w:pPr>
    </w:p>
    <w:p w14:paraId="0EBC9A61" w14:textId="0CE02A1B" w:rsidR="005C5E10" w:rsidRPr="00BA7090" w:rsidRDefault="001D0F8D" w:rsidP="003D2DFB">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BC2FA3" w:rsidRPr="00BA7090">
        <w:rPr>
          <w:rFonts w:ascii="Arial Narrow" w:hAnsi="Arial Narrow" w:cs="Arial"/>
          <w:lang w:val="es-US"/>
        </w:rPr>
        <w:t xml:space="preserve"> debe entregar un diseño eléctrico de inst</w:t>
      </w:r>
      <w:r w:rsidR="00D17566" w:rsidRPr="00BA7090">
        <w:rPr>
          <w:rFonts w:ascii="Arial Narrow" w:hAnsi="Arial Narrow" w:cs="Arial"/>
          <w:lang w:val="es-US"/>
        </w:rPr>
        <w:t>alaciones internas para cada una</w:t>
      </w:r>
      <w:r w:rsidR="00BC2FA3" w:rsidRPr="00BA7090">
        <w:rPr>
          <w:rFonts w:ascii="Arial Narrow" w:hAnsi="Arial Narrow" w:cs="Arial"/>
          <w:lang w:val="es-US"/>
        </w:rPr>
        <w:t xml:space="preserve"> de l</w:t>
      </w:r>
      <w:r w:rsidR="00D17566" w:rsidRPr="00BA7090">
        <w:rPr>
          <w:rFonts w:ascii="Arial Narrow" w:hAnsi="Arial Narrow" w:cs="Arial"/>
          <w:lang w:val="es-US"/>
        </w:rPr>
        <w:t>a</w:t>
      </w:r>
      <w:r w:rsidR="00BC2FA3" w:rsidRPr="00BA7090">
        <w:rPr>
          <w:rFonts w:ascii="Arial Narrow" w:hAnsi="Arial Narrow" w:cs="Arial"/>
          <w:lang w:val="es-US"/>
        </w:rPr>
        <w:t xml:space="preserve">s </w:t>
      </w:r>
      <w:r w:rsidR="00D17566" w:rsidRPr="00BA7090">
        <w:rPr>
          <w:rFonts w:ascii="Arial Narrow" w:hAnsi="Arial Narrow" w:cs="Arial"/>
          <w:lang w:val="es-US"/>
        </w:rPr>
        <w:t>obras</w:t>
      </w:r>
      <w:r w:rsidR="00BC2FA3" w:rsidRPr="00BA7090">
        <w:rPr>
          <w:rFonts w:ascii="Arial Narrow" w:hAnsi="Arial Narrow" w:cs="Arial"/>
          <w:lang w:val="es-US"/>
        </w:rPr>
        <w:t xml:space="preserve">, en un plazo no mayor a </w:t>
      </w:r>
      <w:r w:rsidR="00083375" w:rsidRPr="00BA7090">
        <w:rPr>
          <w:rFonts w:ascii="Arial Narrow" w:hAnsi="Arial Narrow" w:cs="Arial"/>
          <w:lang w:val="es-US"/>
        </w:rPr>
        <w:t>4</w:t>
      </w:r>
      <w:r w:rsidR="00D44C6E" w:rsidRPr="00BA7090">
        <w:rPr>
          <w:rFonts w:ascii="Arial Narrow" w:hAnsi="Arial Narrow" w:cs="Arial"/>
          <w:lang w:val="es-US"/>
        </w:rPr>
        <w:t>5</w:t>
      </w:r>
      <w:r w:rsidR="00BC2FA3" w:rsidRPr="00BA7090">
        <w:rPr>
          <w:rFonts w:ascii="Arial Narrow" w:hAnsi="Arial Narrow" w:cs="Arial"/>
          <w:lang w:val="es-US"/>
        </w:rPr>
        <w:t xml:space="preserve"> días calendario, contados a partir de la suscripción del </w:t>
      </w:r>
      <w:r w:rsidR="007E342E" w:rsidRPr="00BA7090">
        <w:rPr>
          <w:rFonts w:ascii="Arial Narrow" w:hAnsi="Arial Narrow" w:cs="Arial"/>
          <w:lang w:val="es-US"/>
        </w:rPr>
        <w:t xml:space="preserve">acta de inicio del </w:t>
      </w:r>
      <w:r w:rsidR="00DD07F9" w:rsidRPr="00DD07F9">
        <w:rPr>
          <w:rFonts w:ascii="Arial Narrow" w:hAnsi="Arial Narrow" w:cs="Arial"/>
          <w:b/>
          <w:lang w:val="es-US"/>
        </w:rPr>
        <w:t>Contrato</w:t>
      </w:r>
      <w:r w:rsidR="00BC2FA3" w:rsidRPr="00BA7090">
        <w:rPr>
          <w:rFonts w:ascii="Arial Narrow" w:hAnsi="Arial Narrow" w:cs="Arial"/>
          <w:lang w:val="es-US"/>
        </w:rPr>
        <w:t>.</w:t>
      </w:r>
    </w:p>
    <w:p w14:paraId="747B2B44" w14:textId="77777777" w:rsidR="005C5E10" w:rsidRPr="00BA7090" w:rsidRDefault="005C5E10" w:rsidP="003D2DFB">
      <w:pPr>
        <w:spacing w:after="0"/>
        <w:jc w:val="both"/>
        <w:rPr>
          <w:rFonts w:ascii="Arial Narrow" w:hAnsi="Arial Narrow" w:cs="Arial"/>
          <w:lang w:val="es-US"/>
        </w:rPr>
      </w:pPr>
    </w:p>
    <w:p w14:paraId="3437BA1A" w14:textId="5BE67212" w:rsidR="005C5E10" w:rsidRPr="00BA7090" w:rsidRDefault="001D0F8D" w:rsidP="003D2DFB">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5C5E10" w:rsidRPr="00BA7090">
        <w:rPr>
          <w:rFonts w:ascii="Arial Narrow" w:hAnsi="Arial Narrow" w:cs="Arial"/>
          <w:lang w:val="es-US"/>
        </w:rPr>
        <w:t xml:space="preserve"> debe realizar los diseños detallados de la infraestructura que se va a construir o adecuar en el sitio y los respectivos planos detallados de acuerdo con las condiciones de estos términos previa aprobación de la interventoría y/o supervisión del </w:t>
      </w:r>
      <w:r w:rsidR="005C5E10" w:rsidRPr="00DD07F9">
        <w:rPr>
          <w:rFonts w:ascii="Arial Narrow" w:hAnsi="Arial Narrow" w:cs="Arial"/>
          <w:b/>
          <w:lang w:val="es-US"/>
        </w:rPr>
        <w:t>contrato</w:t>
      </w:r>
      <w:r w:rsidR="005C5E10" w:rsidRPr="00BA7090">
        <w:rPr>
          <w:rFonts w:ascii="Arial Narrow" w:hAnsi="Arial Narrow" w:cs="Arial"/>
          <w:bCs/>
          <w:lang w:val="es-US"/>
        </w:rPr>
        <w:t>.</w:t>
      </w:r>
      <w:r w:rsidR="005C5E10" w:rsidRPr="00BA7090">
        <w:rPr>
          <w:rFonts w:ascii="Arial Narrow" w:hAnsi="Arial Narrow" w:cs="Arial"/>
          <w:lang w:val="es-US"/>
        </w:rPr>
        <w:t xml:space="preserve"> Dichos diseños y planos, deben ser entregados a RTVC </w:t>
      </w:r>
      <w:r w:rsidR="00D44C6E" w:rsidRPr="00BA7090">
        <w:rPr>
          <w:rFonts w:ascii="Arial Narrow" w:hAnsi="Arial Narrow" w:cs="Arial"/>
          <w:lang w:val="es-US"/>
        </w:rPr>
        <w:t xml:space="preserve">en un plazo no mayor a </w:t>
      </w:r>
      <w:r w:rsidR="00083375" w:rsidRPr="00BA7090">
        <w:rPr>
          <w:rFonts w:ascii="Arial Narrow" w:hAnsi="Arial Narrow" w:cs="Arial"/>
          <w:lang w:val="es-US"/>
        </w:rPr>
        <w:t>4</w:t>
      </w:r>
      <w:r w:rsidR="00D44C6E" w:rsidRPr="00BA7090">
        <w:rPr>
          <w:rFonts w:ascii="Arial Narrow" w:hAnsi="Arial Narrow" w:cs="Arial"/>
          <w:lang w:val="es-US"/>
        </w:rPr>
        <w:t>5</w:t>
      </w:r>
      <w:r w:rsidR="005C5E10" w:rsidRPr="00BA7090">
        <w:rPr>
          <w:rFonts w:ascii="Arial Narrow" w:hAnsi="Arial Narrow" w:cs="Arial"/>
          <w:lang w:val="es-US"/>
        </w:rPr>
        <w:t xml:space="preserve"> días calendario, contados a partir de la suscripción del </w:t>
      </w:r>
      <w:r w:rsidR="007E342E" w:rsidRPr="00BA7090">
        <w:rPr>
          <w:rFonts w:ascii="Arial Narrow" w:hAnsi="Arial Narrow" w:cs="Arial"/>
          <w:lang w:val="es-US"/>
        </w:rPr>
        <w:t xml:space="preserve">acta de inicio del </w:t>
      </w:r>
      <w:r w:rsidR="00DD07F9" w:rsidRPr="00DD07F9">
        <w:rPr>
          <w:rFonts w:ascii="Arial Narrow" w:hAnsi="Arial Narrow" w:cs="Arial"/>
          <w:b/>
          <w:lang w:val="es-US"/>
        </w:rPr>
        <w:t>Contrato</w:t>
      </w:r>
    </w:p>
    <w:p w14:paraId="58EB4E96" w14:textId="77777777" w:rsidR="00BC2FA3" w:rsidRPr="00BA7090" w:rsidRDefault="00BC2FA3" w:rsidP="003D2DFB">
      <w:pPr>
        <w:spacing w:after="0"/>
        <w:jc w:val="both"/>
        <w:rPr>
          <w:rFonts w:ascii="Arial Narrow" w:hAnsi="Arial Narrow" w:cs="Arial"/>
          <w:lang w:val="es-US"/>
        </w:rPr>
        <w:sectPr w:rsidR="00BC2FA3" w:rsidRPr="00BA7090" w:rsidSect="00644676">
          <w:pgSz w:w="12240" w:h="20160" w:code="5"/>
          <w:pgMar w:top="2007" w:right="1701" w:bottom="1418" w:left="1701" w:header="720" w:footer="720" w:gutter="0"/>
          <w:cols w:space="720"/>
          <w:titlePg/>
          <w:docGrid w:linePitch="360"/>
        </w:sectPr>
      </w:pPr>
    </w:p>
    <w:p w14:paraId="1022CA71" w14:textId="77777777" w:rsidR="00084F3E" w:rsidRPr="00BA7090" w:rsidRDefault="00084F3E" w:rsidP="00723AE3">
      <w:pPr>
        <w:pStyle w:val="Ttulo2"/>
      </w:pPr>
      <w:bookmarkStart w:id="187" w:name="_Toc384331718"/>
      <w:r w:rsidRPr="00BA7090">
        <w:t xml:space="preserve">CARACTERÍSTICAS TÉCNICAS MÍNIMAS </w:t>
      </w:r>
      <w:r w:rsidR="00224860" w:rsidRPr="00BA7090">
        <w:t>ADECUACIÓN</w:t>
      </w:r>
      <w:r w:rsidRPr="00BA7090">
        <w:t xml:space="preserve"> DE CONSTRUCCIÓN</w:t>
      </w:r>
      <w:r w:rsidR="005E434B" w:rsidRPr="00BA7090">
        <w:t xml:space="preserve"> EXISTENTE</w:t>
      </w:r>
      <w:bookmarkEnd w:id="187"/>
    </w:p>
    <w:p w14:paraId="21BD03B4" w14:textId="77777777" w:rsidR="00084F3E" w:rsidRPr="00BA7090" w:rsidRDefault="00084F3E" w:rsidP="003D2DFB">
      <w:pPr>
        <w:spacing w:after="0"/>
        <w:rPr>
          <w:rFonts w:ascii="Arial Narrow" w:hAnsi="Arial Narrow" w:cs="Arial"/>
          <w:lang w:val="es-US"/>
        </w:rPr>
      </w:pPr>
    </w:p>
    <w:p w14:paraId="15655829" w14:textId="618BA6A1" w:rsidR="00941C89" w:rsidRPr="00BA7090" w:rsidRDefault="00941C89" w:rsidP="00F03B32">
      <w:pPr>
        <w:spacing w:after="0"/>
        <w:jc w:val="both"/>
        <w:rPr>
          <w:rFonts w:ascii="Arial Narrow" w:hAnsi="Arial Narrow" w:cs="Arial"/>
          <w:lang w:val="es-US"/>
        </w:rPr>
      </w:pPr>
      <w:r w:rsidRPr="00BA7090">
        <w:rPr>
          <w:rFonts w:ascii="Arial Narrow" w:hAnsi="Arial Narrow" w:cs="Arial"/>
          <w:lang w:val="es-US"/>
        </w:rPr>
        <w:t>Las especificaciones mínimas que se detallan a continuación deben ser cumplidas en su totalidad por</w:t>
      </w:r>
      <w:r w:rsidR="00F83341" w:rsidRPr="00BA7090">
        <w:rPr>
          <w:rFonts w:ascii="Arial Narrow" w:hAnsi="Arial Narrow" w:cs="Arial"/>
          <w:lang w:val="es-US"/>
        </w:rPr>
        <w:t xml:space="preserve"> </w:t>
      </w:r>
      <w:r w:rsidR="001D0F8D" w:rsidRPr="00BA7090">
        <w:rPr>
          <w:rFonts w:ascii="Arial Narrow" w:hAnsi="Arial Narrow" w:cs="Arial"/>
          <w:b/>
          <w:lang w:val="es-US"/>
        </w:rPr>
        <w:t>El Contratista</w:t>
      </w:r>
      <w:r w:rsidR="00F83341" w:rsidRPr="00BA7090">
        <w:rPr>
          <w:rFonts w:ascii="Arial Narrow" w:hAnsi="Arial Narrow" w:cs="Arial"/>
          <w:lang w:val="es-US"/>
        </w:rPr>
        <w:t xml:space="preserve"> </w:t>
      </w:r>
      <w:r w:rsidRPr="00BA7090">
        <w:rPr>
          <w:rFonts w:ascii="Arial Narrow" w:hAnsi="Arial Narrow" w:cs="Arial"/>
          <w:lang w:val="es-US"/>
        </w:rPr>
        <w:t xml:space="preserve">y </w:t>
      </w:r>
      <w:r w:rsidR="005869A1" w:rsidRPr="00BA7090">
        <w:rPr>
          <w:rFonts w:ascii="Arial Narrow" w:hAnsi="Arial Narrow" w:cs="Arial"/>
          <w:b/>
          <w:lang w:val="es-US"/>
        </w:rPr>
        <w:t>N</w:t>
      </w:r>
      <w:r w:rsidRPr="00BA7090">
        <w:rPr>
          <w:rFonts w:ascii="Arial Narrow" w:hAnsi="Arial Narrow" w:cs="Arial"/>
          <w:b/>
          <w:lang w:val="es-US"/>
        </w:rPr>
        <w:t>o son objeto de verificación en la evaluación de la propuesta</w:t>
      </w:r>
      <w:r w:rsidRPr="00BA7090">
        <w:rPr>
          <w:rFonts w:ascii="Arial Narrow" w:hAnsi="Arial Narrow" w:cs="Arial"/>
          <w:lang w:val="es-US"/>
        </w:rPr>
        <w:t>; sin embargo, el</w:t>
      </w:r>
      <w:r w:rsidRPr="00BA7090">
        <w:rPr>
          <w:rFonts w:ascii="Arial Narrow" w:hAnsi="Arial Narrow" w:cs="Arial"/>
          <w:b/>
          <w:lang w:val="es-US"/>
        </w:rPr>
        <w:t xml:space="preserve"> Proponente </w:t>
      </w:r>
      <w:r w:rsidRPr="00BA7090">
        <w:rPr>
          <w:rFonts w:ascii="Arial Narrow" w:hAnsi="Arial Narrow" w:cs="Arial"/>
          <w:lang w:val="es-US"/>
        </w:rPr>
        <w:t>se compromete a cumplir</w:t>
      </w:r>
      <w:r w:rsidR="00F03B32">
        <w:rPr>
          <w:rFonts w:ascii="Arial Narrow" w:hAnsi="Arial Narrow" w:cs="Arial"/>
          <w:lang w:val="es-US"/>
        </w:rPr>
        <w:t>, si es el caso,</w:t>
      </w:r>
      <w:r w:rsidRPr="00BA7090">
        <w:rPr>
          <w:rFonts w:ascii="Arial Narrow" w:hAnsi="Arial Narrow" w:cs="Arial"/>
          <w:lang w:val="es-US"/>
        </w:rPr>
        <w:t xml:space="preserve"> con estas especificaciones</w:t>
      </w:r>
      <w:r w:rsidR="00F03B32">
        <w:rPr>
          <w:rFonts w:ascii="Arial Narrow" w:hAnsi="Arial Narrow" w:cs="Arial"/>
          <w:lang w:val="es-US"/>
        </w:rPr>
        <w:t>,</w:t>
      </w:r>
      <w:r w:rsidRPr="00BA7090">
        <w:rPr>
          <w:rFonts w:ascii="Arial Narrow" w:hAnsi="Arial Narrow" w:cs="Arial"/>
          <w:lang w:val="es-US"/>
        </w:rPr>
        <w:t xml:space="preserve"> </w:t>
      </w:r>
      <w:r w:rsidR="00F03B32">
        <w:rPr>
          <w:rFonts w:ascii="Arial Narrow" w:hAnsi="Arial Narrow" w:cs="Arial"/>
          <w:lang w:val="es-US"/>
        </w:rPr>
        <w:t>suscribiendo</w:t>
      </w:r>
      <w:r w:rsidR="00610474" w:rsidRPr="00BA7090">
        <w:rPr>
          <w:rFonts w:ascii="Arial Narrow" w:hAnsi="Arial Narrow" w:cs="Arial"/>
          <w:lang w:val="es-US"/>
        </w:rPr>
        <w:t xml:space="preserve"> la Carta de Presentación</w:t>
      </w:r>
      <w:r w:rsidRPr="00BA7090">
        <w:rPr>
          <w:rFonts w:ascii="Arial Narrow" w:hAnsi="Arial Narrow" w:cs="Arial"/>
          <w:lang w:val="es-US"/>
        </w:rPr>
        <w:t>.</w:t>
      </w:r>
    </w:p>
    <w:p w14:paraId="6BF3D098" w14:textId="77777777" w:rsidR="006D36EE" w:rsidRPr="00BA7090" w:rsidRDefault="006D36EE" w:rsidP="003D2DFB">
      <w:pPr>
        <w:spacing w:after="0"/>
        <w:rPr>
          <w:rFonts w:ascii="Arial Narrow" w:hAnsi="Arial Narrow" w:cs="Arial"/>
          <w:lang w:val="es-US"/>
        </w:rPr>
      </w:pPr>
    </w:p>
    <w:tbl>
      <w:tblPr>
        <w:tblW w:w="3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
        <w:gridCol w:w="4254"/>
        <w:gridCol w:w="6900"/>
      </w:tblGrid>
      <w:tr w:rsidR="00D235B2" w:rsidRPr="00B66F46" w14:paraId="35CD8836" w14:textId="77777777" w:rsidTr="003352A8">
        <w:trPr>
          <w:cantSplit/>
          <w:trHeight w:val="20"/>
          <w:tblHeader/>
          <w:jc w:val="center"/>
        </w:trPr>
        <w:tc>
          <w:tcPr>
            <w:tcW w:w="5000" w:type="pct"/>
            <w:gridSpan w:val="3"/>
            <w:shd w:val="clear" w:color="auto" w:fill="auto"/>
            <w:vAlign w:val="center"/>
            <w:hideMark/>
          </w:tcPr>
          <w:p w14:paraId="03963DCD" w14:textId="77777777" w:rsidR="00D235B2" w:rsidRPr="00BA7090" w:rsidRDefault="00D235B2" w:rsidP="003D2DFB">
            <w:pPr>
              <w:spacing w:after="0"/>
              <w:jc w:val="center"/>
              <w:rPr>
                <w:rFonts w:ascii="Arial Narrow" w:hAnsi="Arial Narrow" w:cs="Arial"/>
                <w:b/>
                <w:bCs/>
                <w:color w:val="000000"/>
                <w:sz w:val="20"/>
                <w:szCs w:val="20"/>
                <w:lang w:val="es-US" w:eastAsia="es-MX"/>
              </w:rPr>
            </w:pPr>
            <w:r w:rsidRPr="00BA7090">
              <w:rPr>
                <w:rFonts w:ascii="Arial Narrow" w:hAnsi="Arial Narrow" w:cs="Arial"/>
                <w:b/>
                <w:bCs/>
                <w:color w:val="000000"/>
                <w:sz w:val="20"/>
                <w:szCs w:val="20"/>
                <w:lang w:val="es-US" w:eastAsia="es-MX"/>
              </w:rPr>
              <w:t>ADECUACIÓN DE CONSTRUCCIÓN EXISTENTE DE CUARTO DE PLANTA,</w:t>
            </w:r>
            <w:r w:rsidR="00F83341" w:rsidRPr="00BA7090">
              <w:rPr>
                <w:rFonts w:ascii="Arial Narrow" w:hAnsi="Arial Narrow" w:cs="Arial"/>
                <w:b/>
                <w:bCs/>
                <w:color w:val="000000"/>
                <w:sz w:val="20"/>
                <w:szCs w:val="20"/>
                <w:lang w:val="es-US" w:eastAsia="es-MX"/>
              </w:rPr>
              <w:t xml:space="preserve"> </w:t>
            </w:r>
            <w:r w:rsidRPr="00BA7090">
              <w:rPr>
                <w:rFonts w:ascii="Arial Narrow" w:hAnsi="Arial Narrow" w:cs="Arial"/>
                <w:b/>
                <w:bCs/>
                <w:color w:val="000000"/>
                <w:sz w:val="20"/>
                <w:szCs w:val="20"/>
                <w:lang w:val="es-US" w:eastAsia="es-MX"/>
              </w:rPr>
              <w:t>CUARTO DE UPS Y CUARTO DE EQUIPOS</w:t>
            </w:r>
          </w:p>
        </w:tc>
      </w:tr>
      <w:tr w:rsidR="00D235B2" w:rsidRPr="00BA7090" w14:paraId="3D29A95B" w14:textId="77777777" w:rsidTr="003352A8">
        <w:trPr>
          <w:cantSplit/>
          <w:trHeight w:val="20"/>
          <w:tblHeader/>
          <w:jc w:val="center"/>
        </w:trPr>
        <w:tc>
          <w:tcPr>
            <w:tcW w:w="270" w:type="pct"/>
            <w:shd w:val="clear" w:color="auto" w:fill="auto"/>
            <w:vAlign w:val="center"/>
            <w:hideMark/>
          </w:tcPr>
          <w:p w14:paraId="28EF55F0" w14:textId="77777777" w:rsidR="00D235B2" w:rsidRPr="00BA7090" w:rsidRDefault="00D235B2" w:rsidP="003D2DFB">
            <w:pPr>
              <w:spacing w:after="0"/>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Ítem</w:t>
            </w:r>
          </w:p>
        </w:tc>
        <w:tc>
          <w:tcPr>
            <w:tcW w:w="1804" w:type="pct"/>
            <w:shd w:val="clear" w:color="auto" w:fill="auto"/>
            <w:vAlign w:val="center"/>
            <w:hideMark/>
          </w:tcPr>
          <w:p w14:paraId="00C09542" w14:textId="77777777" w:rsidR="00D235B2" w:rsidRPr="00BA7090" w:rsidRDefault="00D235B2" w:rsidP="003D2DFB">
            <w:pPr>
              <w:spacing w:after="0"/>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Características</w:t>
            </w:r>
          </w:p>
        </w:tc>
        <w:tc>
          <w:tcPr>
            <w:tcW w:w="2926" w:type="pct"/>
            <w:shd w:val="clear" w:color="auto" w:fill="auto"/>
            <w:vAlign w:val="center"/>
            <w:hideMark/>
          </w:tcPr>
          <w:p w14:paraId="772AB9DF" w14:textId="77777777" w:rsidR="00D235B2" w:rsidRPr="00BA7090" w:rsidRDefault="00D235B2" w:rsidP="003D2DFB">
            <w:pPr>
              <w:spacing w:after="0"/>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Descripción Solicitada</w:t>
            </w:r>
          </w:p>
        </w:tc>
      </w:tr>
      <w:tr w:rsidR="00D235B2" w:rsidRPr="00B66F46" w14:paraId="4101860D" w14:textId="77777777" w:rsidTr="003352A8">
        <w:trPr>
          <w:cantSplit/>
          <w:trHeight w:val="20"/>
          <w:jc w:val="center"/>
        </w:trPr>
        <w:tc>
          <w:tcPr>
            <w:tcW w:w="270" w:type="pct"/>
            <w:shd w:val="clear" w:color="auto" w:fill="auto"/>
            <w:vAlign w:val="center"/>
            <w:hideMark/>
          </w:tcPr>
          <w:p w14:paraId="0252EB7E"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w:t>
            </w:r>
          </w:p>
        </w:tc>
        <w:tc>
          <w:tcPr>
            <w:tcW w:w="1804" w:type="pct"/>
            <w:shd w:val="clear" w:color="auto" w:fill="auto"/>
            <w:vAlign w:val="center"/>
            <w:hideMark/>
          </w:tcPr>
          <w:p w14:paraId="4220F5AC" w14:textId="4BB7992D" w:rsidR="00D235B2" w:rsidRPr="00BA7090" w:rsidRDefault="00D235B2" w:rsidP="003D2DFB">
            <w:pPr>
              <w:pStyle w:val="Textonotapie"/>
              <w:spacing w:after="0"/>
              <w:rPr>
                <w:rFonts w:ascii="Arial Narrow" w:hAnsi="Arial Narrow" w:cs="Arial"/>
                <w:sz w:val="20"/>
                <w:szCs w:val="20"/>
                <w:lang w:val="es-US"/>
              </w:rPr>
            </w:pPr>
            <w:r w:rsidRPr="00BA7090">
              <w:rPr>
                <w:rFonts w:ascii="Arial Narrow" w:hAnsi="Arial Narrow" w:cs="Arial"/>
                <w:sz w:val="20"/>
                <w:szCs w:val="20"/>
                <w:lang w:val="es-US"/>
              </w:rPr>
              <w:t>Á</w:t>
            </w:r>
            <w:r w:rsidR="00980F6D" w:rsidRPr="00BA7090">
              <w:rPr>
                <w:rFonts w:ascii="Arial Narrow" w:hAnsi="Arial Narrow" w:cs="Arial"/>
                <w:sz w:val="20"/>
                <w:szCs w:val="20"/>
                <w:lang w:val="es-US"/>
              </w:rPr>
              <w:t>rea a adecuar o</w:t>
            </w:r>
            <w:r w:rsidRPr="00BA7090">
              <w:rPr>
                <w:rFonts w:ascii="Arial Narrow" w:hAnsi="Arial Narrow" w:cs="Arial"/>
                <w:sz w:val="20"/>
                <w:szCs w:val="20"/>
                <w:lang w:val="es-US"/>
              </w:rPr>
              <w:t xml:space="preserve"> ampliar</w:t>
            </w:r>
          </w:p>
        </w:tc>
        <w:tc>
          <w:tcPr>
            <w:tcW w:w="2926" w:type="pct"/>
            <w:shd w:val="clear" w:color="auto" w:fill="auto"/>
            <w:vAlign w:val="center"/>
            <w:hideMark/>
          </w:tcPr>
          <w:p w14:paraId="057DAA79" w14:textId="00D7392C" w:rsidR="00D235B2" w:rsidRPr="00BA7090" w:rsidRDefault="00D235B2" w:rsidP="006C5BB2">
            <w:pPr>
              <w:spacing w:after="0"/>
              <w:jc w:val="both"/>
              <w:rPr>
                <w:rFonts w:ascii="Arial Narrow" w:hAnsi="Arial Narrow" w:cs="Arial"/>
                <w:sz w:val="20"/>
                <w:szCs w:val="20"/>
                <w:lang w:val="es-US"/>
              </w:rPr>
            </w:pPr>
            <w:r w:rsidRPr="00BA7090">
              <w:rPr>
                <w:rFonts w:ascii="Arial Narrow" w:hAnsi="Arial Narrow" w:cs="Arial"/>
                <w:sz w:val="20"/>
                <w:szCs w:val="20"/>
                <w:lang w:val="es-US"/>
              </w:rPr>
              <w:t>Según requerimiento para cada e</w:t>
            </w:r>
            <w:r w:rsidR="003011F2" w:rsidRPr="00BA7090">
              <w:rPr>
                <w:rFonts w:ascii="Arial Narrow" w:hAnsi="Arial Narrow" w:cs="Arial"/>
                <w:sz w:val="20"/>
                <w:szCs w:val="20"/>
                <w:lang w:val="es-US"/>
              </w:rPr>
              <w:t>stación</w:t>
            </w:r>
            <w:r w:rsidRPr="00BA7090">
              <w:rPr>
                <w:rFonts w:ascii="Arial Narrow" w:hAnsi="Arial Narrow" w:cs="Arial"/>
                <w:sz w:val="20"/>
                <w:szCs w:val="20"/>
                <w:lang w:val="es-US"/>
              </w:rPr>
              <w:t>.</w:t>
            </w:r>
          </w:p>
        </w:tc>
      </w:tr>
      <w:tr w:rsidR="00D235B2" w:rsidRPr="00B66F46" w14:paraId="622E4B95" w14:textId="77777777" w:rsidTr="003352A8">
        <w:trPr>
          <w:cantSplit/>
          <w:trHeight w:val="20"/>
          <w:jc w:val="center"/>
        </w:trPr>
        <w:tc>
          <w:tcPr>
            <w:tcW w:w="270" w:type="pct"/>
            <w:shd w:val="clear" w:color="auto" w:fill="auto"/>
            <w:vAlign w:val="center"/>
            <w:hideMark/>
          </w:tcPr>
          <w:p w14:paraId="72806CFF"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1804" w:type="pct"/>
            <w:shd w:val="clear" w:color="auto" w:fill="auto"/>
            <w:vAlign w:val="center"/>
            <w:hideMark/>
          </w:tcPr>
          <w:p w14:paraId="43E26F64" w14:textId="77777777" w:rsidR="00D235B2" w:rsidRPr="00BA7090" w:rsidRDefault="00D235B2" w:rsidP="003D2DFB">
            <w:pPr>
              <w:spacing w:after="0"/>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Altura</w:t>
            </w:r>
          </w:p>
        </w:tc>
        <w:tc>
          <w:tcPr>
            <w:tcW w:w="2926" w:type="pct"/>
            <w:shd w:val="clear" w:color="auto" w:fill="auto"/>
            <w:hideMark/>
          </w:tcPr>
          <w:p w14:paraId="60D839CD" w14:textId="77777777" w:rsidR="00D235B2" w:rsidRPr="00BA7090" w:rsidRDefault="00D235B2"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Si se requiere ampliación, debe corresponder con la de la construcción existente.</w:t>
            </w:r>
          </w:p>
        </w:tc>
      </w:tr>
      <w:tr w:rsidR="00D235B2" w:rsidRPr="00B66F46" w14:paraId="729DAB0A" w14:textId="77777777" w:rsidTr="003352A8">
        <w:trPr>
          <w:cantSplit/>
          <w:trHeight w:val="20"/>
          <w:jc w:val="center"/>
        </w:trPr>
        <w:tc>
          <w:tcPr>
            <w:tcW w:w="270" w:type="pct"/>
            <w:shd w:val="clear" w:color="auto" w:fill="auto"/>
            <w:vAlign w:val="center"/>
            <w:hideMark/>
          </w:tcPr>
          <w:p w14:paraId="2516725D"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3</w:t>
            </w:r>
          </w:p>
        </w:tc>
        <w:tc>
          <w:tcPr>
            <w:tcW w:w="1804" w:type="pct"/>
            <w:shd w:val="clear" w:color="auto" w:fill="auto"/>
            <w:vAlign w:val="center"/>
            <w:hideMark/>
          </w:tcPr>
          <w:p w14:paraId="692E2E74" w14:textId="77777777" w:rsidR="00D235B2" w:rsidRPr="00BA7090" w:rsidRDefault="00AE18C9"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Demolición</w:t>
            </w:r>
          </w:p>
        </w:tc>
        <w:tc>
          <w:tcPr>
            <w:tcW w:w="2926" w:type="pct"/>
            <w:shd w:val="clear" w:color="auto" w:fill="auto"/>
            <w:vAlign w:val="center"/>
            <w:hideMark/>
          </w:tcPr>
          <w:p w14:paraId="2BB8FBB9" w14:textId="77777777" w:rsidR="00D235B2" w:rsidRPr="00BA7090" w:rsidRDefault="00AE18C9"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Si se requiere para la adecuación, se debe realizar la demolición, remoción y retiro de todos los muros, divisiones, pisos, placas y demás elementos componentes, sin importar ancho, espesor, alto, resistencia o tamaño, e incluyendo todos los elementos e instalaciones embebidas o adosadas a ellas, así como cualquier otro elemento que se encuentre en ellos.</w:t>
            </w:r>
          </w:p>
        </w:tc>
      </w:tr>
      <w:tr w:rsidR="00D235B2" w:rsidRPr="00B66F46" w14:paraId="74BB7E09" w14:textId="77777777" w:rsidTr="003352A8">
        <w:trPr>
          <w:cantSplit/>
          <w:trHeight w:val="20"/>
          <w:jc w:val="center"/>
        </w:trPr>
        <w:tc>
          <w:tcPr>
            <w:tcW w:w="270" w:type="pct"/>
            <w:shd w:val="clear" w:color="auto" w:fill="auto"/>
            <w:vAlign w:val="center"/>
            <w:hideMark/>
          </w:tcPr>
          <w:p w14:paraId="25B79FBC"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w:t>
            </w:r>
          </w:p>
        </w:tc>
        <w:tc>
          <w:tcPr>
            <w:tcW w:w="1804" w:type="pct"/>
            <w:shd w:val="clear" w:color="auto" w:fill="auto"/>
            <w:vAlign w:val="center"/>
            <w:hideMark/>
          </w:tcPr>
          <w:p w14:paraId="1077C7F1" w14:textId="77777777" w:rsidR="00D235B2" w:rsidRPr="00BA7090" w:rsidRDefault="00D235B2" w:rsidP="003D2DFB">
            <w:pPr>
              <w:spacing w:after="0"/>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Placa de Contrapiso</w:t>
            </w:r>
          </w:p>
        </w:tc>
        <w:tc>
          <w:tcPr>
            <w:tcW w:w="2926" w:type="pct"/>
            <w:shd w:val="clear" w:color="auto" w:fill="auto"/>
            <w:hideMark/>
          </w:tcPr>
          <w:p w14:paraId="5E3E1774" w14:textId="77777777" w:rsidR="00D235B2" w:rsidRPr="00BA7090" w:rsidRDefault="00D235B2"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La placa de contrapiso será realizada en concreto de 3000 psi con un espesor de mínimo 20 cm, reforzada con hierro y recubrimiento de 3 cm.</w:t>
            </w:r>
            <w:r w:rsidR="00F83341" w:rsidRPr="00BA7090">
              <w:rPr>
                <w:rFonts w:ascii="Arial Narrow" w:hAnsi="Arial Narrow" w:cs="Arial"/>
                <w:sz w:val="20"/>
                <w:szCs w:val="20"/>
                <w:lang w:val="es-US"/>
              </w:rPr>
              <w:t xml:space="preserve"> </w:t>
            </w:r>
            <w:r w:rsidRPr="00BA7090">
              <w:rPr>
                <w:rFonts w:ascii="Arial Narrow" w:hAnsi="Arial Narrow" w:cs="Arial"/>
                <w:sz w:val="20"/>
                <w:szCs w:val="20"/>
                <w:lang w:val="es-US"/>
              </w:rPr>
              <w:t>La placa debe presentar un perfecto acabado y nivelado, de características similares al de la construcción existente.</w:t>
            </w:r>
          </w:p>
          <w:p w14:paraId="0F16B21B" w14:textId="77777777" w:rsidR="00D235B2" w:rsidRPr="00BA7090" w:rsidRDefault="00D235B2" w:rsidP="003D2DFB">
            <w:pPr>
              <w:spacing w:after="0"/>
              <w:jc w:val="both"/>
              <w:rPr>
                <w:rFonts w:ascii="Arial Narrow" w:hAnsi="Arial Narrow" w:cs="Arial"/>
                <w:color w:val="000000"/>
                <w:sz w:val="20"/>
                <w:szCs w:val="20"/>
                <w:lang w:val="es-US" w:eastAsia="es-MX"/>
              </w:rPr>
            </w:pPr>
            <w:r w:rsidRPr="00BA7090">
              <w:rPr>
                <w:rFonts w:ascii="Arial Narrow" w:hAnsi="Arial Narrow" w:cs="Arial"/>
                <w:sz w:val="20"/>
                <w:szCs w:val="20"/>
                <w:lang w:val="es-US"/>
              </w:rPr>
              <w:t xml:space="preserve">En la placa de contrapiso se deben dejar instaladas las canastas de las columnetas debidamente amarradas al refuerzo. </w:t>
            </w:r>
          </w:p>
        </w:tc>
      </w:tr>
      <w:tr w:rsidR="00D235B2" w:rsidRPr="00B66F46" w14:paraId="14A11567" w14:textId="77777777" w:rsidTr="003352A8">
        <w:trPr>
          <w:cantSplit/>
          <w:trHeight w:val="20"/>
          <w:jc w:val="center"/>
        </w:trPr>
        <w:tc>
          <w:tcPr>
            <w:tcW w:w="270" w:type="pct"/>
            <w:shd w:val="clear" w:color="auto" w:fill="auto"/>
            <w:vAlign w:val="center"/>
            <w:hideMark/>
          </w:tcPr>
          <w:p w14:paraId="57DF235E"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w:t>
            </w:r>
          </w:p>
        </w:tc>
        <w:tc>
          <w:tcPr>
            <w:tcW w:w="1804" w:type="pct"/>
            <w:shd w:val="clear" w:color="auto" w:fill="auto"/>
            <w:vAlign w:val="center"/>
            <w:hideMark/>
          </w:tcPr>
          <w:p w14:paraId="265CAFFB"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Muros</w:t>
            </w:r>
          </w:p>
        </w:tc>
        <w:tc>
          <w:tcPr>
            <w:tcW w:w="2926" w:type="pct"/>
            <w:shd w:val="clear" w:color="auto" w:fill="auto"/>
            <w:vAlign w:val="center"/>
            <w:hideMark/>
          </w:tcPr>
          <w:p w14:paraId="4CD7FA10"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B66F46" w14:paraId="41B8107E" w14:textId="77777777" w:rsidTr="003352A8">
        <w:trPr>
          <w:cantSplit/>
          <w:trHeight w:val="20"/>
          <w:jc w:val="center"/>
        </w:trPr>
        <w:tc>
          <w:tcPr>
            <w:tcW w:w="270" w:type="pct"/>
            <w:shd w:val="clear" w:color="auto" w:fill="auto"/>
            <w:vAlign w:val="center"/>
            <w:hideMark/>
          </w:tcPr>
          <w:p w14:paraId="02BEBEE1"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6</w:t>
            </w:r>
          </w:p>
        </w:tc>
        <w:tc>
          <w:tcPr>
            <w:tcW w:w="1804" w:type="pct"/>
            <w:shd w:val="clear" w:color="auto" w:fill="auto"/>
            <w:vAlign w:val="center"/>
            <w:hideMark/>
          </w:tcPr>
          <w:p w14:paraId="6AAD6287"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Placa de Cubierta ó Techo</w:t>
            </w:r>
          </w:p>
        </w:tc>
        <w:tc>
          <w:tcPr>
            <w:tcW w:w="2926" w:type="pct"/>
            <w:shd w:val="clear" w:color="auto" w:fill="auto"/>
            <w:vAlign w:val="center"/>
            <w:hideMark/>
          </w:tcPr>
          <w:p w14:paraId="18A9B601"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B66F46" w14:paraId="5F51EEA0" w14:textId="77777777" w:rsidTr="003352A8">
        <w:trPr>
          <w:cantSplit/>
          <w:trHeight w:val="20"/>
          <w:jc w:val="center"/>
        </w:trPr>
        <w:tc>
          <w:tcPr>
            <w:tcW w:w="270" w:type="pct"/>
            <w:shd w:val="clear" w:color="auto" w:fill="auto"/>
            <w:vAlign w:val="center"/>
            <w:hideMark/>
          </w:tcPr>
          <w:p w14:paraId="4D5D7A3B"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w:t>
            </w:r>
          </w:p>
        </w:tc>
        <w:tc>
          <w:tcPr>
            <w:tcW w:w="1804" w:type="pct"/>
            <w:shd w:val="clear" w:color="auto" w:fill="auto"/>
            <w:vAlign w:val="center"/>
            <w:hideMark/>
          </w:tcPr>
          <w:p w14:paraId="1626F5B7"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Dinteles</w:t>
            </w:r>
          </w:p>
        </w:tc>
        <w:tc>
          <w:tcPr>
            <w:tcW w:w="2926" w:type="pct"/>
            <w:shd w:val="clear" w:color="auto" w:fill="auto"/>
            <w:vAlign w:val="center"/>
            <w:hideMark/>
          </w:tcPr>
          <w:p w14:paraId="6FAD1D82"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B66F46" w14:paraId="7DFD5E1F" w14:textId="77777777" w:rsidTr="003352A8">
        <w:trPr>
          <w:cantSplit/>
          <w:trHeight w:val="20"/>
          <w:jc w:val="center"/>
        </w:trPr>
        <w:tc>
          <w:tcPr>
            <w:tcW w:w="270" w:type="pct"/>
            <w:shd w:val="clear" w:color="auto" w:fill="auto"/>
            <w:vAlign w:val="center"/>
            <w:hideMark/>
          </w:tcPr>
          <w:p w14:paraId="653C4744"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8</w:t>
            </w:r>
          </w:p>
        </w:tc>
        <w:tc>
          <w:tcPr>
            <w:tcW w:w="1804" w:type="pct"/>
            <w:shd w:val="clear" w:color="auto" w:fill="auto"/>
            <w:vAlign w:val="center"/>
            <w:hideMark/>
          </w:tcPr>
          <w:p w14:paraId="5486DF0F"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Puertas</w:t>
            </w:r>
          </w:p>
        </w:tc>
        <w:tc>
          <w:tcPr>
            <w:tcW w:w="2926" w:type="pct"/>
            <w:shd w:val="clear" w:color="auto" w:fill="auto"/>
            <w:hideMark/>
          </w:tcPr>
          <w:p w14:paraId="552816BE" w14:textId="12A03340" w:rsidR="00D235B2" w:rsidRPr="00BA7090" w:rsidRDefault="00D235B2" w:rsidP="00365BE1">
            <w:pPr>
              <w:pStyle w:val="epgrafe0"/>
              <w:spacing w:line="276" w:lineRule="auto"/>
              <w:jc w:val="both"/>
              <w:rPr>
                <w:rFonts w:ascii="Arial Narrow" w:hAnsi="Arial Narrow" w:cs="Arial"/>
                <w:snapToGrid/>
                <w:sz w:val="20"/>
                <w:lang w:val="es-US"/>
              </w:rPr>
            </w:pPr>
            <w:r w:rsidRPr="00BA7090">
              <w:rPr>
                <w:rFonts w:ascii="Arial Narrow" w:hAnsi="Arial Narrow" w:cs="Arial"/>
                <w:sz w:val="20"/>
                <w:lang w:val="es-US"/>
              </w:rPr>
              <w:t xml:space="preserve">Si la adecuación implica la remoción de alguna puerta, ésta debe ser reemplazada por una puerta </w:t>
            </w:r>
            <w:r w:rsidR="00365BE1" w:rsidRPr="00BA7090">
              <w:rPr>
                <w:rFonts w:ascii="Arial Narrow" w:hAnsi="Arial Narrow" w:cs="Arial"/>
                <w:sz w:val="20"/>
                <w:lang w:val="es-US"/>
              </w:rPr>
              <w:t>nueva con las mismas o superiores características a la removida.</w:t>
            </w:r>
          </w:p>
        </w:tc>
      </w:tr>
      <w:tr w:rsidR="00D235B2" w:rsidRPr="00B66F46" w14:paraId="2D4A7033" w14:textId="77777777" w:rsidTr="003352A8">
        <w:trPr>
          <w:cantSplit/>
          <w:trHeight w:val="20"/>
          <w:jc w:val="center"/>
        </w:trPr>
        <w:tc>
          <w:tcPr>
            <w:tcW w:w="270" w:type="pct"/>
            <w:shd w:val="clear" w:color="auto" w:fill="auto"/>
            <w:vAlign w:val="center"/>
            <w:hideMark/>
          </w:tcPr>
          <w:p w14:paraId="7C10C910"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9</w:t>
            </w:r>
          </w:p>
        </w:tc>
        <w:tc>
          <w:tcPr>
            <w:tcW w:w="1804" w:type="pct"/>
            <w:shd w:val="clear" w:color="auto" w:fill="auto"/>
            <w:vAlign w:val="center"/>
            <w:hideMark/>
          </w:tcPr>
          <w:p w14:paraId="2AFE6A1E" w14:textId="77777777" w:rsidR="00D235B2" w:rsidRPr="00BA7090" w:rsidRDefault="00D235B2"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Pasamuros</w:t>
            </w:r>
          </w:p>
        </w:tc>
        <w:tc>
          <w:tcPr>
            <w:tcW w:w="2926" w:type="pct"/>
            <w:shd w:val="clear" w:color="auto" w:fill="auto"/>
            <w:vAlign w:val="center"/>
            <w:hideMark/>
          </w:tcPr>
          <w:p w14:paraId="7D39CBC0"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Si la adecuación implica la remoción de algún pasamuros, éste debe ser reemplazado por uno nuevo de las mismas características al removido.</w:t>
            </w:r>
          </w:p>
        </w:tc>
      </w:tr>
      <w:tr w:rsidR="00D235B2" w:rsidRPr="00B66F46" w14:paraId="68B89D18" w14:textId="77777777" w:rsidTr="003352A8">
        <w:trPr>
          <w:cantSplit/>
          <w:trHeight w:val="20"/>
          <w:jc w:val="center"/>
        </w:trPr>
        <w:tc>
          <w:tcPr>
            <w:tcW w:w="270" w:type="pct"/>
            <w:shd w:val="clear" w:color="auto" w:fill="auto"/>
            <w:vAlign w:val="center"/>
            <w:hideMark/>
          </w:tcPr>
          <w:p w14:paraId="1BBF1A4A"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w:t>
            </w:r>
          </w:p>
        </w:tc>
        <w:tc>
          <w:tcPr>
            <w:tcW w:w="1804" w:type="pct"/>
            <w:shd w:val="clear" w:color="auto" w:fill="auto"/>
            <w:vAlign w:val="center"/>
            <w:hideMark/>
          </w:tcPr>
          <w:p w14:paraId="0D60407C"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Ventanas</w:t>
            </w:r>
          </w:p>
        </w:tc>
        <w:tc>
          <w:tcPr>
            <w:tcW w:w="2926" w:type="pct"/>
            <w:shd w:val="clear" w:color="auto" w:fill="auto"/>
            <w:hideMark/>
          </w:tcPr>
          <w:p w14:paraId="40967FFB" w14:textId="693A9622" w:rsidR="00D235B2" w:rsidRPr="00BA7090" w:rsidRDefault="00D235B2" w:rsidP="00365BE1">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 xml:space="preserve">Si la adecuación implica la remoción de alguna ventana, ésta debe ser reemplazada </w:t>
            </w:r>
            <w:r w:rsidR="00365BE1" w:rsidRPr="00BA7090">
              <w:rPr>
                <w:rFonts w:ascii="Arial Narrow" w:hAnsi="Arial Narrow" w:cs="Arial"/>
                <w:sz w:val="20"/>
                <w:lang w:val="es-US"/>
              </w:rPr>
              <w:t>por una ventana nueva con las mismas o superiores características a la removida.</w:t>
            </w:r>
          </w:p>
        </w:tc>
      </w:tr>
      <w:tr w:rsidR="00D235B2" w:rsidRPr="00B66F46" w14:paraId="4884F5BA" w14:textId="77777777" w:rsidTr="003352A8">
        <w:trPr>
          <w:cantSplit/>
          <w:trHeight w:val="20"/>
          <w:jc w:val="center"/>
        </w:trPr>
        <w:tc>
          <w:tcPr>
            <w:tcW w:w="270" w:type="pct"/>
            <w:shd w:val="clear" w:color="auto" w:fill="auto"/>
            <w:vAlign w:val="center"/>
            <w:hideMark/>
          </w:tcPr>
          <w:p w14:paraId="0D6F848D"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11</w:t>
            </w:r>
          </w:p>
        </w:tc>
        <w:tc>
          <w:tcPr>
            <w:tcW w:w="1804" w:type="pct"/>
            <w:shd w:val="clear" w:color="auto" w:fill="auto"/>
            <w:vAlign w:val="center"/>
            <w:hideMark/>
          </w:tcPr>
          <w:p w14:paraId="0A3CDF1B"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Pisos</w:t>
            </w:r>
          </w:p>
        </w:tc>
        <w:tc>
          <w:tcPr>
            <w:tcW w:w="2926" w:type="pct"/>
            <w:shd w:val="clear" w:color="auto" w:fill="auto"/>
            <w:vAlign w:val="center"/>
            <w:hideMark/>
          </w:tcPr>
          <w:p w14:paraId="5C47C608"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B66F46" w14:paraId="390F7FE9" w14:textId="77777777" w:rsidTr="003352A8">
        <w:trPr>
          <w:cantSplit/>
          <w:trHeight w:val="20"/>
          <w:jc w:val="center"/>
        </w:trPr>
        <w:tc>
          <w:tcPr>
            <w:tcW w:w="270" w:type="pct"/>
            <w:shd w:val="clear" w:color="auto" w:fill="auto"/>
            <w:vAlign w:val="center"/>
            <w:hideMark/>
          </w:tcPr>
          <w:p w14:paraId="2FD3ABBA"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12</w:t>
            </w:r>
          </w:p>
        </w:tc>
        <w:tc>
          <w:tcPr>
            <w:tcW w:w="1804" w:type="pct"/>
            <w:shd w:val="clear" w:color="auto" w:fill="auto"/>
            <w:vAlign w:val="center"/>
            <w:hideMark/>
          </w:tcPr>
          <w:p w14:paraId="666FB92A"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Instalaciones eléctricas de servicios</w:t>
            </w:r>
          </w:p>
        </w:tc>
        <w:tc>
          <w:tcPr>
            <w:tcW w:w="2926" w:type="pct"/>
            <w:shd w:val="clear" w:color="auto" w:fill="auto"/>
            <w:hideMark/>
          </w:tcPr>
          <w:p w14:paraId="671F5BBE"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 mantenerse el circuito existente para iluminación y tomas.</w:t>
            </w:r>
          </w:p>
        </w:tc>
      </w:tr>
      <w:tr w:rsidR="00D235B2" w:rsidRPr="00B66F46" w14:paraId="2A547A18" w14:textId="77777777" w:rsidTr="003352A8">
        <w:trPr>
          <w:cantSplit/>
          <w:trHeight w:val="20"/>
          <w:jc w:val="center"/>
        </w:trPr>
        <w:tc>
          <w:tcPr>
            <w:tcW w:w="270" w:type="pct"/>
            <w:shd w:val="clear" w:color="auto" w:fill="auto"/>
            <w:vAlign w:val="center"/>
            <w:hideMark/>
          </w:tcPr>
          <w:p w14:paraId="22AAD919"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13</w:t>
            </w:r>
          </w:p>
        </w:tc>
        <w:tc>
          <w:tcPr>
            <w:tcW w:w="1804" w:type="pct"/>
            <w:shd w:val="clear" w:color="auto" w:fill="auto"/>
            <w:vAlign w:val="center"/>
            <w:hideMark/>
          </w:tcPr>
          <w:p w14:paraId="0F576A8D" w14:textId="77777777" w:rsidR="00D235B2" w:rsidRPr="00BA7090" w:rsidRDefault="00D235B2" w:rsidP="00707993">
            <w:pPr>
              <w:spacing w:after="0"/>
              <w:rPr>
                <w:lang w:val="es-US"/>
              </w:rPr>
            </w:pPr>
            <w:r w:rsidRPr="00BA7090">
              <w:rPr>
                <w:rFonts w:ascii="Arial Narrow" w:hAnsi="Arial Narrow" w:cs="Arial"/>
                <w:sz w:val="20"/>
                <w:szCs w:val="20"/>
                <w:lang w:val="es-US"/>
              </w:rPr>
              <w:t>Acometidas</w:t>
            </w:r>
            <w:r w:rsidRPr="00BA7090">
              <w:rPr>
                <w:lang w:val="es-US"/>
              </w:rPr>
              <w:t xml:space="preserve"> </w:t>
            </w:r>
          </w:p>
        </w:tc>
        <w:tc>
          <w:tcPr>
            <w:tcW w:w="2926" w:type="pct"/>
            <w:shd w:val="clear" w:color="auto" w:fill="auto"/>
            <w:vAlign w:val="center"/>
            <w:hideMark/>
          </w:tcPr>
          <w:p w14:paraId="279F6E3A" w14:textId="77777777" w:rsidR="00D235B2" w:rsidRPr="00BA7090" w:rsidRDefault="00D235B2" w:rsidP="003D2DFB">
            <w:pPr>
              <w:pStyle w:val="epgrafe0"/>
              <w:spacing w:line="276" w:lineRule="auto"/>
              <w:rPr>
                <w:rFonts w:ascii="Arial Narrow" w:hAnsi="Arial Narrow" w:cs="Arial"/>
                <w:sz w:val="20"/>
                <w:lang w:val="es-US"/>
              </w:rPr>
            </w:pPr>
            <w:r w:rsidRPr="00BA7090">
              <w:rPr>
                <w:rFonts w:ascii="Arial Narrow" w:hAnsi="Arial Narrow" w:cs="Arial"/>
                <w:sz w:val="20"/>
                <w:lang w:val="es-US"/>
              </w:rPr>
              <w:t>Debe mantenerse la continuidad de las acometidas existentes.</w:t>
            </w:r>
          </w:p>
        </w:tc>
      </w:tr>
      <w:tr w:rsidR="00D235B2" w:rsidRPr="00B66F46" w14:paraId="3DA2BD6B" w14:textId="77777777" w:rsidTr="003352A8">
        <w:trPr>
          <w:cantSplit/>
          <w:trHeight w:val="20"/>
          <w:jc w:val="center"/>
        </w:trPr>
        <w:tc>
          <w:tcPr>
            <w:tcW w:w="270" w:type="pct"/>
            <w:shd w:val="clear" w:color="auto" w:fill="auto"/>
            <w:vAlign w:val="center"/>
            <w:hideMark/>
          </w:tcPr>
          <w:p w14:paraId="05DCA817"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14</w:t>
            </w:r>
          </w:p>
        </w:tc>
        <w:tc>
          <w:tcPr>
            <w:tcW w:w="1804" w:type="pct"/>
            <w:shd w:val="clear" w:color="auto" w:fill="auto"/>
            <w:vAlign w:val="center"/>
            <w:hideMark/>
          </w:tcPr>
          <w:p w14:paraId="7D2924C3"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Canalizaciones y ductos</w:t>
            </w:r>
          </w:p>
        </w:tc>
        <w:tc>
          <w:tcPr>
            <w:tcW w:w="2926" w:type="pct"/>
            <w:shd w:val="clear" w:color="auto" w:fill="auto"/>
            <w:vAlign w:val="center"/>
            <w:hideMark/>
          </w:tcPr>
          <w:p w14:paraId="2E7445B3" w14:textId="77777777" w:rsidR="00D235B2" w:rsidRPr="00BA7090" w:rsidRDefault="00D235B2" w:rsidP="003D2DFB">
            <w:pPr>
              <w:pStyle w:val="epgrafe0"/>
              <w:spacing w:line="276" w:lineRule="auto"/>
              <w:rPr>
                <w:rFonts w:ascii="Arial Narrow" w:hAnsi="Arial Narrow" w:cs="Arial"/>
                <w:sz w:val="20"/>
                <w:lang w:val="es-US"/>
              </w:rPr>
            </w:pPr>
            <w:r w:rsidRPr="00BA7090">
              <w:rPr>
                <w:rFonts w:ascii="Arial Narrow" w:hAnsi="Arial Narrow" w:cs="Arial"/>
                <w:sz w:val="20"/>
                <w:lang w:val="es-US"/>
              </w:rPr>
              <w:t>Debe mantenerse la continuidad de las canalizaciones y ductos existentes.</w:t>
            </w:r>
          </w:p>
        </w:tc>
      </w:tr>
      <w:tr w:rsidR="006C5BB2" w:rsidRPr="00B66F46" w14:paraId="72F54706" w14:textId="77777777" w:rsidTr="003352A8">
        <w:trPr>
          <w:cantSplit/>
          <w:trHeight w:val="20"/>
          <w:jc w:val="center"/>
        </w:trPr>
        <w:tc>
          <w:tcPr>
            <w:tcW w:w="270" w:type="pct"/>
            <w:shd w:val="clear" w:color="auto" w:fill="auto"/>
            <w:vAlign w:val="center"/>
          </w:tcPr>
          <w:p w14:paraId="6443C4BC" w14:textId="201C7C0C" w:rsidR="006C5BB2" w:rsidRPr="00BA7090"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15</w:t>
            </w:r>
          </w:p>
        </w:tc>
        <w:tc>
          <w:tcPr>
            <w:tcW w:w="1804" w:type="pct"/>
            <w:shd w:val="clear" w:color="auto" w:fill="auto"/>
            <w:vAlign w:val="center"/>
          </w:tcPr>
          <w:p w14:paraId="16DF3A5D" w14:textId="03243BF3" w:rsidR="006C5BB2" w:rsidRPr="00BA7090" w:rsidRDefault="006C5BB2" w:rsidP="006C5BB2">
            <w:pPr>
              <w:spacing w:after="0"/>
              <w:rPr>
                <w:rFonts w:ascii="Arial Narrow" w:hAnsi="Arial Narrow" w:cs="Arial"/>
                <w:sz w:val="20"/>
                <w:szCs w:val="20"/>
                <w:lang w:val="es-US"/>
              </w:rPr>
            </w:pPr>
            <w:r w:rsidRPr="00BA7090">
              <w:rPr>
                <w:rFonts w:ascii="Arial Narrow" w:hAnsi="Arial Narrow" w:cs="Arial"/>
                <w:sz w:val="20"/>
                <w:szCs w:val="20"/>
                <w:lang w:val="es-US"/>
              </w:rPr>
              <w:t>Mortero de limpieza</w:t>
            </w:r>
          </w:p>
        </w:tc>
        <w:tc>
          <w:tcPr>
            <w:tcW w:w="2926" w:type="pct"/>
            <w:shd w:val="clear" w:color="auto" w:fill="auto"/>
            <w:vAlign w:val="center"/>
          </w:tcPr>
          <w:p w14:paraId="0CCEC201" w14:textId="59D266CB"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sz w:val="20"/>
                <w:lang w:val="es-US"/>
              </w:rPr>
              <w:t xml:space="preserve">Se debe realizar la excavación y el retiro en el área donde se levantará la construcción de la capa vegetal, arbustos, suelos que contengan materia orgánica, arcillas expansivas y cualquier otro tipo de material que el </w:t>
            </w:r>
            <w:r w:rsidRPr="00DD07F9">
              <w:rPr>
                <w:rFonts w:ascii="Arial Narrow" w:hAnsi="Arial Narrow" w:cs="Arial"/>
                <w:b/>
                <w:sz w:val="20"/>
                <w:lang w:val="es-US"/>
              </w:rPr>
              <w:t>Contratista</w:t>
            </w:r>
            <w:r w:rsidRPr="00BA7090">
              <w:rPr>
                <w:rFonts w:ascii="Arial Narrow" w:hAnsi="Arial Narrow" w:cs="Arial"/>
                <w:sz w:val="20"/>
                <w:lang w:val="es-US"/>
              </w:rPr>
              <w:t xml:space="preserve"> considere inapropiado para la construcción de llenos y malezas. El fondo de la excavación debe ser nivelado y cubierto inmediatamente por una capa de </w:t>
            </w:r>
            <w:smartTag w:uri="urn:schemas-microsoft-com:office:smarttags" w:element="metricconverter">
              <w:smartTagPr>
                <w:attr w:name="ProductID" w:val="5 cm"/>
              </w:smartTagPr>
              <w:r w:rsidRPr="00BA7090">
                <w:rPr>
                  <w:rFonts w:ascii="Arial Narrow" w:hAnsi="Arial Narrow" w:cs="Arial"/>
                  <w:sz w:val="20"/>
                  <w:lang w:val="es-US"/>
                </w:rPr>
                <w:t>5 cm</w:t>
              </w:r>
            </w:smartTag>
            <w:r w:rsidRPr="00BA7090">
              <w:rPr>
                <w:rFonts w:ascii="Arial Narrow" w:hAnsi="Arial Narrow" w:cs="Arial"/>
                <w:sz w:val="20"/>
                <w:lang w:val="es-US"/>
              </w:rPr>
              <w:t xml:space="preserve"> de concreto pobre o de limpieza.</w:t>
            </w:r>
          </w:p>
        </w:tc>
      </w:tr>
      <w:tr w:rsidR="006C5BB2" w:rsidRPr="00AE01DD" w14:paraId="7164F43E" w14:textId="77777777" w:rsidTr="003352A8">
        <w:trPr>
          <w:cantSplit/>
          <w:trHeight w:val="20"/>
          <w:jc w:val="center"/>
        </w:trPr>
        <w:tc>
          <w:tcPr>
            <w:tcW w:w="270" w:type="pct"/>
            <w:shd w:val="clear" w:color="auto" w:fill="auto"/>
            <w:vAlign w:val="center"/>
          </w:tcPr>
          <w:p w14:paraId="2E37A737" w14:textId="5963B841"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16</w:t>
            </w:r>
          </w:p>
        </w:tc>
        <w:tc>
          <w:tcPr>
            <w:tcW w:w="1804" w:type="pct"/>
            <w:shd w:val="clear" w:color="auto" w:fill="auto"/>
            <w:vAlign w:val="center"/>
          </w:tcPr>
          <w:p w14:paraId="2816A872" w14:textId="48FAD254" w:rsidR="006C5BB2" w:rsidRPr="00BA7090" w:rsidRDefault="006C5BB2" w:rsidP="006C5BB2">
            <w:pPr>
              <w:spacing w:after="0"/>
              <w:rPr>
                <w:rFonts w:ascii="Arial Narrow" w:hAnsi="Arial Narrow" w:cs="Arial"/>
                <w:sz w:val="20"/>
                <w:szCs w:val="20"/>
                <w:lang w:val="es-US"/>
              </w:rPr>
            </w:pPr>
            <w:r w:rsidRPr="00BA7090">
              <w:rPr>
                <w:rFonts w:ascii="Arial Narrow" w:hAnsi="Arial Narrow" w:cs="Arial"/>
                <w:bCs/>
                <w:sz w:val="20"/>
                <w:szCs w:val="20"/>
                <w:lang w:val="es-US"/>
              </w:rPr>
              <w:t>Rellenos estructurales o recebo compactado</w:t>
            </w:r>
          </w:p>
        </w:tc>
        <w:tc>
          <w:tcPr>
            <w:tcW w:w="2926" w:type="pct"/>
            <w:shd w:val="clear" w:color="auto" w:fill="auto"/>
            <w:vAlign w:val="center"/>
          </w:tcPr>
          <w:p w14:paraId="0848F17D" w14:textId="7F5F31B2"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bCs/>
                <w:sz w:val="20"/>
                <w:lang w:val="es-US"/>
              </w:rPr>
              <w:t>Deben alcanzar un nivel de compactación similar al terreno firme original.</w:t>
            </w:r>
          </w:p>
        </w:tc>
      </w:tr>
      <w:tr w:rsidR="006C5BB2" w:rsidRPr="00AE01DD" w14:paraId="7D9F972D" w14:textId="77777777" w:rsidTr="003352A8">
        <w:trPr>
          <w:cantSplit/>
          <w:trHeight w:val="20"/>
          <w:jc w:val="center"/>
        </w:trPr>
        <w:tc>
          <w:tcPr>
            <w:tcW w:w="270" w:type="pct"/>
            <w:shd w:val="clear" w:color="auto" w:fill="auto"/>
            <w:vAlign w:val="center"/>
          </w:tcPr>
          <w:p w14:paraId="6CA6D1AC" w14:textId="7DFCBFF3"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17</w:t>
            </w:r>
          </w:p>
        </w:tc>
        <w:tc>
          <w:tcPr>
            <w:tcW w:w="1804" w:type="pct"/>
            <w:shd w:val="clear" w:color="auto" w:fill="auto"/>
            <w:vAlign w:val="center"/>
          </w:tcPr>
          <w:p w14:paraId="56C6B017" w14:textId="6E779E31" w:rsidR="006C5BB2" w:rsidRPr="00BA7090" w:rsidRDefault="006C5BB2" w:rsidP="006C5BB2">
            <w:pPr>
              <w:spacing w:after="0"/>
              <w:rPr>
                <w:rFonts w:ascii="Arial Narrow" w:hAnsi="Arial Narrow" w:cs="Arial"/>
                <w:bCs/>
                <w:sz w:val="20"/>
                <w:szCs w:val="20"/>
                <w:lang w:val="es-US"/>
              </w:rPr>
            </w:pPr>
            <w:r w:rsidRPr="00BA7090">
              <w:rPr>
                <w:rFonts w:ascii="Arial Narrow" w:hAnsi="Arial Narrow" w:cs="Arial"/>
                <w:color w:val="000000"/>
                <w:sz w:val="20"/>
                <w:szCs w:val="20"/>
                <w:lang w:val="es-US" w:eastAsia="es-MX"/>
              </w:rPr>
              <w:t>Tipo de Carga</w:t>
            </w:r>
          </w:p>
        </w:tc>
        <w:tc>
          <w:tcPr>
            <w:tcW w:w="2926" w:type="pct"/>
            <w:shd w:val="clear" w:color="auto" w:fill="auto"/>
            <w:vAlign w:val="center"/>
          </w:tcPr>
          <w:p w14:paraId="1F5E3EE5" w14:textId="2B6A28A8" w:rsidR="006C5BB2" w:rsidRPr="00BA7090" w:rsidRDefault="006C5BB2" w:rsidP="006C5BB2">
            <w:pPr>
              <w:pStyle w:val="epgrafe0"/>
              <w:spacing w:line="276" w:lineRule="auto"/>
              <w:rPr>
                <w:rFonts w:ascii="Arial Narrow" w:hAnsi="Arial Narrow" w:cs="Arial"/>
                <w:bCs/>
                <w:sz w:val="20"/>
                <w:lang w:val="es-US"/>
              </w:rPr>
            </w:pPr>
            <w:r w:rsidRPr="00BA7090">
              <w:rPr>
                <w:rFonts w:ascii="Arial Narrow" w:hAnsi="Arial Narrow" w:cs="Arial"/>
                <w:sz w:val="20"/>
                <w:lang w:val="es-US"/>
              </w:rPr>
              <w:t>Se deben tener en cuenta todas las fuerzas que actúan naturalmente sobre estos elementos, tales como vientos, peso, equipos, etc.</w:t>
            </w:r>
          </w:p>
        </w:tc>
      </w:tr>
      <w:tr w:rsidR="006C5BB2" w:rsidRPr="00AE01DD" w14:paraId="6FA666D1" w14:textId="77777777" w:rsidTr="003352A8">
        <w:trPr>
          <w:cantSplit/>
          <w:trHeight w:val="20"/>
          <w:jc w:val="center"/>
        </w:trPr>
        <w:tc>
          <w:tcPr>
            <w:tcW w:w="270" w:type="pct"/>
            <w:shd w:val="clear" w:color="auto" w:fill="auto"/>
            <w:vAlign w:val="center"/>
          </w:tcPr>
          <w:p w14:paraId="2EE20A3F" w14:textId="7AB6254B"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18</w:t>
            </w:r>
          </w:p>
        </w:tc>
        <w:tc>
          <w:tcPr>
            <w:tcW w:w="1804" w:type="pct"/>
            <w:shd w:val="clear" w:color="auto" w:fill="auto"/>
            <w:vAlign w:val="center"/>
          </w:tcPr>
          <w:p w14:paraId="30AFE8AE" w14:textId="5DC34048" w:rsidR="006C5BB2" w:rsidRPr="00BA7090" w:rsidRDefault="006C5BB2" w:rsidP="006C5BB2">
            <w:pPr>
              <w:spacing w:after="0"/>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CO"/>
              </w:rPr>
              <w:t>Sismoresistencia</w:t>
            </w:r>
          </w:p>
        </w:tc>
        <w:tc>
          <w:tcPr>
            <w:tcW w:w="2926" w:type="pct"/>
            <w:shd w:val="clear" w:color="auto" w:fill="auto"/>
            <w:vAlign w:val="center"/>
          </w:tcPr>
          <w:p w14:paraId="677E3439" w14:textId="782691D9"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sz w:val="20"/>
                <w:lang w:val="es-US"/>
              </w:rPr>
              <w:t>Se debe realizar la construcción según el Código Colombiano de Construcción Sismo Resistente NSR-10, teniendo en cuenta el nivel de riesgo sísmico de la zona donde se encuentra ubicada cada una de las obras.</w:t>
            </w:r>
          </w:p>
        </w:tc>
      </w:tr>
      <w:tr w:rsidR="006C5BB2" w:rsidRPr="00AE01DD" w14:paraId="0F079C4A" w14:textId="77777777" w:rsidTr="003352A8">
        <w:trPr>
          <w:cantSplit/>
          <w:trHeight w:val="20"/>
          <w:jc w:val="center"/>
        </w:trPr>
        <w:tc>
          <w:tcPr>
            <w:tcW w:w="270" w:type="pct"/>
            <w:shd w:val="clear" w:color="auto" w:fill="auto"/>
            <w:vAlign w:val="center"/>
          </w:tcPr>
          <w:p w14:paraId="6E349B03" w14:textId="1BED96D4"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19</w:t>
            </w:r>
          </w:p>
        </w:tc>
        <w:tc>
          <w:tcPr>
            <w:tcW w:w="1804" w:type="pct"/>
            <w:shd w:val="clear" w:color="auto" w:fill="auto"/>
            <w:vAlign w:val="center"/>
          </w:tcPr>
          <w:p w14:paraId="732BA72A" w14:textId="32037F80" w:rsidR="006C5BB2" w:rsidRPr="00BA7090" w:rsidRDefault="006C5BB2" w:rsidP="006C5BB2">
            <w:pPr>
              <w:spacing w:after="0"/>
              <w:rPr>
                <w:rFonts w:ascii="Arial Narrow" w:hAnsi="Arial Narrow" w:cs="Arial"/>
                <w:color w:val="000000"/>
                <w:sz w:val="20"/>
                <w:szCs w:val="20"/>
                <w:lang w:val="es-US" w:eastAsia="es-CO"/>
              </w:rPr>
            </w:pPr>
            <w:r w:rsidRPr="00BA7090">
              <w:rPr>
                <w:rFonts w:ascii="Arial Narrow" w:hAnsi="Arial Narrow" w:cs="Arial"/>
                <w:sz w:val="20"/>
                <w:szCs w:val="20"/>
                <w:lang w:val="es-US"/>
              </w:rPr>
              <w:t>Desagües y drenajes</w:t>
            </w:r>
          </w:p>
        </w:tc>
        <w:tc>
          <w:tcPr>
            <w:tcW w:w="2926" w:type="pct"/>
            <w:shd w:val="clear" w:color="auto" w:fill="auto"/>
            <w:vAlign w:val="center"/>
          </w:tcPr>
          <w:p w14:paraId="6CB8F7CE" w14:textId="74E8A422"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sz w:val="20"/>
                <w:lang w:val="es-US"/>
              </w:rPr>
              <w:t>Canales y bajantes metálicas (lámina galvanizada)</w:t>
            </w:r>
          </w:p>
        </w:tc>
      </w:tr>
      <w:tr w:rsidR="006C5BB2" w:rsidRPr="00AE01DD" w14:paraId="5B992A17" w14:textId="77777777" w:rsidTr="003352A8">
        <w:trPr>
          <w:cantSplit/>
          <w:trHeight w:val="20"/>
          <w:jc w:val="center"/>
        </w:trPr>
        <w:tc>
          <w:tcPr>
            <w:tcW w:w="270" w:type="pct"/>
            <w:shd w:val="clear" w:color="auto" w:fill="auto"/>
            <w:vAlign w:val="center"/>
          </w:tcPr>
          <w:p w14:paraId="2AE6D83A" w14:textId="1602B7E5" w:rsidR="006C5BB2" w:rsidRDefault="007C378B"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20</w:t>
            </w:r>
          </w:p>
        </w:tc>
        <w:tc>
          <w:tcPr>
            <w:tcW w:w="1804" w:type="pct"/>
            <w:shd w:val="clear" w:color="auto" w:fill="auto"/>
            <w:vAlign w:val="center"/>
          </w:tcPr>
          <w:p w14:paraId="75020381" w14:textId="1DF09384" w:rsidR="006C5BB2" w:rsidRPr="00BA7090" w:rsidRDefault="006C5BB2" w:rsidP="006C5BB2">
            <w:pPr>
              <w:spacing w:after="0"/>
              <w:rPr>
                <w:rFonts w:ascii="Arial Narrow" w:hAnsi="Arial Narrow" w:cs="Arial"/>
                <w:sz w:val="20"/>
                <w:szCs w:val="20"/>
                <w:lang w:val="es-US"/>
              </w:rPr>
            </w:pPr>
            <w:r w:rsidRPr="00BA7090">
              <w:rPr>
                <w:rFonts w:ascii="Arial Narrow" w:hAnsi="Arial Narrow" w:cs="Arial"/>
                <w:sz w:val="20"/>
                <w:szCs w:val="20"/>
                <w:lang w:val="es-US"/>
              </w:rPr>
              <w:t>Vigas aéreas</w:t>
            </w:r>
          </w:p>
        </w:tc>
        <w:tc>
          <w:tcPr>
            <w:tcW w:w="2926" w:type="pct"/>
            <w:shd w:val="clear" w:color="auto" w:fill="auto"/>
            <w:vAlign w:val="center"/>
          </w:tcPr>
          <w:p w14:paraId="694D7548" w14:textId="3BC2C0EE" w:rsidR="006C5BB2" w:rsidRPr="00BA7090" w:rsidRDefault="007C378B" w:rsidP="006C5BB2">
            <w:pPr>
              <w:pStyle w:val="epgrafe0"/>
              <w:spacing w:line="276" w:lineRule="auto"/>
              <w:rPr>
                <w:rFonts w:ascii="Arial Narrow" w:hAnsi="Arial Narrow" w:cs="Arial"/>
                <w:sz w:val="20"/>
                <w:lang w:val="es-US"/>
              </w:rPr>
            </w:pPr>
            <w:r w:rsidRPr="00BA7090">
              <w:rPr>
                <w:rFonts w:ascii="Arial Narrow" w:hAnsi="Arial Narrow" w:cs="Arial"/>
                <w:snapToGrid/>
                <w:sz w:val="20"/>
                <w:lang w:val="es-US"/>
              </w:rPr>
              <w:t>Las vigas aéreas tipo corona deben ser construidas en concreto de 3000 psi de 0.20 x 0.12 m con acero de refuerzo y armadas con 4 varillas de ½” y flejes de 3/8” espaciados cada 17 cm alrededor del cuarto, fundida monolíticamente con la placa de cubierta.</w:t>
            </w:r>
          </w:p>
        </w:tc>
      </w:tr>
      <w:tr w:rsidR="007C378B" w:rsidRPr="00AE01DD" w14:paraId="2D3F49E3" w14:textId="77777777" w:rsidTr="003352A8">
        <w:trPr>
          <w:cantSplit/>
          <w:trHeight w:val="20"/>
          <w:jc w:val="center"/>
        </w:trPr>
        <w:tc>
          <w:tcPr>
            <w:tcW w:w="270" w:type="pct"/>
            <w:shd w:val="clear" w:color="auto" w:fill="auto"/>
            <w:vAlign w:val="center"/>
          </w:tcPr>
          <w:p w14:paraId="29AA1FBA" w14:textId="4EEEADCC" w:rsidR="007C378B" w:rsidRDefault="007C378B"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21</w:t>
            </w:r>
          </w:p>
        </w:tc>
        <w:tc>
          <w:tcPr>
            <w:tcW w:w="1804" w:type="pct"/>
            <w:shd w:val="clear" w:color="auto" w:fill="auto"/>
            <w:vAlign w:val="center"/>
          </w:tcPr>
          <w:p w14:paraId="7E8FDA8A" w14:textId="1EB4A6F3" w:rsidR="007C378B" w:rsidRPr="00BA7090" w:rsidRDefault="007C378B" w:rsidP="006C5BB2">
            <w:pPr>
              <w:spacing w:after="0"/>
              <w:rPr>
                <w:rFonts w:ascii="Arial Narrow" w:hAnsi="Arial Narrow" w:cs="Arial"/>
                <w:sz w:val="20"/>
                <w:szCs w:val="20"/>
                <w:lang w:val="es-US"/>
              </w:rPr>
            </w:pPr>
            <w:r w:rsidRPr="00BA7090">
              <w:rPr>
                <w:rFonts w:ascii="Arial Narrow" w:hAnsi="Arial Narrow" w:cs="Arial"/>
                <w:sz w:val="20"/>
                <w:szCs w:val="20"/>
                <w:lang w:val="es-US"/>
              </w:rPr>
              <w:t>Pedestales, fundación</w:t>
            </w:r>
          </w:p>
        </w:tc>
        <w:tc>
          <w:tcPr>
            <w:tcW w:w="2926" w:type="pct"/>
            <w:shd w:val="clear" w:color="auto" w:fill="auto"/>
            <w:vAlign w:val="center"/>
          </w:tcPr>
          <w:p w14:paraId="6FBFD445" w14:textId="3C34C176" w:rsidR="007C378B" w:rsidRPr="00BA7090" w:rsidRDefault="007C378B" w:rsidP="006C5BB2">
            <w:pPr>
              <w:pStyle w:val="epgrafe0"/>
              <w:spacing w:line="276" w:lineRule="auto"/>
              <w:rPr>
                <w:rFonts w:ascii="Arial Narrow" w:hAnsi="Arial Narrow" w:cs="Arial"/>
                <w:snapToGrid/>
                <w:sz w:val="20"/>
                <w:lang w:val="es-US"/>
              </w:rPr>
            </w:pPr>
            <w:r w:rsidRPr="00BA7090">
              <w:rPr>
                <w:rFonts w:ascii="Arial Narrow" w:hAnsi="Arial Narrow" w:cs="Arial"/>
                <w:sz w:val="20"/>
                <w:lang w:val="es-US"/>
              </w:rPr>
              <w:t>Construidos en concreto, para el grupo electrógeno y el tanque de ACPM (incluye acero de refuerzo).</w:t>
            </w:r>
          </w:p>
        </w:tc>
      </w:tr>
      <w:tr w:rsidR="007C378B" w:rsidRPr="00AE01DD" w14:paraId="45E299E1" w14:textId="77777777" w:rsidTr="003352A8">
        <w:trPr>
          <w:cantSplit/>
          <w:trHeight w:val="20"/>
          <w:jc w:val="center"/>
        </w:trPr>
        <w:tc>
          <w:tcPr>
            <w:tcW w:w="270" w:type="pct"/>
            <w:shd w:val="clear" w:color="auto" w:fill="auto"/>
            <w:vAlign w:val="center"/>
          </w:tcPr>
          <w:p w14:paraId="078E57C2" w14:textId="044FBC1C" w:rsidR="007C378B" w:rsidRDefault="007C378B" w:rsidP="006C5BB2">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22</w:t>
            </w:r>
          </w:p>
        </w:tc>
        <w:tc>
          <w:tcPr>
            <w:tcW w:w="1804" w:type="pct"/>
            <w:shd w:val="clear" w:color="auto" w:fill="auto"/>
            <w:vAlign w:val="center"/>
          </w:tcPr>
          <w:p w14:paraId="7AC953B0" w14:textId="21362C59" w:rsidR="007C378B" w:rsidRPr="00BA7090" w:rsidRDefault="007C378B" w:rsidP="006C5BB2">
            <w:pPr>
              <w:spacing w:after="0"/>
              <w:rPr>
                <w:rFonts w:ascii="Arial Narrow" w:hAnsi="Arial Narrow" w:cs="Arial"/>
                <w:sz w:val="20"/>
                <w:szCs w:val="20"/>
                <w:lang w:val="es-US"/>
              </w:rPr>
            </w:pPr>
            <w:r w:rsidRPr="00BA7090">
              <w:rPr>
                <w:rFonts w:ascii="Arial Narrow" w:hAnsi="Arial Narrow" w:cs="Arial"/>
                <w:sz w:val="20"/>
                <w:szCs w:val="20"/>
                <w:lang w:val="es-US"/>
              </w:rPr>
              <w:t>Cárcamos</w:t>
            </w:r>
          </w:p>
        </w:tc>
        <w:tc>
          <w:tcPr>
            <w:tcW w:w="2926" w:type="pct"/>
            <w:shd w:val="clear" w:color="auto" w:fill="auto"/>
            <w:vAlign w:val="center"/>
          </w:tcPr>
          <w:p w14:paraId="189C7935" w14:textId="6996D898" w:rsidR="007C378B" w:rsidRPr="00BA7090" w:rsidRDefault="007C378B" w:rsidP="006C5BB2">
            <w:pPr>
              <w:pStyle w:val="epgrafe0"/>
              <w:spacing w:line="276" w:lineRule="auto"/>
              <w:rPr>
                <w:rFonts w:ascii="Arial Narrow" w:hAnsi="Arial Narrow" w:cs="Arial"/>
                <w:sz w:val="20"/>
                <w:lang w:val="es-US"/>
              </w:rPr>
            </w:pPr>
            <w:r w:rsidRPr="00196ED5">
              <w:rPr>
                <w:rFonts w:ascii="Arial Narrow" w:hAnsi="Arial Narrow" w:cs="Arial"/>
                <w:sz w:val="20"/>
                <w:lang w:val="es-US"/>
              </w:rPr>
              <w:t>Si se requieren deben ser construidos con paredes de concreto, con profundidad mínima de 20 cm.</w:t>
            </w:r>
          </w:p>
        </w:tc>
      </w:tr>
      <w:tr w:rsidR="007C378B" w:rsidRPr="00AE01DD" w14:paraId="3350304A" w14:textId="77777777" w:rsidTr="003352A8">
        <w:trPr>
          <w:cantSplit/>
          <w:trHeight w:val="20"/>
          <w:jc w:val="center"/>
        </w:trPr>
        <w:tc>
          <w:tcPr>
            <w:tcW w:w="270" w:type="pct"/>
            <w:shd w:val="clear" w:color="auto" w:fill="auto"/>
            <w:vAlign w:val="center"/>
          </w:tcPr>
          <w:p w14:paraId="78E08C62" w14:textId="025EE28F" w:rsidR="007C378B" w:rsidRPr="00BA7090" w:rsidRDefault="007C378B"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26</w:t>
            </w:r>
          </w:p>
        </w:tc>
        <w:tc>
          <w:tcPr>
            <w:tcW w:w="1804" w:type="pct"/>
            <w:shd w:val="clear" w:color="auto" w:fill="auto"/>
            <w:vAlign w:val="center"/>
          </w:tcPr>
          <w:p w14:paraId="59767553" w14:textId="2F845287" w:rsidR="007C378B" w:rsidRPr="00BA7090" w:rsidRDefault="007C378B" w:rsidP="007C378B">
            <w:pPr>
              <w:spacing w:after="0"/>
              <w:rPr>
                <w:rFonts w:ascii="Arial Narrow" w:hAnsi="Arial Narrow" w:cs="Arial"/>
                <w:sz w:val="20"/>
                <w:szCs w:val="20"/>
                <w:lang w:val="es-US"/>
              </w:rPr>
            </w:pPr>
            <w:r w:rsidRPr="00BA7090">
              <w:rPr>
                <w:rFonts w:ascii="Arial Narrow" w:hAnsi="Arial Narrow" w:cs="Arial"/>
                <w:sz w:val="20"/>
                <w:szCs w:val="20"/>
                <w:lang w:val="es-US"/>
              </w:rPr>
              <w:t>Tablero de distribución de Equipos</w:t>
            </w:r>
          </w:p>
        </w:tc>
        <w:tc>
          <w:tcPr>
            <w:tcW w:w="2926" w:type="pct"/>
            <w:shd w:val="clear" w:color="auto" w:fill="auto"/>
            <w:vAlign w:val="center"/>
          </w:tcPr>
          <w:p w14:paraId="307FD662" w14:textId="0CF6AAF8" w:rsidR="007C378B" w:rsidRPr="007C378B" w:rsidRDefault="007C378B" w:rsidP="007C378B">
            <w:pPr>
              <w:pStyle w:val="epgrafe0"/>
              <w:spacing w:line="276" w:lineRule="auto"/>
              <w:rPr>
                <w:rFonts w:ascii="Arial Narrow" w:hAnsi="Arial Narrow" w:cs="Arial"/>
                <w:sz w:val="20"/>
                <w:lang w:val="es-US"/>
              </w:rPr>
            </w:pPr>
            <w:r w:rsidRPr="00BA7090">
              <w:rPr>
                <w:rFonts w:ascii="Arial Narrow" w:hAnsi="Arial Narrow" w:cs="Arial"/>
                <w:sz w:val="20"/>
                <w:lang w:val="es-US"/>
              </w:rPr>
              <w:t>Tablero trifásico 30 circuitos con totalizador, protecciones de distribución y dispositivos de protección contra sobretensiones.</w:t>
            </w:r>
          </w:p>
        </w:tc>
      </w:tr>
      <w:tr w:rsidR="007C378B" w:rsidRPr="00AE01DD" w14:paraId="735F7D35" w14:textId="77777777" w:rsidTr="00196ED5">
        <w:trPr>
          <w:cantSplit/>
          <w:trHeight w:val="20"/>
          <w:jc w:val="center"/>
        </w:trPr>
        <w:tc>
          <w:tcPr>
            <w:tcW w:w="270" w:type="pct"/>
            <w:shd w:val="clear" w:color="auto" w:fill="auto"/>
            <w:vAlign w:val="center"/>
          </w:tcPr>
          <w:p w14:paraId="35DBFE1C" w14:textId="3215BD61" w:rsidR="007C378B" w:rsidRDefault="007C378B"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27</w:t>
            </w:r>
          </w:p>
        </w:tc>
        <w:tc>
          <w:tcPr>
            <w:tcW w:w="1804" w:type="pct"/>
            <w:shd w:val="clear" w:color="auto" w:fill="auto"/>
            <w:vAlign w:val="center"/>
          </w:tcPr>
          <w:p w14:paraId="53B047BF" w14:textId="751E9A63" w:rsidR="007C378B" w:rsidRPr="00BA7090" w:rsidRDefault="007C378B" w:rsidP="007C378B">
            <w:pPr>
              <w:spacing w:after="0"/>
              <w:rPr>
                <w:rFonts w:ascii="Arial Narrow" w:hAnsi="Arial Narrow" w:cs="Arial"/>
                <w:sz w:val="20"/>
                <w:szCs w:val="20"/>
                <w:lang w:val="es-US"/>
              </w:rPr>
            </w:pPr>
            <w:r w:rsidRPr="00BA7090">
              <w:rPr>
                <w:rFonts w:ascii="Arial Narrow" w:hAnsi="Arial Narrow" w:cs="Arial"/>
                <w:sz w:val="20"/>
                <w:szCs w:val="20"/>
                <w:lang w:val="es-US"/>
              </w:rPr>
              <w:t>Tablero de distribución de Emergencia</w:t>
            </w:r>
          </w:p>
        </w:tc>
        <w:tc>
          <w:tcPr>
            <w:tcW w:w="2926" w:type="pct"/>
            <w:shd w:val="clear" w:color="auto" w:fill="auto"/>
          </w:tcPr>
          <w:p w14:paraId="2CBD407B" w14:textId="3169193F" w:rsidR="007C378B" w:rsidRPr="00BA7090" w:rsidRDefault="007C378B" w:rsidP="007C378B">
            <w:pPr>
              <w:pStyle w:val="epgrafe0"/>
              <w:spacing w:line="276" w:lineRule="auto"/>
              <w:rPr>
                <w:rFonts w:ascii="Arial Narrow" w:hAnsi="Arial Narrow" w:cs="Arial"/>
                <w:sz w:val="20"/>
                <w:lang w:val="es-US"/>
              </w:rPr>
            </w:pPr>
            <w:r w:rsidRPr="00BA7090">
              <w:rPr>
                <w:rFonts w:ascii="Arial Narrow" w:hAnsi="Arial Narrow" w:cs="Arial"/>
                <w:sz w:val="20"/>
                <w:lang w:val="es-US"/>
              </w:rPr>
              <w:t>Tablero trifásico 30 circuitos con totalizador, protecciones de distribución y dispositivos de protección contra sobretensiones.</w:t>
            </w:r>
          </w:p>
        </w:tc>
      </w:tr>
      <w:tr w:rsidR="007C378B" w:rsidRPr="00BA7090" w14:paraId="36742EEF" w14:textId="77777777" w:rsidTr="00BE2CD4">
        <w:trPr>
          <w:cantSplit/>
          <w:trHeight w:val="20"/>
          <w:jc w:val="center"/>
        </w:trPr>
        <w:tc>
          <w:tcPr>
            <w:tcW w:w="270" w:type="pct"/>
            <w:shd w:val="clear" w:color="auto" w:fill="auto"/>
            <w:vAlign w:val="center"/>
          </w:tcPr>
          <w:p w14:paraId="6A822A27" w14:textId="0D49D66D" w:rsidR="007C378B" w:rsidRDefault="007C378B"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28</w:t>
            </w:r>
          </w:p>
        </w:tc>
        <w:tc>
          <w:tcPr>
            <w:tcW w:w="1804" w:type="pct"/>
            <w:shd w:val="clear" w:color="auto" w:fill="auto"/>
            <w:vAlign w:val="center"/>
          </w:tcPr>
          <w:p w14:paraId="1E981B6C" w14:textId="22395A4C" w:rsidR="007C378B" w:rsidRPr="00BA7090" w:rsidRDefault="007C378B" w:rsidP="007C378B">
            <w:pPr>
              <w:spacing w:after="0"/>
              <w:rPr>
                <w:rFonts w:ascii="Arial Narrow" w:hAnsi="Arial Narrow" w:cs="Arial"/>
                <w:sz w:val="20"/>
                <w:szCs w:val="20"/>
                <w:lang w:val="es-US"/>
              </w:rPr>
            </w:pPr>
            <w:r w:rsidRPr="00BA7090">
              <w:rPr>
                <w:rFonts w:ascii="Arial Narrow" w:hAnsi="Arial Narrow" w:cs="Arial"/>
                <w:sz w:val="20"/>
                <w:szCs w:val="20"/>
                <w:lang w:val="es-US"/>
              </w:rPr>
              <w:t>Bandejas portacables</w:t>
            </w:r>
          </w:p>
        </w:tc>
        <w:tc>
          <w:tcPr>
            <w:tcW w:w="2926" w:type="pct"/>
            <w:shd w:val="clear" w:color="auto" w:fill="auto"/>
          </w:tcPr>
          <w:p w14:paraId="4C60BE5F" w14:textId="2284962F" w:rsidR="007C378B" w:rsidRPr="00BA7090" w:rsidRDefault="007C378B" w:rsidP="005A5E8B">
            <w:pPr>
              <w:pStyle w:val="epgrafe0"/>
              <w:spacing w:line="276" w:lineRule="auto"/>
              <w:rPr>
                <w:rFonts w:ascii="Arial Narrow" w:hAnsi="Arial Narrow" w:cs="Arial"/>
                <w:sz w:val="20"/>
                <w:lang w:val="es-US"/>
              </w:rPr>
            </w:pPr>
            <w:r w:rsidRPr="00BA7090">
              <w:rPr>
                <w:rFonts w:ascii="Arial Narrow" w:hAnsi="Arial Narrow" w:cs="Arial"/>
                <w:sz w:val="20"/>
                <w:lang w:val="es-US"/>
              </w:rPr>
              <w:t>Tipo "</w:t>
            </w:r>
            <w:r w:rsidRPr="00BA7090">
              <w:rPr>
                <w:rFonts w:ascii="Arial Narrow" w:hAnsi="Arial Narrow" w:cs="Arial"/>
                <w:i/>
                <w:sz w:val="20"/>
                <w:lang w:val="es-US"/>
              </w:rPr>
              <w:t>indoor"</w:t>
            </w:r>
            <w:r w:rsidR="005A5E8B">
              <w:rPr>
                <w:rFonts w:ascii="Arial Narrow" w:hAnsi="Arial Narrow" w:cs="Arial"/>
                <w:sz w:val="20"/>
                <w:lang w:val="es-US"/>
              </w:rPr>
              <w:t xml:space="preserve"> semipesado</w:t>
            </w:r>
            <w:r w:rsidRPr="00BA7090">
              <w:rPr>
                <w:rFonts w:ascii="Arial Narrow" w:hAnsi="Arial Narrow" w:cs="Arial"/>
                <w:sz w:val="20"/>
                <w:lang w:val="es-US"/>
              </w:rPr>
              <w:t>. En acero</w:t>
            </w:r>
            <w:r w:rsidR="003320E9">
              <w:rPr>
                <w:rFonts w:ascii="Arial Narrow" w:hAnsi="Arial Narrow" w:cs="Arial"/>
                <w:sz w:val="20"/>
                <w:lang w:val="es-US"/>
              </w:rPr>
              <w:t xml:space="preserve"> </w:t>
            </w:r>
            <w:r w:rsidRPr="00BA7090">
              <w:rPr>
                <w:rFonts w:ascii="Arial Narrow" w:hAnsi="Arial Narrow" w:cs="Arial"/>
                <w:sz w:val="20"/>
                <w:lang w:val="es-US"/>
              </w:rPr>
              <w:t>con acabado galvanizado en caliente</w:t>
            </w:r>
            <w:r w:rsidR="005A5E8B">
              <w:rPr>
                <w:rFonts w:ascii="Arial Narrow" w:hAnsi="Arial Narrow" w:cs="Arial"/>
                <w:sz w:val="20"/>
                <w:lang w:val="es-US"/>
              </w:rPr>
              <w:t>.</w:t>
            </w:r>
            <w:r w:rsidRPr="00BA7090">
              <w:rPr>
                <w:rFonts w:ascii="Arial Narrow" w:hAnsi="Arial Narrow" w:cs="Arial"/>
                <w:sz w:val="20"/>
                <w:lang w:val="es-US"/>
              </w:rPr>
              <w:t xml:space="preserve"> Incluye accesorios de unión y fijación a techo o paredes, canalización, anclajes, puesta a tierra. De acuerdo a las normas ASTM A123 – NTC 2076.</w:t>
            </w:r>
          </w:p>
        </w:tc>
      </w:tr>
      <w:tr w:rsidR="007C378B" w:rsidRPr="00AE01DD" w14:paraId="12ABECAA" w14:textId="77777777" w:rsidTr="00BE2CD4">
        <w:trPr>
          <w:cantSplit/>
          <w:trHeight w:val="20"/>
          <w:jc w:val="center"/>
        </w:trPr>
        <w:tc>
          <w:tcPr>
            <w:tcW w:w="270" w:type="pct"/>
            <w:shd w:val="clear" w:color="auto" w:fill="auto"/>
            <w:vAlign w:val="center"/>
          </w:tcPr>
          <w:p w14:paraId="0241CBDD" w14:textId="4F34C60B" w:rsidR="007C378B" w:rsidRDefault="0013501E"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29</w:t>
            </w:r>
          </w:p>
        </w:tc>
        <w:tc>
          <w:tcPr>
            <w:tcW w:w="1804" w:type="pct"/>
            <w:shd w:val="clear" w:color="auto" w:fill="auto"/>
            <w:vAlign w:val="center"/>
          </w:tcPr>
          <w:p w14:paraId="31369F60" w14:textId="61E19A4A" w:rsidR="007C378B" w:rsidRPr="00BA7090" w:rsidRDefault="0013501E" w:rsidP="007C378B">
            <w:pPr>
              <w:spacing w:after="0"/>
              <w:rPr>
                <w:rFonts w:ascii="Arial Narrow" w:hAnsi="Arial Narrow" w:cs="Arial"/>
                <w:sz w:val="20"/>
                <w:szCs w:val="20"/>
                <w:lang w:val="es-US"/>
              </w:rPr>
            </w:pPr>
            <w:r w:rsidRPr="00BA7090">
              <w:rPr>
                <w:rFonts w:ascii="Arial Narrow" w:hAnsi="Arial Narrow" w:cs="Arial"/>
                <w:sz w:val="20"/>
                <w:szCs w:val="20"/>
                <w:lang w:val="es-US"/>
              </w:rPr>
              <w:t>Condiciones Ambientales</w:t>
            </w:r>
          </w:p>
        </w:tc>
        <w:tc>
          <w:tcPr>
            <w:tcW w:w="2926" w:type="pct"/>
            <w:shd w:val="clear" w:color="auto" w:fill="auto"/>
          </w:tcPr>
          <w:p w14:paraId="178CE14C" w14:textId="67A64469" w:rsidR="007C378B" w:rsidRPr="00BA7090" w:rsidRDefault="0013501E" w:rsidP="007C378B">
            <w:pPr>
              <w:pStyle w:val="epgrafe0"/>
              <w:spacing w:line="276" w:lineRule="auto"/>
              <w:rPr>
                <w:rFonts w:ascii="Arial Narrow" w:hAnsi="Arial Narrow" w:cs="Arial"/>
                <w:sz w:val="20"/>
                <w:lang w:val="es-US"/>
              </w:rPr>
            </w:pPr>
            <w:r w:rsidRPr="00BA7090">
              <w:rPr>
                <w:rFonts w:ascii="Arial Narrow" w:hAnsi="Arial Narrow" w:cs="Arial"/>
                <w:sz w:val="20"/>
                <w:lang w:val="es-US"/>
              </w:rPr>
              <w:t>Considerar las condiciones ambientales extremas del sitio de construcción e instalación de los cuartos para implementar medidas de mitigación contra fenómenos corrosivos y de todo tipo que atenten contra la calidad de los elementos y estructuras ofertadas.</w:t>
            </w:r>
          </w:p>
        </w:tc>
      </w:tr>
    </w:tbl>
    <w:p w14:paraId="49C40AD6" w14:textId="77777777" w:rsidR="00E70C9F" w:rsidRPr="00BA7090" w:rsidRDefault="00E70C9F" w:rsidP="003D2DFB">
      <w:pPr>
        <w:pStyle w:val="Ttulo1"/>
        <w:spacing w:line="276" w:lineRule="auto"/>
        <w:rPr>
          <w:rFonts w:cs="Arial"/>
          <w:sz w:val="22"/>
          <w:szCs w:val="22"/>
          <w:lang w:val="es-US"/>
        </w:rPr>
        <w:sectPr w:rsidR="00E70C9F" w:rsidRPr="00BA7090" w:rsidSect="00E70C9F">
          <w:pgSz w:w="20160" w:h="12240" w:orient="landscape" w:code="5"/>
          <w:pgMar w:top="1701" w:right="1418" w:bottom="1701" w:left="1701" w:header="720" w:footer="720" w:gutter="0"/>
          <w:cols w:space="720"/>
          <w:titlePg/>
          <w:docGrid w:linePitch="360"/>
        </w:sectPr>
      </w:pPr>
      <w:bookmarkStart w:id="188" w:name="_Toc326074686"/>
      <w:bookmarkStart w:id="189" w:name="_Toc326134470"/>
    </w:p>
    <w:p w14:paraId="3F9096BA" w14:textId="77777777" w:rsidR="000E6B09" w:rsidRPr="00BA7090" w:rsidRDefault="0093379F" w:rsidP="006E6DFA">
      <w:pPr>
        <w:pStyle w:val="Ttulo1"/>
        <w:spacing w:line="276" w:lineRule="auto"/>
        <w:jc w:val="both"/>
        <w:rPr>
          <w:rFonts w:cs="Arial"/>
          <w:sz w:val="22"/>
          <w:szCs w:val="22"/>
          <w:lang w:val="es-US"/>
        </w:rPr>
      </w:pPr>
      <w:bookmarkStart w:id="190" w:name="_Toc384331719"/>
      <w:r w:rsidRPr="00BA7090">
        <w:rPr>
          <w:rFonts w:cs="Arial"/>
          <w:sz w:val="22"/>
          <w:szCs w:val="22"/>
          <w:lang w:val="es-US"/>
        </w:rPr>
        <w:t>REQUERIMIENTOS POR ESTACIÓN</w:t>
      </w:r>
      <w:bookmarkEnd w:id="188"/>
      <w:bookmarkEnd w:id="189"/>
      <w:bookmarkEnd w:id="190"/>
    </w:p>
    <w:p w14:paraId="28F33218" w14:textId="77777777" w:rsidR="00591151" w:rsidRPr="00BA7090" w:rsidRDefault="00591151" w:rsidP="006E6DFA">
      <w:pPr>
        <w:spacing w:after="0"/>
        <w:jc w:val="both"/>
        <w:rPr>
          <w:rFonts w:ascii="Arial Narrow" w:hAnsi="Arial Narrow" w:cs="Arial"/>
          <w:lang w:val="es-US"/>
        </w:rPr>
      </w:pPr>
    </w:p>
    <w:p w14:paraId="14D57D77" w14:textId="77777777" w:rsidR="003011F2" w:rsidRPr="00BA7090" w:rsidRDefault="003011F2" w:rsidP="006E6DFA">
      <w:pPr>
        <w:spacing w:after="0"/>
        <w:jc w:val="both"/>
        <w:rPr>
          <w:rFonts w:ascii="Arial Narrow" w:hAnsi="Arial Narrow" w:cs="Arial"/>
          <w:lang w:val="es-US"/>
        </w:rPr>
      </w:pPr>
      <w:r w:rsidRPr="00BA7090">
        <w:rPr>
          <w:rFonts w:ascii="Arial Narrow" w:hAnsi="Arial Narrow" w:cs="Arial"/>
          <w:lang w:val="es-US"/>
        </w:rPr>
        <w:t xml:space="preserve">La  información contenida en este numeral no es objeto de verificación en el proceso de evaluación de las propuestas; sin embargo el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 la carta de presentación, a cumplir con los requerimientos aquí contenidos y declara que conoce y acepta sus términos sin reserva ni condicionamientos.</w:t>
      </w:r>
    </w:p>
    <w:p w14:paraId="750D9587" w14:textId="77777777" w:rsidR="00872C38" w:rsidRPr="00BA7090" w:rsidRDefault="00872C38" w:rsidP="006E6DFA">
      <w:pPr>
        <w:spacing w:after="0"/>
        <w:rPr>
          <w:rFonts w:ascii="Arial Narrow" w:hAnsi="Arial Narrow" w:cs="Arial"/>
          <w:lang w:val="es-US"/>
        </w:rPr>
      </w:pPr>
    </w:p>
    <w:p w14:paraId="77FB3E32" w14:textId="77777777" w:rsidR="00A047E9" w:rsidRPr="00BA7090" w:rsidRDefault="00A047E9" w:rsidP="00723AE3">
      <w:pPr>
        <w:pStyle w:val="Ttulo2"/>
      </w:pPr>
      <w:bookmarkStart w:id="191" w:name="_Toc353434740"/>
      <w:bookmarkStart w:id="192" w:name="_Toc384331720"/>
      <w:r w:rsidRPr="00BA7090">
        <w:t>ESTACIÓN CERRO NEIVA</w:t>
      </w:r>
      <w:bookmarkEnd w:id="191"/>
      <w:bookmarkEnd w:id="192"/>
    </w:p>
    <w:p w14:paraId="7C8E0C4E" w14:textId="77777777" w:rsidR="00A047E9" w:rsidRPr="00BA7090" w:rsidRDefault="00A047E9" w:rsidP="00A047E9">
      <w:pPr>
        <w:spacing w:after="0"/>
        <w:rPr>
          <w:rFonts w:ascii="Arial Narrow" w:hAnsi="Arial Narrow" w:cs="Arial"/>
          <w:lang w:val="es-US"/>
        </w:rPr>
      </w:pPr>
    </w:p>
    <w:p w14:paraId="707B0E2F"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3" w:name="_Toc353434741"/>
      <w:bookmarkStart w:id="194" w:name="_Toc384331721"/>
      <w:r w:rsidRPr="00BA7090">
        <w:rPr>
          <w:rFonts w:ascii="Arial Narrow" w:hAnsi="Arial Narrow" w:cs="Arial"/>
          <w:color w:val="auto"/>
          <w:lang w:val="es-US"/>
        </w:rPr>
        <w:t>Información General de la Estación</w:t>
      </w:r>
      <w:bookmarkEnd w:id="193"/>
      <w:bookmarkEnd w:id="194"/>
    </w:p>
    <w:p w14:paraId="3BDC1909" w14:textId="77777777" w:rsidR="00A047E9" w:rsidRPr="00BA7090" w:rsidRDefault="00A047E9" w:rsidP="00A047E9">
      <w:pPr>
        <w:autoSpaceDE w:val="0"/>
        <w:autoSpaceDN w:val="0"/>
        <w:adjustRightInd w:val="0"/>
        <w:spacing w:after="0"/>
        <w:jc w:val="both"/>
        <w:rPr>
          <w:rFonts w:ascii="Arial Narrow" w:hAnsi="Arial Narrow" w:cs="Arial"/>
          <w:bCs/>
          <w:iCs/>
          <w:lang w:val="es-US"/>
        </w:rPr>
      </w:pPr>
    </w:p>
    <w:p w14:paraId="05B940C5" w14:textId="77777777" w:rsidR="00A047E9" w:rsidRPr="00BA7090" w:rsidRDefault="00A047E9" w:rsidP="00A047E9">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Para acceder a la estación, saliendo de Neiva se toma la vía que conduce a la vereda “El Caguán” aproximadamente 3 horas después de este caserío se llega a la esta estación. Las coordenadas de la estación son las siguientes:</w:t>
      </w:r>
    </w:p>
    <w:p w14:paraId="2EF67885" w14:textId="77777777" w:rsidR="00A047E9" w:rsidRPr="00BA7090" w:rsidRDefault="00A047E9" w:rsidP="00A047E9">
      <w:pPr>
        <w:autoSpaceDE w:val="0"/>
        <w:autoSpaceDN w:val="0"/>
        <w:adjustRightInd w:val="0"/>
        <w:spacing w:after="0"/>
        <w:jc w:val="both"/>
        <w:rPr>
          <w:rFonts w:ascii="Arial" w:hAnsi="Arial"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A047E9" w:rsidRPr="00BA7090" w14:paraId="6E1C43D8" w14:textId="77777777" w:rsidTr="006E16DA">
        <w:trPr>
          <w:jc w:val="center"/>
        </w:trPr>
        <w:tc>
          <w:tcPr>
            <w:tcW w:w="1525" w:type="dxa"/>
            <w:vMerge w:val="restart"/>
            <w:shd w:val="clear" w:color="auto" w:fill="D9D9D9"/>
            <w:vAlign w:val="center"/>
          </w:tcPr>
          <w:p w14:paraId="407A4D93" w14:textId="77777777" w:rsidR="00A047E9" w:rsidRPr="00BA7090" w:rsidRDefault="00A047E9" w:rsidP="006E16DA">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2EFED047" w14:textId="77777777" w:rsidR="00A047E9" w:rsidRPr="00BA7090" w:rsidRDefault="00A047E9" w:rsidP="006E16DA">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0088FF66" w14:textId="77777777" w:rsidR="00A047E9" w:rsidRPr="00BA7090" w:rsidRDefault="00A047E9" w:rsidP="006E16DA">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22BAAA19" w14:textId="77777777" w:rsidR="00A047E9" w:rsidRPr="00BA7090" w:rsidRDefault="00A047E9" w:rsidP="006E16DA">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A047E9" w:rsidRPr="00BA7090" w14:paraId="3B6A2EB2" w14:textId="77777777" w:rsidTr="006E16DA">
        <w:trPr>
          <w:jc w:val="center"/>
        </w:trPr>
        <w:tc>
          <w:tcPr>
            <w:tcW w:w="1525" w:type="dxa"/>
            <w:vMerge/>
            <w:shd w:val="clear" w:color="auto" w:fill="D9D9D9"/>
            <w:vAlign w:val="center"/>
          </w:tcPr>
          <w:p w14:paraId="4D6394BD" w14:textId="77777777" w:rsidR="00A047E9" w:rsidRPr="00BA7090" w:rsidRDefault="00A047E9" w:rsidP="006E16DA">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004E0209" w14:textId="77777777" w:rsidR="00A047E9" w:rsidRPr="00BA7090" w:rsidRDefault="00A047E9" w:rsidP="006E16DA">
            <w:pPr>
              <w:spacing w:after="0"/>
              <w:jc w:val="center"/>
              <w:rPr>
                <w:rFonts w:ascii="Arial Narrow" w:eastAsia="Calibri" w:hAnsi="Arial Narrow" w:cs="Arial"/>
                <w:sz w:val="20"/>
                <w:szCs w:val="20"/>
                <w:lang w:val="es-US" w:bidi="ar-SA"/>
              </w:rPr>
            </w:pPr>
          </w:p>
        </w:tc>
        <w:tc>
          <w:tcPr>
            <w:tcW w:w="1208" w:type="dxa"/>
            <w:vMerge/>
            <w:shd w:val="clear" w:color="auto" w:fill="D9D9D9"/>
          </w:tcPr>
          <w:p w14:paraId="4BB0D1E9" w14:textId="77777777" w:rsidR="00A047E9" w:rsidRPr="00BA7090" w:rsidRDefault="00A047E9" w:rsidP="006E16DA">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5971ABCA" w14:textId="77777777" w:rsidR="00A047E9" w:rsidRPr="00BA7090" w:rsidRDefault="00A047E9" w:rsidP="006E16DA">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(gº m’ s’’)</w:t>
            </w:r>
          </w:p>
        </w:tc>
        <w:tc>
          <w:tcPr>
            <w:tcW w:w="1587" w:type="dxa"/>
            <w:shd w:val="clear" w:color="auto" w:fill="D9D9D9"/>
            <w:vAlign w:val="center"/>
          </w:tcPr>
          <w:p w14:paraId="78D84BEE" w14:textId="77777777" w:rsidR="00A047E9" w:rsidRPr="00BA7090" w:rsidRDefault="00A047E9" w:rsidP="006E16DA">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(gº m’ s’’)</w:t>
            </w:r>
          </w:p>
        </w:tc>
        <w:tc>
          <w:tcPr>
            <w:tcW w:w="1208" w:type="dxa"/>
            <w:shd w:val="clear" w:color="auto" w:fill="D9D9D9"/>
            <w:vAlign w:val="center"/>
          </w:tcPr>
          <w:p w14:paraId="1CE5EAB7" w14:textId="77777777" w:rsidR="00A047E9" w:rsidRPr="00BA7090" w:rsidRDefault="00A047E9" w:rsidP="006E16DA">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A047E9" w:rsidRPr="00BA7090" w14:paraId="10AC1DAD" w14:textId="77777777" w:rsidTr="006E16DA">
        <w:trPr>
          <w:trHeight w:val="292"/>
          <w:jc w:val="center"/>
        </w:trPr>
        <w:tc>
          <w:tcPr>
            <w:tcW w:w="1525" w:type="dxa"/>
            <w:vAlign w:val="center"/>
          </w:tcPr>
          <w:p w14:paraId="738E2FB0" w14:textId="77777777" w:rsidR="00A047E9" w:rsidRPr="00BA7090" w:rsidRDefault="00A047E9" w:rsidP="006E16DA">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Cerro Neiva</w:t>
            </w:r>
          </w:p>
        </w:tc>
        <w:tc>
          <w:tcPr>
            <w:tcW w:w="1616" w:type="dxa"/>
            <w:vAlign w:val="center"/>
          </w:tcPr>
          <w:p w14:paraId="30C868A7" w14:textId="77777777" w:rsidR="00A047E9" w:rsidRPr="00BA7090" w:rsidRDefault="00A047E9" w:rsidP="006E16DA">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Huila</w:t>
            </w:r>
          </w:p>
        </w:tc>
        <w:tc>
          <w:tcPr>
            <w:tcW w:w="1208" w:type="dxa"/>
            <w:vAlign w:val="center"/>
          </w:tcPr>
          <w:p w14:paraId="13638FEF" w14:textId="77777777" w:rsidR="00A047E9" w:rsidRPr="00BA7090" w:rsidRDefault="00A047E9" w:rsidP="006E16DA">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Neiva</w:t>
            </w:r>
          </w:p>
        </w:tc>
        <w:tc>
          <w:tcPr>
            <w:tcW w:w="1587" w:type="dxa"/>
            <w:vAlign w:val="center"/>
          </w:tcPr>
          <w:p w14:paraId="6D957F51" w14:textId="1EF011E2" w:rsidR="00A047E9" w:rsidRPr="00BA7090" w:rsidRDefault="00A047E9" w:rsidP="006E16DA">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 xml:space="preserve">  </w:t>
            </w:r>
            <w:r w:rsidR="00707993" w:rsidRPr="00BA7090">
              <w:rPr>
                <w:rFonts w:ascii="Arial Narrow" w:eastAsia="Calibri" w:hAnsi="Arial Narrow" w:cs="Arial"/>
                <w:sz w:val="20"/>
                <w:szCs w:val="20"/>
                <w:lang w:val="es-US" w:eastAsia="es-CO" w:bidi="ar-SA"/>
              </w:rPr>
              <w:t>0</w:t>
            </w:r>
            <w:r w:rsidRPr="00BA7090">
              <w:rPr>
                <w:rFonts w:ascii="Arial Narrow" w:eastAsia="Calibri" w:hAnsi="Arial Narrow" w:cs="Arial"/>
                <w:sz w:val="20"/>
                <w:szCs w:val="20"/>
                <w:lang w:val="es-US" w:eastAsia="es-CO" w:bidi="ar-SA"/>
              </w:rPr>
              <w:t>2º 48’ 36.5’’ N</w:t>
            </w:r>
          </w:p>
        </w:tc>
        <w:tc>
          <w:tcPr>
            <w:tcW w:w="1587" w:type="dxa"/>
            <w:vAlign w:val="center"/>
          </w:tcPr>
          <w:p w14:paraId="1B4228CF" w14:textId="1FD217C7" w:rsidR="00A047E9" w:rsidRPr="00BA7090" w:rsidRDefault="00A047E9" w:rsidP="006E16DA">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w:t>
            </w:r>
            <w:r w:rsidR="00BE673A" w:rsidRPr="00BA7090">
              <w:rPr>
                <w:rFonts w:ascii="Arial Narrow" w:eastAsia="Calibri" w:hAnsi="Arial Narrow" w:cs="Arial"/>
                <w:sz w:val="20"/>
                <w:szCs w:val="20"/>
                <w:lang w:val="es-US" w:eastAsia="es-CO" w:bidi="ar-SA"/>
              </w:rPr>
              <w:t xml:space="preserve"> </w:t>
            </w:r>
            <w:r w:rsidRPr="00BA7090">
              <w:rPr>
                <w:rFonts w:ascii="Arial Narrow" w:eastAsia="Calibri" w:hAnsi="Arial Narrow" w:cs="Arial"/>
                <w:sz w:val="20"/>
                <w:szCs w:val="20"/>
                <w:lang w:val="es-US" w:eastAsia="es-CO" w:bidi="ar-SA"/>
              </w:rPr>
              <w:t>9</w:t>
            </w:r>
            <w:r w:rsidR="00BE673A" w:rsidRPr="00BA7090">
              <w:rPr>
                <w:rFonts w:ascii="Arial Narrow" w:eastAsia="Calibri" w:hAnsi="Arial Narrow" w:cs="Arial"/>
                <w:sz w:val="20"/>
                <w:szCs w:val="20"/>
                <w:lang w:val="es-US" w:eastAsia="es-CO" w:bidi="ar-SA"/>
              </w:rPr>
              <w:t>’ 43</w:t>
            </w:r>
            <w:r w:rsidRPr="00BA7090">
              <w:rPr>
                <w:rFonts w:ascii="Arial Narrow" w:eastAsia="Calibri" w:hAnsi="Arial Narrow" w:cs="Arial"/>
                <w:sz w:val="20"/>
                <w:szCs w:val="20"/>
                <w:lang w:val="es-US" w:eastAsia="es-CO" w:bidi="ar-SA"/>
              </w:rPr>
              <w:t>’’ O</w:t>
            </w:r>
          </w:p>
        </w:tc>
        <w:tc>
          <w:tcPr>
            <w:tcW w:w="1208" w:type="dxa"/>
            <w:vAlign w:val="center"/>
          </w:tcPr>
          <w:p w14:paraId="542453B5" w14:textId="77777777" w:rsidR="00A047E9" w:rsidRPr="00BA7090" w:rsidRDefault="00A047E9" w:rsidP="006E16DA">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2200</w:t>
            </w:r>
          </w:p>
        </w:tc>
      </w:tr>
    </w:tbl>
    <w:p w14:paraId="35FB1DEF" w14:textId="77777777" w:rsidR="00A047E9" w:rsidRPr="00BA7090" w:rsidRDefault="00A047E9" w:rsidP="00A047E9">
      <w:pPr>
        <w:spacing w:after="0"/>
        <w:rPr>
          <w:rFonts w:ascii="Arial Narrow" w:hAnsi="Arial Narrow" w:cs="Arial"/>
          <w:b/>
          <w:lang w:val="es-US"/>
        </w:rPr>
      </w:pPr>
    </w:p>
    <w:p w14:paraId="7DB83A7A"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5" w:name="_Toc353434742"/>
      <w:bookmarkStart w:id="196" w:name="_Toc384331722"/>
      <w:r w:rsidRPr="00BA7090">
        <w:rPr>
          <w:rFonts w:ascii="Arial Narrow" w:hAnsi="Arial Narrow" w:cs="Arial"/>
          <w:color w:val="auto"/>
          <w:lang w:val="es-US"/>
        </w:rPr>
        <w:t>Requerimientos Sistema de Transmisión</w:t>
      </w:r>
      <w:bookmarkEnd w:id="195"/>
      <w:bookmarkEnd w:id="196"/>
    </w:p>
    <w:p w14:paraId="1FA866AA" w14:textId="77777777" w:rsidR="00A047E9" w:rsidRPr="00BA7090" w:rsidRDefault="00A047E9" w:rsidP="00A047E9">
      <w:pPr>
        <w:pStyle w:val="Prrafodelista"/>
        <w:spacing w:after="0"/>
        <w:ind w:left="0"/>
        <w:rPr>
          <w:rFonts w:ascii="Arial Narrow" w:hAnsi="Arial Narrow" w:cs="Arial"/>
          <w:b/>
          <w:lang w:val="es-US"/>
        </w:rPr>
      </w:pPr>
    </w:p>
    <w:p w14:paraId="1A77437A" w14:textId="77777777"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6C64703E" w14:textId="77777777" w:rsidR="00A047E9" w:rsidRPr="00BA7090" w:rsidRDefault="00A047E9" w:rsidP="00A047E9">
      <w:pPr>
        <w:pStyle w:val="Prrafodelista"/>
        <w:spacing w:after="0"/>
        <w:ind w:left="0"/>
        <w:jc w:val="both"/>
        <w:rPr>
          <w:rFonts w:ascii="Arial" w:hAnsi="Arial" w:cs="Arial"/>
          <w:lang w:val="es-US"/>
        </w:rPr>
      </w:pPr>
    </w:p>
    <w:tbl>
      <w:tblPr>
        <w:tblW w:w="5001" w:type="pct"/>
        <w:tblLayout w:type="fixed"/>
        <w:tblCellMar>
          <w:left w:w="70" w:type="dxa"/>
          <w:right w:w="70" w:type="dxa"/>
        </w:tblCellMar>
        <w:tblLook w:val="04A0" w:firstRow="1" w:lastRow="0" w:firstColumn="1" w:lastColumn="0" w:noHBand="0" w:noVBand="1"/>
      </w:tblPr>
      <w:tblGrid>
        <w:gridCol w:w="1501"/>
        <w:gridCol w:w="7479"/>
      </w:tblGrid>
      <w:tr w:rsidR="00A047E9" w:rsidRPr="00BA7090" w14:paraId="33203925" w14:textId="77777777" w:rsidTr="006E16DA">
        <w:trPr>
          <w:trHeight w:val="20"/>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32DAF4" w14:textId="77777777" w:rsidR="00A047E9" w:rsidRPr="00BA7090" w:rsidRDefault="00A047E9" w:rsidP="006E16DA">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0E06BA28" w14:textId="77777777" w:rsidR="00A047E9" w:rsidRPr="00BA7090" w:rsidRDefault="00A047E9" w:rsidP="006E16DA">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A047E9" w:rsidRPr="00AE01DD" w14:paraId="525CB23D"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763D0526"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1DFB724D" w14:textId="5F453269" w:rsidR="00A047E9" w:rsidRPr="00BA7090" w:rsidRDefault="00A047E9" w:rsidP="00BE673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transmisores DVB-T2 que permitan obtener 500 Wrms de cada uno después del filtro </w:t>
            </w:r>
            <w:r w:rsidR="00BE673A" w:rsidRPr="00BA7090">
              <w:rPr>
                <w:rFonts w:ascii="Arial Narrow" w:hAnsi="Arial Narrow" w:cs="Arial"/>
                <w:color w:val="000000"/>
                <w:sz w:val="20"/>
                <w:szCs w:val="20"/>
                <w:lang w:val="es-US" w:eastAsia="es-CO" w:bidi="ar-SA"/>
              </w:rPr>
              <w:t>combinador</w:t>
            </w:r>
          </w:p>
        </w:tc>
      </w:tr>
      <w:tr w:rsidR="00A047E9" w:rsidRPr="00AE01DD" w14:paraId="1784760C"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92EA5D3"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1D9C7D6D" w14:textId="7188AE0B" w:rsidR="00A047E9" w:rsidRPr="00BA7090" w:rsidRDefault="00E1008B"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A047E9" w:rsidRPr="00AE01DD" w14:paraId="5D57E8B7"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FB16DB8"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64CB10FF" w14:textId="65EAE175" w:rsidR="00A047E9" w:rsidRPr="00BA7090" w:rsidRDefault="00A047E9"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w:t>
            </w:r>
            <w:r w:rsidR="00BE673A" w:rsidRPr="00BA7090">
              <w:rPr>
                <w:rFonts w:ascii="Arial Narrow" w:hAnsi="Arial Narrow" w:cs="Arial"/>
                <w:color w:val="000000"/>
                <w:sz w:val="20"/>
                <w:szCs w:val="20"/>
                <w:lang w:val="es-US" w:eastAsia="es-CO" w:bidi="ar-SA"/>
              </w:rPr>
              <w:t>externos o</w:t>
            </w:r>
            <w:r w:rsidRPr="00BA7090">
              <w:rPr>
                <w:rFonts w:ascii="Arial Narrow" w:hAnsi="Arial Narrow" w:cs="Arial"/>
                <w:color w:val="000000"/>
                <w:sz w:val="20"/>
                <w:szCs w:val="20"/>
                <w:lang w:val="es-US" w:eastAsia="es-CO" w:bidi="ar-SA"/>
              </w:rPr>
              <w:t xml:space="preserve"> incluidos en el combinador</w:t>
            </w:r>
          </w:p>
        </w:tc>
      </w:tr>
      <w:tr w:rsidR="00A047E9" w:rsidRPr="00AE01DD" w14:paraId="779C6449"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087ABC5"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3FD55EA3" w14:textId="7ED822A3" w:rsidR="00A047E9" w:rsidRPr="00BA7090" w:rsidRDefault="00A047E9"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w:t>
            </w:r>
            <w:r w:rsidR="00BE673A" w:rsidRPr="00BA7090">
              <w:rPr>
                <w:rFonts w:ascii="Arial Narrow" w:hAnsi="Arial Narrow" w:cs="Arial"/>
                <w:color w:val="000000"/>
                <w:sz w:val="20"/>
                <w:szCs w:val="20"/>
                <w:lang w:val="es-US" w:eastAsia="es-CO" w:bidi="ar-SA"/>
              </w:rPr>
              <w:t xml:space="preserve"> (CCT)</w:t>
            </w:r>
          </w:p>
        </w:tc>
      </w:tr>
      <w:tr w:rsidR="00A047E9" w:rsidRPr="00AE01DD" w14:paraId="6A1A8505"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5C032E4"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Combinador</w:t>
            </w:r>
          </w:p>
        </w:tc>
        <w:tc>
          <w:tcPr>
            <w:tcW w:w="4164" w:type="pct"/>
            <w:tcBorders>
              <w:top w:val="nil"/>
              <w:left w:val="nil"/>
              <w:bottom w:val="single" w:sz="4" w:space="0" w:color="auto"/>
              <w:right w:val="single" w:sz="8" w:space="0" w:color="auto"/>
            </w:tcBorders>
            <w:shd w:val="clear" w:color="auto" w:fill="auto"/>
            <w:noWrap/>
            <w:vAlign w:val="bottom"/>
            <w:hideMark/>
          </w:tcPr>
          <w:p w14:paraId="796D1DBB" w14:textId="5164525E" w:rsidR="00A047E9" w:rsidRPr="00BA7090" w:rsidRDefault="00BE673A"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rPr>
              <w:t>Combinador UHF de las señales de salida de los dos transmisores DVB-T2 requeridos para esta estación</w:t>
            </w:r>
          </w:p>
        </w:tc>
      </w:tr>
      <w:tr w:rsidR="00E1008B" w:rsidRPr="00AE01DD" w14:paraId="7CE172CF"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tcPr>
          <w:p w14:paraId="768FFFC7" w14:textId="6BE1BF09"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tcPr>
          <w:p w14:paraId="0D547A38" w14:textId="4E6AB1D5" w:rsidR="00E1008B" w:rsidRPr="00BA7090" w:rsidRDefault="00E1008B" w:rsidP="00E1008B">
            <w:pPr>
              <w:spacing w:after="0"/>
              <w:jc w:val="both"/>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bidi="ar-SA"/>
              </w:rPr>
              <w:t>Un (1) Cuadro de Conmutación de Antenas Manual (CCA)</w:t>
            </w:r>
          </w:p>
        </w:tc>
      </w:tr>
      <w:tr w:rsidR="00E1008B" w:rsidRPr="00AE01DD" w14:paraId="092013EA" w14:textId="77777777" w:rsidTr="006E16DA">
        <w:trPr>
          <w:trHeight w:val="20"/>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166DF4D9"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1356EF1E" w14:textId="5F2E5F0F"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Carga fantasma para soportar la potencia de salida de uno de los transmisores antes del combinador</w:t>
            </w:r>
          </w:p>
        </w:tc>
      </w:tr>
      <w:tr w:rsidR="00E1008B" w:rsidRPr="00AE01DD" w14:paraId="578587A8" w14:textId="77777777" w:rsidTr="006E16DA">
        <w:trPr>
          <w:trHeight w:val="419"/>
        </w:trPr>
        <w:tc>
          <w:tcPr>
            <w:tcW w:w="836" w:type="pct"/>
            <w:vMerge w:val="restart"/>
            <w:tcBorders>
              <w:left w:val="single" w:sz="8" w:space="0" w:color="auto"/>
              <w:right w:val="single" w:sz="8" w:space="0" w:color="auto"/>
            </w:tcBorders>
            <w:shd w:val="clear" w:color="auto" w:fill="auto"/>
            <w:vAlign w:val="center"/>
            <w:hideMark/>
          </w:tcPr>
          <w:p w14:paraId="2EA8AC76"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17ECE40A"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75F51DCF" w14:textId="08F781AB"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E1008B" w:rsidRPr="00BA7090" w14:paraId="5B60B341" w14:textId="77777777" w:rsidTr="006E16DA">
        <w:trPr>
          <w:trHeight w:val="418"/>
        </w:trPr>
        <w:tc>
          <w:tcPr>
            <w:tcW w:w="836" w:type="pct"/>
            <w:vMerge/>
            <w:tcBorders>
              <w:left w:val="single" w:sz="8" w:space="0" w:color="auto"/>
              <w:bottom w:val="single" w:sz="8" w:space="0" w:color="000000"/>
              <w:right w:val="single" w:sz="8" w:space="0" w:color="auto"/>
            </w:tcBorders>
            <w:shd w:val="clear" w:color="auto" w:fill="auto"/>
            <w:vAlign w:val="center"/>
            <w:hideMark/>
          </w:tcPr>
          <w:p w14:paraId="38B222CE" w14:textId="77777777" w:rsidR="00E1008B" w:rsidRPr="00BA7090" w:rsidRDefault="00E1008B" w:rsidP="00E1008B">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24EE0C75" w14:textId="77777777"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E1008B" w:rsidRPr="00AE01DD" w14:paraId="4E2F554F" w14:textId="77777777" w:rsidTr="006E16DA">
        <w:trPr>
          <w:trHeight w:val="20"/>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27C99AC8"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7C43C025" w14:textId="62900955"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08E899EF" w14:textId="77777777" w:rsidR="00A047E9" w:rsidRPr="00BA7090" w:rsidRDefault="00A047E9" w:rsidP="00A047E9">
      <w:pPr>
        <w:pStyle w:val="Prrafodelista"/>
        <w:spacing w:after="0"/>
        <w:ind w:left="0"/>
        <w:rPr>
          <w:rFonts w:ascii="Arial" w:hAnsi="Arial" w:cs="Arial"/>
          <w:b/>
          <w:lang w:val="es-US"/>
        </w:rPr>
      </w:pPr>
    </w:p>
    <w:p w14:paraId="5E661E52" w14:textId="77777777" w:rsidR="00A047E9" w:rsidRPr="00BA7090" w:rsidRDefault="00A047E9" w:rsidP="00A047E9">
      <w:pPr>
        <w:pStyle w:val="Prrafodelista"/>
        <w:spacing w:after="0"/>
        <w:ind w:left="0"/>
        <w:rPr>
          <w:rFonts w:ascii="Arial" w:hAnsi="Arial" w:cs="Arial"/>
          <w:b/>
          <w:lang w:val="es-US"/>
        </w:rPr>
      </w:pPr>
    </w:p>
    <w:p w14:paraId="0EA607FC" w14:textId="77777777" w:rsidR="00A047E9" w:rsidRPr="00BA7090" w:rsidRDefault="00A047E9" w:rsidP="00A047E9">
      <w:pPr>
        <w:pStyle w:val="Prrafodelista"/>
        <w:spacing w:after="0"/>
        <w:ind w:left="0"/>
        <w:rPr>
          <w:rFonts w:ascii="Arial" w:hAnsi="Arial" w:cs="Arial"/>
          <w:b/>
          <w:lang w:val="es-US"/>
        </w:rPr>
      </w:pPr>
    </w:p>
    <w:p w14:paraId="128CFA02" w14:textId="77777777" w:rsidR="00A047E9" w:rsidRPr="00BA7090" w:rsidRDefault="00A047E9" w:rsidP="00A047E9">
      <w:pPr>
        <w:pStyle w:val="Prrafodelista"/>
        <w:spacing w:after="0"/>
        <w:ind w:left="0"/>
        <w:rPr>
          <w:rFonts w:ascii="Arial" w:hAnsi="Arial" w:cs="Arial"/>
          <w:b/>
          <w:lang w:val="es-US"/>
        </w:rPr>
      </w:pPr>
    </w:p>
    <w:p w14:paraId="455FDFB0" w14:textId="77777777" w:rsidR="00A047E9" w:rsidRPr="00BA7090" w:rsidRDefault="00A047E9" w:rsidP="00A047E9">
      <w:pPr>
        <w:pStyle w:val="Prrafodelista"/>
        <w:spacing w:after="0"/>
        <w:ind w:left="0"/>
        <w:rPr>
          <w:rFonts w:ascii="Arial" w:hAnsi="Arial" w:cs="Arial"/>
          <w:b/>
          <w:lang w:val="es-US"/>
        </w:rPr>
      </w:pPr>
    </w:p>
    <w:p w14:paraId="0A154F4A" w14:textId="77777777" w:rsidR="00A047E9" w:rsidRPr="00BA7090" w:rsidRDefault="00A047E9" w:rsidP="00A047E9">
      <w:pPr>
        <w:pStyle w:val="Prrafodelista"/>
        <w:spacing w:after="0"/>
        <w:ind w:left="0"/>
        <w:rPr>
          <w:rFonts w:ascii="Arial" w:hAnsi="Arial" w:cs="Arial"/>
          <w:b/>
          <w:lang w:val="es-US"/>
        </w:rPr>
      </w:pPr>
    </w:p>
    <w:p w14:paraId="6E8F7005" w14:textId="77777777" w:rsidR="00A047E9" w:rsidRPr="00BA7090" w:rsidRDefault="00A047E9" w:rsidP="00A047E9">
      <w:pPr>
        <w:pStyle w:val="Prrafodelista"/>
        <w:spacing w:after="0"/>
        <w:ind w:left="0"/>
        <w:rPr>
          <w:rFonts w:ascii="Arial" w:hAnsi="Arial" w:cs="Arial"/>
          <w:b/>
          <w:lang w:val="es-US"/>
        </w:rPr>
      </w:pPr>
    </w:p>
    <w:p w14:paraId="0FC95B1E" w14:textId="77777777" w:rsidR="00A047E9" w:rsidRPr="00BA7090" w:rsidRDefault="00A047E9" w:rsidP="00A047E9">
      <w:pPr>
        <w:pStyle w:val="Prrafodelista"/>
        <w:spacing w:after="0"/>
        <w:ind w:left="0"/>
        <w:rPr>
          <w:rFonts w:ascii="Arial" w:hAnsi="Arial" w:cs="Arial"/>
          <w:b/>
          <w:lang w:val="es-US"/>
        </w:rPr>
      </w:pPr>
    </w:p>
    <w:p w14:paraId="3AB94592" w14:textId="77777777" w:rsidR="00A047E9" w:rsidRPr="00BA7090" w:rsidRDefault="00A047E9" w:rsidP="00A047E9">
      <w:pPr>
        <w:pStyle w:val="Prrafodelista"/>
        <w:spacing w:after="0"/>
        <w:ind w:left="0"/>
        <w:rPr>
          <w:rFonts w:ascii="Arial" w:hAnsi="Arial" w:cs="Arial"/>
          <w:b/>
          <w:lang w:val="es-US"/>
        </w:rPr>
      </w:pPr>
    </w:p>
    <w:p w14:paraId="70AECA4D" w14:textId="77777777" w:rsidR="00A047E9" w:rsidRPr="00BA7090" w:rsidRDefault="00A047E9" w:rsidP="00A047E9">
      <w:pPr>
        <w:spacing w:after="0" w:line="240" w:lineRule="auto"/>
        <w:rPr>
          <w:rFonts w:ascii="Arial" w:hAnsi="Arial" w:cs="Arial"/>
          <w:b/>
          <w:lang w:val="es-US"/>
        </w:rPr>
      </w:pPr>
      <w:r w:rsidRPr="00BA7090">
        <w:rPr>
          <w:rFonts w:ascii="Arial" w:hAnsi="Arial" w:cs="Arial"/>
          <w:b/>
          <w:lang w:val="es-US"/>
        </w:rPr>
        <w:br w:type="page"/>
      </w:r>
    </w:p>
    <w:p w14:paraId="7C93EB1F"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7" w:name="_Toc353434743"/>
      <w:bookmarkStart w:id="198" w:name="_Toc384331723"/>
      <w:r w:rsidRPr="00BA7090">
        <w:rPr>
          <w:rFonts w:ascii="Arial Narrow" w:hAnsi="Arial Narrow" w:cs="Arial"/>
          <w:color w:val="auto"/>
          <w:lang w:val="es-US"/>
        </w:rPr>
        <w:t>Requerimientos SSRR</w:t>
      </w:r>
      <w:bookmarkEnd w:id="197"/>
      <w:bookmarkEnd w:id="198"/>
    </w:p>
    <w:p w14:paraId="51B00DE7" w14:textId="77777777" w:rsidR="00A047E9" w:rsidRPr="00BA7090" w:rsidRDefault="00A047E9" w:rsidP="00A047E9">
      <w:pPr>
        <w:spacing w:after="0"/>
        <w:rPr>
          <w:rFonts w:ascii="Arial Narrow" w:hAnsi="Arial Narrow" w:cs="Arial"/>
          <w:b/>
          <w:lang w:val="es-US"/>
        </w:rPr>
      </w:pPr>
    </w:p>
    <w:p w14:paraId="6A124AAE" w14:textId="77777777" w:rsidR="00A047E9" w:rsidRDefault="00A047E9" w:rsidP="00A047E9">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434EF09D" w14:textId="77777777" w:rsidR="00D72618" w:rsidRPr="00BA7090" w:rsidRDefault="00D72618" w:rsidP="00A047E9">
      <w:pPr>
        <w:spacing w:after="0"/>
        <w:jc w:val="both"/>
        <w:rPr>
          <w:rFonts w:ascii="Arial Narrow" w:hAnsi="Arial Narrow" w:cs="Arial"/>
          <w:lang w:val="es-US"/>
        </w:rPr>
      </w:pPr>
    </w:p>
    <w:p w14:paraId="5AC7E766" w14:textId="05081416" w:rsidR="00A047E9" w:rsidRPr="00BA7090" w:rsidRDefault="00A744D4" w:rsidP="00D72618">
      <w:pPr>
        <w:spacing w:after="0"/>
        <w:jc w:val="center"/>
        <w:rPr>
          <w:rFonts w:ascii="Arial" w:hAnsi="Arial" w:cs="Arial"/>
          <w:lang w:val="es-US"/>
        </w:rPr>
      </w:pPr>
      <w:r>
        <w:rPr>
          <w:rFonts w:ascii="Arial" w:hAnsi="Arial" w:cs="Arial"/>
          <w:b/>
          <w:noProof/>
          <w:lang w:val="es-ES" w:eastAsia="es-ES" w:bidi="ar-SA"/>
        </w:rPr>
        <mc:AlternateContent>
          <mc:Choice Requires="wps">
            <w:drawing>
              <wp:anchor distT="0" distB="0" distL="114300" distR="114300" simplePos="0" relativeHeight="251734016" behindDoc="0" locked="0" layoutInCell="1" allowOverlap="1" wp14:anchorId="2CD6FDA5" wp14:editId="1406AAB5">
                <wp:simplePos x="0" y="0"/>
                <wp:positionH relativeFrom="column">
                  <wp:posOffset>3023870</wp:posOffset>
                </wp:positionH>
                <wp:positionV relativeFrom="paragraph">
                  <wp:posOffset>4773559</wp:posOffset>
                </wp:positionV>
                <wp:extent cx="2412000" cy="136800"/>
                <wp:effectExtent l="0" t="0" r="7620" b="0"/>
                <wp:wrapNone/>
                <wp:docPr id="2" name="Cuadro de texto 2"/>
                <wp:cNvGraphicFramePr/>
                <a:graphic xmlns:a="http://schemas.openxmlformats.org/drawingml/2006/main">
                  <a:graphicData uri="http://schemas.microsoft.com/office/word/2010/wordprocessingShape">
                    <wps:wsp>
                      <wps:cNvSpPr txBox="1"/>
                      <wps:spPr>
                        <a:xfrm>
                          <a:off x="0" y="0"/>
                          <a:ext cx="24120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B20EC" w14:textId="77777777" w:rsidR="005C18A6" w:rsidRDefault="005C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8.1pt;margin-top:375.85pt;width:189.9pt;height:1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" fillcolor="white [3201]" stroked="f" strokeweight=".5pt">
                <v:textbox>
                  <w:txbxContent>
                    <w:p w14:paraId="6DEB20EC" w14:textId="77777777" w:rsidR="005C18A6" w:rsidRDefault="005C18A6"/>
                  </w:txbxContent>
                </v:textbox>
              </v:shape>
            </w:pict>
          </mc:Fallback>
        </mc:AlternateContent>
      </w:r>
      <w:r w:rsidR="00D72618">
        <w:rPr>
          <w:rFonts w:ascii="Arial Narrow" w:hAnsi="Arial Narrow" w:cs="Arial"/>
          <w:noProof/>
          <w:lang w:val="es-ES" w:eastAsia="es-ES" w:bidi="ar-SA"/>
        </w:rPr>
        <w:drawing>
          <wp:inline distT="0" distB="0" distL="0" distR="0" wp14:anchorId="0999DF00" wp14:editId="263B12DA">
            <wp:extent cx="5456518" cy="54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6518" cy="5400000"/>
                    </a:xfrm>
                    <a:prstGeom prst="rect">
                      <a:avLst/>
                    </a:prstGeom>
                    <a:noFill/>
                    <a:ln>
                      <a:noFill/>
                    </a:ln>
                  </pic:spPr>
                </pic:pic>
              </a:graphicData>
            </a:graphic>
          </wp:inline>
        </w:drawing>
      </w:r>
    </w:p>
    <w:p w14:paraId="42052D5D" w14:textId="205FA66E" w:rsidR="00A047E9" w:rsidRPr="00BA7090" w:rsidRDefault="00A047E9" w:rsidP="00A047E9">
      <w:pPr>
        <w:pStyle w:val="Prrafodelista"/>
        <w:spacing w:after="0"/>
        <w:ind w:left="0"/>
        <w:jc w:val="center"/>
        <w:rPr>
          <w:rFonts w:ascii="Arial" w:hAnsi="Arial" w:cs="Arial"/>
          <w:b/>
          <w:noProof/>
          <w:lang w:val="es-US" w:eastAsia="es-ES" w:bidi="ar-SA"/>
        </w:rPr>
      </w:pPr>
    </w:p>
    <w:p w14:paraId="5BAA258C" w14:textId="39A8350D" w:rsidR="00A047E9" w:rsidRPr="00BA7090" w:rsidRDefault="00A047E9" w:rsidP="00A047E9">
      <w:pPr>
        <w:pStyle w:val="Prrafodelista"/>
        <w:spacing w:after="0"/>
        <w:ind w:left="0"/>
        <w:jc w:val="center"/>
        <w:rPr>
          <w:rFonts w:ascii="Arial" w:hAnsi="Arial" w:cs="Arial"/>
          <w:b/>
          <w:noProof/>
          <w:lang w:val="es-US" w:eastAsia="es-ES" w:bidi="ar-SA"/>
        </w:rPr>
      </w:pPr>
    </w:p>
    <w:p w14:paraId="296F40C1"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2C13FE3C"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160D20A3"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10A9C2B8"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5B9FB47B"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3AE37AA5"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43E4D11A"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3C369F06"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67F7516"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32BB808B"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E3F2D22"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38B36CFC"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668CE25"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0DB9500A"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9404702"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1F0D41E"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F066C2D"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470B5B1"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02F71BC0"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8DBAFE6"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3EF7BC88"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001C6359"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9" w:name="_Toc353434744"/>
      <w:bookmarkStart w:id="200" w:name="_Toc384331724"/>
      <w:r w:rsidRPr="00BA7090">
        <w:rPr>
          <w:rFonts w:ascii="Arial Narrow" w:hAnsi="Arial Narrow" w:cs="Arial"/>
          <w:color w:val="auto"/>
          <w:lang w:val="es-US"/>
        </w:rPr>
        <w:t>Torre</w:t>
      </w:r>
      <w:bookmarkEnd w:id="199"/>
      <w:bookmarkEnd w:id="200"/>
    </w:p>
    <w:p w14:paraId="5C1BEDB3" w14:textId="77777777" w:rsidR="00A047E9" w:rsidRPr="00BA7090" w:rsidRDefault="00A047E9" w:rsidP="00A047E9">
      <w:pPr>
        <w:spacing w:after="0"/>
        <w:rPr>
          <w:rFonts w:ascii="Arial Narrow" w:hAnsi="Arial Narrow" w:cs="Arial"/>
          <w:b/>
          <w:lang w:val="es-US"/>
        </w:rPr>
      </w:pPr>
    </w:p>
    <w:p w14:paraId="367AD7DA" w14:textId="77777777" w:rsidR="00A047E9" w:rsidRPr="00BA7090" w:rsidRDefault="00A047E9" w:rsidP="00DD3E2C">
      <w:pPr>
        <w:pStyle w:val="Ttulo4"/>
        <w:rPr>
          <w:lang w:val="es-US"/>
        </w:rPr>
      </w:pPr>
      <w:bookmarkStart w:id="201" w:name="_Toc353434745"/>
      <w:bookmarkStart w:id="202" w:name="_Toc384331725"/>
      <w:r w:rsidRPr="00BA7090">
        <w:rPr>
          <w:lang w:val="es-US"/>
        </w:rPr>
        <w:t>Esquema General</w:t>
      </w:r>
      <w:bookmarkEnd w:id="201"/>
      <w:bookmarkEnd w:id="202"/>
    </w:p>
    <w:p w14:paraId="21B796AC" w14:textId="77777777" w:rsidR="00A047E9" w:rsidRPr="00BA7090" w:rsidRDefault="00A047E9" w:rsidP="00A047E9">
      <w:pPr>
        <w:spacing w:after="0"/>
        <w:rPr>
          <w:rFonts w:ascii="Arial Narrow" w:hAnsi="Arial Narrow" w:cs="Arial"/>
          <w:b/>
          <w:lang w:val="es-US"/>
        </w:rPr>
      </w:pPr>
    </w:p>
    <w:p w14:paraId="1B1BFB1C" w14:textId="77777777"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1B7D249C" w14:textId="77777777" w:rsidR="00A047E9" w:rsidRPr="00BA7090" w:rsidRDefault="00A047E9" w:rsidP="00A047E9">
      <w:pPr>
        <w:pStyle w:val="Prrafodelista"/>
        <w:spacing w:after="0"/>
        <w:ind w:left="0"/>
        <w:jc w:val="both"/>
        <w:rPr>
          <w:rFonts w:ascii="Arial" w:hAnsi="Arial" w:cs="Arial"/>
          <w:lang w:val="es-US"/>
        </w:rPr>
      </w:pPr>
    </w:p>
    <w:p w14:paraId="2AF23A6F" w14:textId="77777777" w:rsidR="00A047E9" w:rsidRPr="00BA7090" w:rsidRDefault="00A047E9" w:rsidP="00A047E9">
      <w:pPr>
        <w:spacing w:after="0"/>
        <w:jc w:val="center"/>
        <w:rPr>
          <w:rFonts w:ascii="Arial" w:hAnsi="Arial" w:cs="Arial"/>
          <w:lang w:val="es-US"/>
        </w:rPr>
      </w:pPr>
      <w:r w:rsidRPr="00BA7090">
        <w:rPr>
          <w:rFonts w:ascii="Arial" w:hAnsi="Arial" w:cs="Arial"/>
          <w:noProof/>
          <w:lang w:val="es-ES" w:eastAsia="es-ES" w:bidi="ar-SA"/>
        </w:rPr>
        <w:drawing>
          <wp:inline distT="0" distB="0" distL="0" distR="0" wp14:anchorId="4F9E4679" wp14:editId="06026168">
            <wp:extent cx="2527300" cy="8997315"/>
            <wp:effectExtent l="19050" t="0" r="6350" b="0"/>
            <wp:docPr id="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rrowheads="1"/>
                    </pic:cNvPicPr>
                  </pic:nvPicPr>
                  <pic:blipFill>
                    <a:blip r:embed="rId23"/>
                    <a:srcRect/>
                    <a:stretch>
                      <a:fillRect/>
                    </a:stretch>
                  </pic:blipFill>
                  <pic:spPr bwMode="auto">
                    <a:xfrm>
                      <a:off x="0" y="0"/>
                      <a:ext cx="2527300" cy="8997315"/>
                    </a:xfrm>
                    <a:prstGeom prst="rect">
                      <a:avLst/>
                    </a:prstGeom>
                    <a:noFill/>
                    <a:ln w="9525">
                      <a:noFill/>
                      <a:miter lim="800000"/>
                      <a:headEnd/>
                      <a:tailEnd/>
                    </a:ln>
                  </pic:spPr>
                </pic:pic>
              </a:graphicData>
            </a:graphic>
          </wp:inline>
        </w:drawing>
      </w:r>
    </w:p>
    <w:p w14:paraId="29B86BEC" w14:textId="77777777" w:rsidR="00A047E9" w:rsidRPr="00BA7090" w:rsidRDefault="00A047E9" w:rsidP="00A047E9">
      <w:pPr>
        <w:spacing w:after="0"/>
        <w:jc w:val="both"/>
        <w:rPr>
          <w:rFonts w:ascii="Arial" w:hAnsi="Arial" w:cs="Arial"/>
          <w:lang w:val="es-US"/>
        </w:rPr>
      </w:pPr>
    </w:p>
    <w:p w14:paraId="23110E09" w14:textId="77777777" w:rsidR="00A047E9" w:rsidRPr="00BA7090" w:rsidRDefault="00A047E9" w:rsidP="00DD3E2C">
      <w:pPr>
        <w:pStyle w:val="Ttulo4"/>
        <w:rPr>
          <w:lang w:val="es-US"/>
        </w:rPr>
      </w:pPr>
      <w:bookmarkStart w:id="203" w:name="_Toc353434746"/>
      <w:bookmarkStart w:id="204" w:name="_Toc384331726"/>
      <w:r w:rsidRPr="00BA7090">
        <w:rPr>
          <w:lang w:val="es-US"/>
        </w:rPr>
        <w:t>Diagrama de Ocupación</w:t>
      </w:r>
      <w:bookmarkEnd w:id="203"/>
      <w:bookmarkEnd w:id="204"/>
    </w:p>
    <w:p w14:paraId="605425D1" w14:textId="77777777" w:rsidR="00A047E9" w:rsidRPr="00BA7090" w:rsidRDefault="00A047E9" w:rsidP="00A047E9">
      <w:pPr>
        <w:spacing w:after="0"/>
        <w:jc w:val="both"/>
        <w:rPr>
          <w:rFonts w:ascii="Arial Narrow" w:hAnsi="Arial Narrow" w:cs="Arial"/>
          <w:lang w:val="es-US"/>
        </w:rPr>
      </w:pPr>
    </w:p>
    <w:p w14:paraId="173BA5C2" w14:textId="21F88950"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de la torre existente:</w:t>
      </w:r>
    </w:p>
    <w:p w14:paraId="6652CD5B" w14:textId="2CEEB916" w:rsidR="00A047E9" w:rsidRPr="00BA7090" w:rsidRDefault="00A047E9" w:rsidP="00A047E9">
      <w:pPr>
        <w:pStyle w:val="Prrafodelista"/>
        <w:tabs>
          <w:tab w:val="left" w:pos="6946"/>
        </w:tabs>
        <w:spacing w:after="0"/>
        <w:ind w:left="0"/>
        <w:jc w:val="center"/>
        <w:rPr>
          <w:rFonts w:ascii="Arial" w:hAnsi="Arial" w:cs="Arial"/>
          <w:b/>
          <w:lang w:val="es-US"/>
        </w:rPr>
      </w:pPr>
      <w:r w:rsidRPr="00BA7090">
        <w:rPr>
          <w:rFonts w:ascii="Arial" w:hAnsi="Arial" w:cs="Arial"/>
          <w:b/>
          <w:noProof/>
          <w:lang w:val="es-ES" w:eastAsia="es-ES" w:bidi="ar-SA"/>
        </w:rPr>
        <w:drawing>
          <wp:inline distT="0" distB="0" distL="0" distR="0" wp14:anchorId="245F9745" wp14:editId="61C617F9">
            <wp:extent cx="5607050" cy="5857240"/>
            <wp:effectExtent l="19050" t="0" r="0" b="0"/>
            <wp:docPr id="1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
                    <a:srcRect/>
                    <a:stretch>
                      <a:fillRect/>
                    </a:stretch>
                  </pic:blipFill>
                  <pic:spPr bwMode="auto">
                    <a:xfrm>
                      <a:off x="0" y="0"/>
                      <a:ext cx="5607050" cy="5857240"/>
                    </a:xfrm>
                    <a:prstGeom prst="rect">
                      <a:avLst/>
                    </a:prstGeom>
                    <a:noFill/>
                    <a:ln w="9525">
                      <a:noFill/>
                      <a:miter lim="800000"/>
                      <a:headEnd/>
                      <a:tailEnd/>
                    </a:ln>
                  </pic:spPr>
                </pic:pic>
              </a:graphicData>
            </a:graphic>
          </wp:inline>
        </w:drawing>
      </w:r>
    </w:p>
    <w:p w14:paraId="119CF9A6" w14:textId="1E2A9185" w:rsidR="00A047E9" w:rsidRPr="00BA7090" w:rsidRDefault="00A047E9" w:rsidP="00A047E9">
      <w:pPr>
        <w:spacing w:after="0"/>
        <w:jc w:val="both"/>
        <w:rPr>
          <w:rFonts w:ascii="Arial" w:hAnsi="Arial" w:cs="Arial"/>
          <w:b/>
          <w:lang w:val="es-US"/>
        </w:rPr>
      </w:pPr>
    </w:p>
    <w:p w14:paraId="4E2203C2" w14:textId="15344096" w:rsidR="00A047E9" w:rsidRPr="00BA7090" w:rsidRDefault="00A047E9" w:rsidP="00A047E9">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Cerro Neiva. </w:t>
      </w:r>
    </w:p>
    <w:p w14:paraId="67D3633B" w14:textId="2284653D" w:rsidR="00A047E9" w:rsidRPr="00BA7090" w:rsidRDefault="00A047E9" w:rsidP="00A047E9">
      <w:pPr>
        <w:spacing w:after="0"/>
        <w:rPr>
          <w:rFonts w:ascii="Arial" w:hAnsi="Arial" w:cs="Arial"/>
          <w:b/>
          <w:bCs/>
          <w:iCs/>
          <w:lang w:val="es-US"/>
        </w:rPr>
      </w:pPr>
    </w:p>
    <w:p w14:paraId="3392A9EC" w14:textId="3361A8CE" w:rsidR="00A047E9" w:rsidRPr="00BA7090" w:rsidRDefault="00A047E9" w:rsidP="00DD3E2C">
      <w:pPr>
        <w:pStyle w:val="Ttulo4"/>
        <w:rPr>
          <w:lang w:val="es-US"/>
        </w:rPr>
      </w:pPr>
      <w:bookmarkStart w:id="205" w:name="_Toc353434747"/>
      <w:bookmarkStart w:id="206" w:name="_Toc384331727"/>
      <w:r w:rsidRPr="00BA7090">
        <w:rPr>
          <w:lang w:val="es-US"/>
        </w:rPr>
        <w:t>Obras</w:t>
      </w:r>
      <w:bookmarkEnd w:id="205"/>
      <w:bookmarkEnd w:id="206"/>
    </w:p>
    <w:p w14:paraId="1C8D9442" w14:textId="77777777" w:rsidR="00A047E9" w:rsidRPr="00BA7090" w:rsidRDefault="00A047E9" w:rsidP="00A047E9">
      <w:pPr>
        <w:spacing w:after="0"/>
        <w:jc w:val="both"/>
        <w:rPr>
          <w:rFonts w:ascii="Arial Narrow" w:hAnsi="Arial Narrow" w:cs="Arial"/>
          <w:lang w:val="es-US"/>
        </w:rPr>
      </w:pPr>
    </w:p>
    <w:p w14:paraId="7E7D736D" w14:textId="79AC45D2" w:rsidR="00A047E9" w:rsidRPr="00BA7090" w:rsidRDefault="00A047E9" w:rsidP="00A047E9">
      <w:pPr>
        <w:spacing w:after="0"/>
        <w:rPr>
          <w:rFonts w:ascii="Arial Narrow" w:hAnsi="Arial Narrow" w:cs="Arial"/>
          <w:lang w:val="es-US"/>
        </w:rPr>
      </w:pPr>
      <w:r w:rsidRPr="00BA7090">
        <w:rPr>
          <w:rFonts w:ascii="Arial Narrow" w:hAnsi="Arial Narrow" w:cs="Arial"/>
          <w:lang w:val="es-US"/>
        </w:rPr>
        <w:t>Se requiere:</w:t>
      </w:r>
    </w:p>
    <w:p w14:paraId="2DC2196E" w14:textId="78D52C1A" w:rsidR="00A047E9" w:rsidRPr="00BA7090" w:rsidRDefault="00A047E9"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0A565C1E" w14:textId="076DEEFF" w:rsidR="00A047E9" w:rsidRPr="00BA7090" w:rsidRDefault="00A047E9"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perfilería, tornillería, torqueo, pintura, línea de vida vertical, reemplazo de luces de obstrucción y de balizaje, barandas de protección de plataformas de trabajo y descanso, etc.). </w:t>
      </w:r>
      <w:r w:rsidR="008F6561" w:rsidRPr="008F6561">
        <w:rPr>
          <w:rFonts w:ascii="Arial Narrow" w:hAnsi="Arial Narrow" w:cs="Arial"/>
          <w:lang w:val="es-US"/>
        </w:rPr>
        <w:t xml:space="preserve">El </w:t>
      </w:r>
      <w:r w:rsidR="008F6561" w:rsidRPr="00DD07F9">
        <w:rPr>
          <w:rFonts w:ascii="Arial Narrow" w:hAnsi="Arial Narrow" w:cs="Arial"/>
          <w:b/>
          <w:lang w:val="es-US"/>
        </w:rPr>
        <w:t>Contratista</w:t>
      </w:r>
      <w:r w:rsidR="008F6561" w:rsidRPr="008F6561">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2E18A57E" w14:textId="5E9CEAF2" w:rsidR="00A047E9" w:rsidRPr="00BA7090" w:rsidRDefault="00A047E9"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sidR="008F6561">
        <w:rPr>
          <w:rFonts w:ascii="Arial Narrow" w:hAnsi="Arial Narrow" w:cs="Arial"/>
          <w:lang w:val="es-US"/>
        </w:rPr>
        <w:t xml:space="preserve"> (sección tronco-piramidal más sección recta de 0.6 m de lado)</w:t>
      </w:r>
      <w:r w:rsidRPr="00BA7090">
        <w:rPr>
          <w:rFonts w:ascii="Arial Narrow" w:hAnsi="Arial Narrow" w:cs="Arial"/>
          <w:lang w:val="es-US"/>
        </w:rPr>
        <w:t xml:space="preserve"> </w:t>
      </w:r>
      <w:r w:rsidR="00DD3E2C" w:rsidRPr="00BA7090">
        <w:rPr>
          <w:rFonts w:ascii="Arial Narrow" w:hAnsi="Arial Narrow" w:cs="Arial"/>
          <w:lang w:val="es-US"/>
        </w:rPr>
        <w:t xml:space="preserve">de </w:t>
      </w:r>
      <w:r w:rsidR="005B507C">
        <w:rPr>
          <w:rFonts w:ascii="Arial Narrow" w:hAnsi="Arial Narrow" w:cs="Arial"/>
          <w:lang w:val="es-US"/>
        </w:rPr>
        <w:t>8</w:t>
      </w:r>
      <w:r w:rsidRPr="00BA7090">
        <w:rPr>
          <w:rFonts w:ascii="Arial Narrow" w:hAnsi="Arial Narrow" w:cs="Arial"/>
          <w:lang w:val="es-US"/>
        </w:rPr>
        <w:t xml:space="preserve"> m de longitud, adosado a la punta de la torre.</w:t>
      </w:r>
    </w:p>
    <w:p w14:paraId="01CB6CD8" w14:textId="1E8EE7A5" w:rsidR="00DD3E2C" w:rsidRPr="00BA7090" w:rsidRDefault="00DD3E2C"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29D711DD" w14:textId="7362FB41" w:rsidR="00A047E9" w:rsidRPr="00BA7090" w:rsidRDefault="00A047E9"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 SSRR descrito en el numeral 6.</w:t>
      </w:r>
      <w:r w:rsidR="001617DA">
        <w:rPr>
          <w:rFonts w:ascii="Arial Narrow" w:hAnsi="Arial Narrow" w:cs="Arial"/>
          <w:lang w:val="es-US"/>
        </w:rPr>
        <w:t>1</w:t>
      </w:r>
      <w:r w:rsidR="00DD3E2C" w:rsidRPr="00BA7090">
        <w:rPr>
          <w:rFonts w:ascii="Arial Narrow" w:hAnsi="Arial Narrow" w:cs="Arial"/>
          <w:lang w:val="es-US"/>
        </w:rPr>
        <w:t>.3</w:t>
      </w:r>
      <w:r w:rsidRPr="00BA7090">
        <w:rPr>
          <w:rFonts w:ascii="Arial Narrow" w:hAnsi="Arial Narrow" w:cs="Arial"/>
          <w:lang w:val="es-US"/>
        </w:rPr>
        <w:t xml:space="preserve"> de tal forma que se ubique el centro de radiación a 8</w:t>
      </w:r>
      <w:r w:rsidR="004E31C7">
        <w:rPr>
          <w:rFonts w:ascii="Arial Narrow" w:hAnsi="Arial Narrow" w:cs="Arial"/>
          <w:lang w:val="es-US"/>
        </w:rPr>
        <w:t>9</w:t>
      </w:r>
      <w:r w:rsidRPr="00BA7090">
        <w:rPr>
          <w:rFonts w:ascii="Arial Narrow" w:hAnsi="Arial Narrow" w:cs="Arial"/>
          <w:lang w:val="es-US"/>
        </w:rPr>
        <w:t xml:space="preserve"> m de altura aproximadamente.</w:t>
      </w:r>
    </w:p>
    <w:p w14:paraId="3AD516BE" w14:textId="39D48BE9" w:rsidR="00A047E9" w:rsidRPr="00BA7090" w:rsidRDefault="00A047E9"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1BD63E22" w14:textId="0455339F" w:rsidR="00A047E9" w:rsidRPr="00BA7090" w:rsidRDefault="00A047E9"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5FECCABA"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color w:val="auto"/>
          <w:lang w:val="es-US"/>
        </w:rPr>
      </w:pPr>
      <w:bookmarkStart w:id="207" w:name="_Toc353434748"/>
      <w:bookmarkStart w:id="208" w:name="_Toc384331728"/>
      <w:r w:rsidRPr="00BA7090">
        <w:rPr>
          <w:rFonts w:ascii="Arial Narrow" w:hAnsi="Arial Narrow" w:cs="Arial"/>
          <w:color w:val="auto"/>
          <w:lang w:val="es-US"/>
        </w:rPr>
        <w:t>Sistema Eléctrico</w:t>
      </w:r>
      <w:bookmarkEnd w:id="207"/>
      <w:bookmarkEnd w:id="208"/>
    </w:p>
    <w:p w14:paraId="1A2A253A" w14:textId="77777777" w:rsidR="00A047E9" w:rsidRPr="00BA7090" w:rsidRDefault="00A047E9" w:rsidP="00A047E9">
      <w:pPr>
        <w:spacing w:after="0"/>
        <w:rPr>
          <w:rFonts w:ascii="Arial Narrow" w:hAnsi="Arial Narrow" w:cs="Arial"/>
          <w:lang w:val="es-US"/>
        </w:rPr>
      </w:pPr>
    </w:p>
    <w:p w14:paraId="5DE2EBE0" w14:textId="77777777" w:rsidR="00A047E9" w:rsidRPr="00BA7090" w:rsidRDefault="00A047E9" w:rsidP="00DD3E2C">
      <w:pPr>
        <w:pStyle w:val="Ttulo4"/>
        <w:rPr>
          <w:lang w:val="es-US"/>
        </w:rPr>
      </w:pPr>
      <w:bookmarkStart w:id="209" w:name="_Toc353434749"/>
      <w:bookmarkStart w:id="210" w:name="_Toc384331729"/>
      <w:r w:rsidRPr="00BA7090">
        <w:rPr>
          <w:lang w:val="es-US"/>
        </w:rPr>
        <w:t>Transformador</w:t>
      </w:r>
      <w:bookmarkEnd w:id="209"/>
      <w:bookmarkEnd w:id="210"/>
    </w:p>
    <w:p w14:paraId="657FC6FD" w14:textId="77777777" w:rsidR="00A047E9" w:rsidRPr="00BA7090" w:rsidRDefault="00A047E9" w:rsidP="00A047E9">
      <w:pPr>
        <w:pStyle w:val="Prrafodelista"/>
        <w:spacing w:after="0"/>
        <w:ind w:left="0"/>
        <w:rPr>
          <w:rFonts w:ascii="Arial Narrow" w:hAnsi="Arial Narrow" w:cs="Arial"/>
          <w:lang w:val="es-US"/>
        </w:rPr>
      </w:pPr>
    </w:p>
    <w:p w14:paraId="7201D736" w14:textId="0F7DCF16" w:rsidR="00A047E9" w:rsidRPr="00BA7090" w:rsidRDefault="00A047E9" w:rsidP="00A047E9">
      <w:pPr>
        <w:spacing w:after="0"/>
        <w:jc w:val="both"/>
        <w:rPr>
          <w:rFonts w:ascii="Arial Narrow" w:hAnsi="Arial Narrow" w:cs="Arial"/>
          <w:lang w:val="es-US"/>
        </w:rPr>
      </w:pPr>
      <w:r w:rsidRPr="00BA7090">
        <w:rPr>
          <w:rFonts w:ascii="Arial Narrow" w:hAnsi="Arial Narrow" w:cs="Arial"/>
          <w:lang w:val="es-US"/>
        </w:rPr>
        <w:t>No se requiere de un transformado</w:t>
      </w:r>
      <w:r w:rsidR="00DD3E2C" w:rsidRPr="00BA7090">
        <w:rPr>
          <w:rFonts w:ascii="Arial Narrow" w:hAnsi="Arial Narrow" w:cs="Arial"/>
          <w:lang w:val="es-US"/>
        </w:rPr>
        <w:t>r. Sin embargo</w:t>
      </w:r>
      <w:r w:rsidRPr="00BA7090">
        <w:rPr>
          <w:rFonts w:ascii="Arial Narrow" w:hAnsi="Arial Narrow" w:cs="Arial"/>
          <w:lang w:val="es-US"/>
        </w:rPr>
        <w:t xml:space="preserve">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 realizar la correcta interconexión entre los equipos del sistema eléctrico actuales en la estación y los equipos requeridos en este proyecto. </w:t>
      </w:r>
    </w:p>
    <w:p w14:paraId="4BAA23C2" w14:textId="77777777" w:rsidR="00A047E9" w:rsidRPr="00BA7090" w:rsidRDefault="00A047E9" w:rsidP="00A047E9">
      <w:pPr>
        <w:spacing w:after="0"/>
        <w:rPr>
          <w:rFonts w:ascii="Arial" w:hAnsi="Arial" w:cs="Arial"/>
          <w:lang w:val="es-US"/>
        </w:rPr>
      </w:pPr>
    </w:p>
    <w:p w14:paraId="592AAE1B" w14:textId="77777777" w:rsidR="00A047E9" w:rsidRPr="00BA7090" w:rsidRDefault="00A047E9" w:rsidP="00DD3E2C">
      <w:pPr>
        <w:pStyle w:val="Ttulo4"/>
        <w:rPr>
          <w:lang w:val="es-US"/>
        </w:rPr>
      </w:pPr>
      <w:bookmarkStart w:id="211" w:name="_Toc353434750"/>
      <w:bookmarkStart w:id="212" w:name="_Toc384331730"/>
      <w:r w:rsidRPr="00BA7090">
        <w:rPr>
          <w:lang w:val="es-US"/>
        </w:rPr>
        <w:t>Planta de Emergencia</w:t>
      </w:r>
      <w:bookmarkEnd w:id="211"/>
      <w:bookmarkEnd w:id="212"/>
    </w:p>
    <w:p w14:paraId="55661979" w14:textId="77777777" w:rsidR="00A047E9" w:rsidRPr="00BA7090" w:rsidRDefault="00A047E9" w:rsidP="00A047E9">
      <w:pPr>
        <w:pStyle w:val="Prrafodelista"/>
        <w:spacing w:after="0"/>
        <w:ind w:left="0"/>
        <w:rPr>
          <w:rFonts w:ascii="Arial Narrow" w:hAnsi="Arial Narrow" w:cs="Arial"/>
          <w:lang w:val="es-US"/>
        </w:rPr>
      </w:pPr>
    </w:p>
    <w:p w14:paraId="48EC24BA" w14:textId="03509707" w:rsidR="00A047E9" w:rsidRPr="00BA7090" w:rsidRDefault="00A047E9" w:rsidP="00A047E9">
      <w:pPr>
        <w:spacing w:after="0"/>
        <w:jc w:val="both"/>
        <w:rPr>
          <w:rFonts w:ascii="Arial Narrow" w:hAnsi="Arial Narrow" w:cs="Arial"/>
          <w:lang w:val="es-US"/>
        </w:rPr>
      </w:pPr>
      <w:r w:rsidRPr="00BA7090">
        <w:rPr>
          <w:rFonts w:ascii="Arial Narrow" w:hAnsi="Arial Narrow" w:cs="Arial"/>
          <w:lang w:val="es-US"/>
        </w:rPr>
        <w:t>Se requiere el suministro e instalación de una Planta de Emergencia de 2</w:t>
      </w:r>
      <w:r w:rsidR="00DD3E2C" w:rsidRPr="00BA7090">
        <w:rPr>
          <w:rFonts w:ascii="Arial Narrow" w:hAnsi="Arial Narrow" w:cs="Arial"/>
          <w:lang w:val="es-US"/>
        </w:rPr>
        <w:t>5</w:t>
      </w:r>
      <w:r w:rsidRPr="00BA7090">
        <w:rPr>
          <w:rFonts w:ascii="Arial Narrow" w:hAnsi="Arial Narrow" w:cs="Arial"/>
          <w:lang w:val="es-US"/>
        </w:rPr>
        <w:t xml:space="preserve"> kVA, la cual debe soportar la carga de los </w:t>
      </w:r>
      <w:r w:rsidR="00DD3E2C" w:rsidRPr="00BA7090">
        <w:rPr>
          <w:rFonts w:ascii="Arial Narrow" w:hAnsi="Arial Narrow" w:cs="Arial"/>
          <w:lang w:val="es-US"/>
        </w:rPr>
        <w:t>equipos del sistema de transmisión digital</w:t>
      </w:r>
      <w:r w:rsidRPr="00BA7090">
        <w:rPr>
          <w:rFonts w:ascii="Arial Narrow" w:hAnsi="Arial Narrow" w:cs="Arial"/>
          <w:lang w:val="es-US"/>
        </w:rPr>
        <w:t xml:space="preserve">. </w:t>
      </w:r>
      <w:r w:rsidR="005A5E8B">
        <w:rPr>
          <w:rFonts w:ascii="Arial Narrow" w:hAnsi="Arial Narrow" w:cs="Arial"/>
          <w:lang w:val="es-US"/>
        </w:rPr>
        <w:t>E</w:t>
      </w:r>
      <w:r w:rsidR="005A5E8B" w:rsidRPr="00BA7090">
        <w:rPr>
          <w:rFonts w:ascii="Arial Narrow" w:hAnsi="Arial Narrow" w:cs="Arial"/>
          <w:lang w:val="es-US"/>
        </w:rPr>
        <w:t xml:space="preserve">l </w:t>
      </w:r>
      <w:r w:rsidR="005A5E8B" w:rsidRPr="00DD07F9">
        <w:rPr>
          <w:rFonts w:ascii="Arial Narrow" w:hAnsi="Arial Narrow" w:cs="Arial"/>
          <w:b/>
          <w:lang w:val="es-US"/>
        </w:rPr>
        <w:t>Contratista</w:t>
      </w:r>
      <w:r w:rsidR="005A5E8B" w:rsidRPr="00BA7090">
        <w:rPr>
          <w:rFonts w:ascii="Arial Narrow" w:hAnsi="Arial Narrow" w:cs="Arial"/>
          <w:b/>
          <w:lang w:val="es-US"/>
        </w:rPr>
        <w:t xml:space="preserve"> </w:t>
      </w:r>
      <w:r w:rsidR="005A5E8B" w:rsidRPr="00BA7090">
        <w:rPr>
          <w:rFonts w:ascii="Arial Narrow" w:hAnsi="Arial Narrow" w:cs="Arial"/>
          <w:lang w:val="es-US"/>
        </w:rPr>
        <w:t>debe realizar la correcta interconexión entre l</w:t>
      </w:r>
      <w:r w:rsidR="005A5E8B">
        <w:rPr>
          <w:rFonts w:ascii="Arial Narrow" w:hAnsi="Arial Narrow" w:cs="Arial"/>
          <w:lang w:val="es-US"/>
        </w:rPr>
        <w:t xml:space="preserve">a nueva planta de emergencia y el tanque de combustible </w:t>
      </w:r>
      <w:r w:rsidR="005A5E8B" w:rsidRPr="00BA7090">
        <w:rPr>
          <w:rFonts w:ascii="Arial Narrow" w:hAnsi="Arial Narrow" w:cs="Arial"/>
          <w:lang w:val="es-US"/>
        </w:rPr>
        <w:t>actual</w:t>
      </w:r>
      <w:r w:rsidR="005A5E8B">
        <w:rPr>
          <w:rFonts w:ascii="Arial Narrow" w:hAnsi="Arial Narrow" w:cs="Arial"/>
          <w:lang w:val="es-US"/>
        </w:rPr>
        <w:t xml:space="preserve"> en la estación.</w:t>
      </w:r>
    </w:p>
    <w:p w14:paraId="2649D162" w14:textId="77777777" w:rsidR="00A047E9" w:rsidRPr="00BA7090" w:rsidRDefault="00A047E9" w:rsidP="00A047E9">
      <w:pPr>
        <w:pStyle w:val="Prrafodelista"/>
        <w:spacing w:after="0"/>
        <w:ind w:left="0"/>
        <w:rPr>
          <w:rFonts w:ascii="Arial" w:hAnsi="Arial" w:cs="Arial"/>
          <w:lang w:val="es-US"/>
        </w:rPr>
      </w:pPr>
    </w:p>
    <w:p w14:paraId="78F25FF5" w14:textId="77777777" w:rsidR="00A047E9" w:rsidRPr="00BA7090" w:rsidRDefault="00A047E9" w:rsidP="00DD3E2C">
      <w:pPr>
        <w:pStyle w:val="Ttulo4"/>
        <w:rPr>
          <w:lang w:val="es-US"/>
        </w:rPr>
      </w:pPr>
      <w:bookmarkStart w:id="213" w:name="_Toc353434751"/>
      <w:bookmarkStart w:id="214" w:name="_Toc384331731"/>
      <w:r w:rsidRPr="00BA7090">
        <w:rPr>
          <w:lang w:val="es-US"/>
        </w:rPr>
        <w:t>UPS</w:t>
      </w:r>
      <w:bookmarkEnd w:id="213"/>
      <w:bookmarkEnd w:id="214"/>
    </w:p>
    <w:p w14:paraId="05584586" w14:textId="77777777" w:rsidR="00A047E9" w:rsidRPr="00BA7090" w:rsidRDefault="00A047E9" w:rsidP="00A047E9">
      <w:pPr>
        <w:pStyle w:val="Prrafodelista"/>
        <w:spacing w:after="0"/>
        <w:ind w:left="0"/>
        <w:rPr>
          <w:rFonts w:ascii="Arial Narrow" w:hAnsi="Arial Narrow" w:cs="Arial"/>
          <w:b/>
          <w:lang w:val="es-US"/>
        </w:rPr>
      </w:pPr>
    </w:p>
    <w:p w14:paraId="164D9A4E" w14:textId="73DA0FBA" w:rsidR="00DD3E2C" w:rsidRPr="00BA7090" w:rsidRDefault="00A047E9" w:rsidP="00DD3E2C">
      <w:pPr>
        <w:spacing w:after="0"/>
        <w:jc w:val="both"/>
        <w:rPr>
          <w:rFonts w:ascii="Arial Narrow" w:hAnsi="Arial Narrow" w:cs="Arial"/>
          <w:lang w:val="es-US"/>
        </w:rPr>
      </w:pPr>
      <w:r w:rsidRPr="00BA7090">
        <w:rPr>
          <w:rFonts w:ascii="Arial Narrow" w:hAnsi="Arial Narrow" w:cs="Arial"/>
          <w:lang w:val="es-US"/>
        </w:rPr>
        <w:t>Se requiere el suministro e instalación de una UPS de 2</w:t>
      </w:r>
      <w:r w:rsidR="00DD3E2C" w:rsidRPr="00BA7090">
        <w:rPr>
          <w:rFonts w:ascii="Arial Narrow" w:hAnsi="Arial Narrow" w:cs="Arial"/>
          <w:lang w:val="es-US"/>
        </w:rPr>
        <w:t xml:space="preserve">0 kVA, la cual debe soportar la carga de los equipos del sistema de transmisión digital. </w:t>
      </w:r>
    </w:p>
    <w:p w14:paraId="266FE18D" w14:textId="45D1A256" w:rsidR="00A047E9" w:rsidRPr="00BA7090" w:rsidRDefault="00A047E9" w:rsidP="00A047E9">
      <w:pPr>
        <w:spacing w:after="0"/>
        <w:jc w:val="both"/>
        <w:rPr>
          <w:rFonts w:ascii="Arial Narrow" w:hAnsi="Arial Narrow" w:cs="Arial"/>
          <w:lang w:val="es-US"/>
        </w:rPr>
      </w:pPr>
    </w:p>
    <w:p w14:paraId="044EA490"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color w:val="auto"/>
          <w:lang w:val="es-US"/>
        </w:rPr>
      </w:pPr>
      <w:bookmarkStart w:id="215" w:name="_Toc353434752"/>
      <w:bookmarkStart w:id="216" w:name="_Toc384331732"/>
      <w:r w:rsidRPr="00BA7090">
        <w:rPr>
          <w:rFonts w:ascii="Arial Narrow" w:hAnsi="Arial Narrow" w:cs="Arial"/>
          <w:color w:val="auto"/>
          <w:lang w:val="es-US"/>
        </w:rPr>
        <w:t>Obra Civil</w:t>
      </w:r>
      <w:bookmarkEnd w:id="215"/>
      <w:bookmarkEnd w:id="216"/>
    </w:p>
    <w:p w14:paraId="580BCE73" w14:textId="77777777" w:rsidR="00A047E9" w:rsidRPr="00BA7090" w:rsidRDefault="00A047E9" w:rsidP="00A047E9">
      <w:pPr>
        <w:pStyle w:val="Prrafodelista"/>
        <w:spacing w:after="0"/>
        <w:ind w:left="0"/>
        <w:rPr>
          <w:rFonts w:ascii="Arial Narrow" w:hAnsi="Arial Narrow" w:cs="Arial"/>
          <w:lang w:val="es-US"/>
        </w:rPr>
      </w:pPr>
    </w:p>
    <w:p w14:paraId="57FBFD13" w14:textId="77777777" w:rsidR="00A047E9" w:rsidRPr="00BA7090" w:rsidRDefault="00A047E9" w:rsidP="00DD3E2C">
      <w:pPr>
        <w:pStyle w:val="Ttulo4"/>
        <w:rPr>
          <w:lang w:val="es-US"/>
        </w:rPr>
      </w:pPr>
      <w:bookmarkStart w:id="217" w:name="_Toc353434753"/>
      <w:bookmarkStart w:id="218" w:name="_Toc384331733"/>
      <w:r w:rsidRPr="00BA7090">
        <w:rPr>
          <w:lang w:val="es-US"/>
        </w:rPr>
        <w:t>Diagrama General de la Estación</w:t>
      </w:r>
      <w:bookmarkEnd w:id="217"/>
      <w:bookmarkEnd w:id="218"/>
    </w:p>
    <w:p w14:paraId="79289FEF" w14:textId="77777777" w:rsidR="00A047E9" w:rsidRPr="00BA7090" w:rsidRDefault="00A047E9" w:rsidP="00A047E9">
      <w:pPr>
        <w:spacing w:after="0"/>
        <w:jc w:val="both"/>
        <w:rPr>
          <w:rFonts w:ascii="Arial Narrow" w:hAnsi="Arial Narrow" w:cs="Arial"/>
          <w:b/>
          <w:highlight w:val="yellow"/>
          <w:lang w:val="es-US"/>
        </w:rPr>
      </w:pPr>
    </w:p>
    <w:p w14:paraId="268C9274" w14:textId="77777777"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79DB4514" w14:textId="77777777" w:rsidR="00A047E9" w:rsidRPr="00BA7090" w:rsidRDefault="00A047E9" w:rsidP="00A047E9">
      <w:pPr>
        <w:pStyle w:val="Prrafodelista"/>
        <w:spacing w:after="0"/>
        <w:ind w:left="0"/>
        <w:jc w:val="both"/>
        <w:rPr>
          <w:rFonts w:ascii="Arial" w:hAnsi="Arial" w:cs="Arial"/>
          <w:lang w:val="es-US"/>
        </w:rPr>
      </w:pPr>
    </w:p>
    <w:p w14:paraId="6BF60168" w14:textId="080E5DFE" w:rsidR="00A047E9" w:rsidRPr="00BA7090" w:rsidRDefault="00A047E9" w:rsidP="00A047E9">
      <w:pPr>
        <w:spacing w:after="0"/>
        <w:jc w:val="center"/>
        <w:rPr>
          <w:rFonts w:ascii="Arial" w:hAnsi="Arial" w:cs="Arial"/>
          <w:lang w:val="es-US"/>
        </w:rPr>
      </w:pPr>
      <w:r w:rsidRPr="00BA7090">
        <w:rPr>
          <w:rFonts w:ascii="Arial" w:hAnsi="Arial" w:cs="Arial"/>
          <w:noProof/>
          <w:lang w:val="es-ES" w:eastAsia="es-ES" w:bidi="ar-SA"/>
        </w:rPr>
        <w:drawing>
          <wp:inline distT="0" distB="0" distL="0" distR="0" wp14:anchorId="28A195E0" wp14:editId="5939D3DD">
            <wp:extent cx="5607050" cy="4519930"/>
            <wp:effectExtent l="19050" t="0" r="0" b="0"/>
            <wp:docPr id="1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srcRect/>
                    <a:stretch>
                      <a:fillRect/>
                    </a:stretch>
                  </pic:blipFill>
                  <pic:spPr bwMode="auto">
                    <a:xfrm>
                      <a:off x="0" y="0"/>
                      <a:ext cx="5607050" cy="4519930"/>
                    </a:xfrm>
                    <a:prstGeom prst="rect">
                      <a:avLst/>
                    </a:prstGeom>
                    <a:noFill/>
                    <a:ln w="9525">
                      <a:noFill/>
                      <a:miter lim="800000"/>
                      <a:headEnd/>
                      <a:tailEnd/>
                    </a:ln>
                  </pic:spPr>
                </pic:pic>
              </a:graphicData>
            </a:graphic>
          </wp:inline>
        </w:drawing>
      </w:r>
    </w:p>
    <w:p w14:paraId="57A0D769" w14:textId="77777777" w:rsidR="00A047E9" w:rsidRPr="00BA7090" w:rsidRDefault="00A047E9" w:rsidP="00A047E9">
      <w:pPr>
        <w:spacing w:after="0"/>
        <w:jc w:val="both"/>
        <w:rPr>
          <w:rFonts w:ascii="Arial" w:hAnsi="Arial" w:cs="Arial"/>
          <w:lang w:val="es-US"/>
        </w:rPr>
      </w:pPr>
    </w:p>
    <w:p w14:paraId="5074AEE3" w14:textId="1F10ACD2" w:rsidR="00A047E9" w:rsidRPr="00BA7090" w:rsidRDefault="00A047E9" w:rsidP="00A047E9">
      <w:pPr>
        <w:spacing w:after="0"/>
        <w:jc w:val="both"/>
        <w:rPr>
          <w:rFonts w:ascii="Arial" w:hAnsi="Arial" w:cs="Arial"/>
          <w:b/>
          <w:bCs/>
          <w:lang w:val="es-US"/>
        </w:rPr>
      </w:pPr>
    </w:p>
    <w:p w14:paraId="276608D7" w14:textId="4E745EF7" w:rsidR="00A047E9" w:rsidRPr="00BA7090" w:rsidRDefault="00A047E9" w:rsidP="00A047E9">
      <w:pPr>
        <w:spacing w:after="0"/>
        <w:jc w:val="both"/>
        <w:rPr>
          <w:rFonts w:ascii="Arial" w:hAnsi="Arial" w:cs="Arial"/>
          <w:b/>
          <w:bCs/>
          <w:lang w:val="es-US"/>
        </w:rPr>
      </w:pPr>
    </w:p>
    <w:p w14:paraId="106DF9CC" w14:textId="73BD6606" w:rsidR="00A047E9" w:rsidRPr="00BA7090" w:rsidRDefault="00A047E9" w:rsidP="00A047E9">
      <w:pPr>
        <w:spacing w:after="0"/>
        <w:jc w:val="both"/>
        <w:rPr>
          <w:rFonts w:ascii="Arial" w:hAnsi="Arial" w:cs="Arial"/>
          <w:b/>
          <w:bCs/>
          <w:lang w:val="es-US"/>
        </w:rPr>
      </w:pPr>
    </w:p>
    <w:p w14:paraId="6614CAD8" w14:textId="600CFFA4" w:rsidR="00A047E9" w:rsidRPr="00BA7090" w:rsidRDefault="00A047E9" w:rsidP="00A047E9">
      <w:pPr>
        <w:spacing w:after="0"/>
        <w:jc w:val="both"/>
        <w:rPr>
          <w:rFonts w:ascii="Arial" w:hAnsi="Arial" w:cs="Arial"/>
          <w:b/>
          <w:bCs/>
          <w:lang w:val="es-US"/>
        </w:rPr>
      </w:pPr>
    </w:p>
    <w:p w14:paraId="46B6A21A" w14:textId="652A793B" w:rsidR="00A047E9" w:rsidRPr="00BA7090" w:rsidRDefault="00A047E9" w:rsidP="00A047E9">
      <w:pPr>
        <w:spacing w:after="0"/>
        <w:jc w:val="both"/>
        <w:rPr>
          <w:rFonts w:ascii="Arial" w:hAnsi="Arial" w:cs="Arial"/>
          <w:b/>
          <w:bCs/>
          <w:lang w:val="es-US"/>
        </w:rPr>
      </w:pPr>
    </w:p>
    <w:p w14:paraId="67758CEB" w14:textId="4C543EFC" w:rsidR="00A047E9" w:rsidRPr="00BA7090" w:rsidRDefault="00A047E9" w:rsidP="00A047E9">
      <w:pPr>
        <w:spacing w:after="0"/>
        <w:jc w:val="both"/>
        <w:rPr>
          <w:rFonts w:ascii="Arial" w:hAnsi="Arial" w:cs="Arial"/>
          <w:b/>
          <w:bCs/>
          <w:lang w:val="es-US"/>
        </w:rPr>
      </w:pPr>
    </w:p>
    <w:p w14:paraId="10815A07" w14:textId="77777777" w:rsidR="00A047E9" w:rsidRPr="00BA7090" w:rsidRDefault="00A047E9" w:rsidP="00DD3E2C">
      <w:pPr>
        <w:pStyle w:val="Ttulo4"/>
        <w:rPr>
          <w:lang w:val="es-US"/>
        </w:rPr>
      </w:pPr>
      <w:bookmarkStart w:id="219" w:name="_Toc353434754"/>
      <w:bookmarkStart w:id="220" w:name="_Toc384331734"/>
      <w:r w:rsidRPr="00BA7090">
        <w:rPr>
          <w:lang w:val="es-US"/>
        </w:rPr>
        <w:t>Cuarto de Equipos</w:t>
      </w:r>
      <w:bookmarkEnd w:id="219"/>
      <w:bookmarkEnd w:id="220"/>
    </w:p>
    <w:p w14:paraId="4D6776E3" w14:textId="6C6EB3FB" w:rsidR="00A047E9" w:rsidRPr="00BA7090" w:rsidRDefault="00A047E9" w:rsidP="00A047E9">
      <w:pPr>
        <w:spacing w:after="0"/>
        <w:jc w:val="center"/>
        <w:rPr>
          <w:rFonts w:ascii="Arial" w:hAnsi="Arial" w:cs="Arial"/>
          <w:lang w:val="es-US"/>
        </w:rPr>
      </w:pPr>
      <w:r w:rsidRPr="00BA7090">
        <w:rPr>
          <w:rFonts w:ascii="Arial" w:hAnsi="Arial" w:cs="Arial"/>
          <w:b/>
          <w:noProof/>
          <w:lang w:val="es-ES" w:eastAsia="es-ES" w:bidi="ar-SA"/>
        </w:rPr>
        <mc:AlternateContent>
          <mc:Choice Requires="wps">
            <w:drawing>
              <wp:anchor distT="0" distB="0" distL="114300" distR="114300" simplePos="0" relativeHeight="251703296" behindDoc="0" locked="0" layoutInCell="1" allowOverlap="1" wp14:anchorId="35FC5688" wp14:editId="65776E68">
                <wp:simplePos x="0" y="0"/>
                <wp:positionH relativeFrom="column">
                  <wp:posOffset>3183890</wp:posOffset>
                </wp:positionH>
                <wp:positionV relativeFrom="paragraph">
                  <wp:posOffset>1038860</wp:posOffset>
                </wp:positionV>
                <wp:extent cx="1009015" cy="2159000"/>
                <wp:effectExtent l="12700" t="6350" r="9525" b="1333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015" cy="215900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C1E03E" id="Rectángulo 52" o:spid="_x0000_s1026" style="position:absolute;margin-left:250.7pt;margin-top:81.8pt;width:79.45pt;height:170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" fillcolor="red" strokecolor="red" strokeweight="1pt">
                <v:fill opacity="13107f"/>
              </v:rect>
            </w:pict>
          </mc:Fallback>
        </mc:AlternateContent>
      </w:r>
      <w:r w:rsidRPr="00BA7090">
        <w:rPr>
          <w:rFonts w:ascii="Arial" w:hAnsi="Arial" w:cs="Arial"/>
          <w:b/>
          <w:noProof/>
          <w:lang w:val="es-ES" w:eastAsia="es-ES" w:bidi="ar-SA"/>
        </w:rPr>
        <mc:AlternateContent>
          <mc:Choice Requires="wps">
            <w:drawing>
              <wp:anchor distT="0" distB="0" distL="114300" distR="114300" simplePos="0" relativeHeight="251707392" behindDoc="0" locked="0" layoutInCell="1" allowOverlap="1" wp14:anchorId="2C9077C0" wp14:editId="3F2414E2">
                <wp:simplePos x="0" y="0"/>
                <wp:positionH relativeFrom="column">
                  <wp:posOffset>4352925</wp:posOffset>
                </wp:positionH>
                <wp:positionV relativeFrom="paragraph">
                  <wp:posOffset>2880995</wp:posOffset>
                </wp:positionV>
                <wp:extent cx="460375" cy="549275"/>
                <wp:effectExtent l="6985" t="13335" r="15240" b="120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0375" cy="54927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EA8DBD" id="Rectángulo 51" o:spid="_x0000_s1026" style="position:absolute;margin-left:342.75pt;margin-top:226.85pt;width:36.25pt;height:43.2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" fillcolor="red" strokecolor="red" strokeweight="1pt">
                <v:fill opacity="13107f"/>
              </v:rect>
            </w:pict>
          </mc:Fallback>
        </mc:AlternateContent>
      </w:r>
      <w:r w:rsidRPr="00BA7090">
        <w:rPr>
          <w:rFonts w:ascii="Arial" w:hAnsi="Arial" w:cs="Arial"/>
          <w:b/>
          <w:noProof/>
          <w:lang w:val="es-ES" w:eastAsia="es-ES" w:bidi="ar-SA"/>
        </w:rPr>
        <mc:AlternateContent>
          <mc:Choice Requires="wps">
            <w:drawing>
              <wp:anchor distT="0" distB="0" distL="114300" distR="114300" simplePos="0" relativeHeight="251706368" behindDoc="0" locked="0" layoutInCell="1" allowOverlap="1" wp14:anchorId="3D4EBA25" wp14:editId="71CE131C">
                <wp:simplePos x="0" y="0"/>
                <wp:positionH relativeFrom="column">
                  <wp:posOffset>424180</wp:posOffset>
                </wp:positionH>
                <wp:positionV relativeFrom="paragraph">
                  <wp:posOffset>2616200</wp:posOffset>
                </wp:positionV>
                <wp:extent cx="586105" cy="953135"/>
                <wp:effectExtent l="6350" t="11430" r="12065" b="1206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6105" cy="9531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1994D2" id="Rectángulo 50" o:spid="_x0000_s1026" style="position:absolute;margin-left:33.4pt;margin-top:206pt;width:46.15pt;height:75.0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" fillcolor="red" strokecolor="red" strokeweight="1pt">
                <v:fill opacity="13107f"/>
              </v:rect>
            </w:pict>
          </mc:Fallback>
        </mc:AlternateContent>
      </w:r>
      <w:r w:rsidRPr="00BA7090">
        <w:rPr>
          <w:rFonts w:ascii="Arial" w:hAnsi="Arial" w:cs="Arial"/>
          <w:b/>
          <w:noProof/>
          <w:lang w:val="es-ES" w:eastAsia="es-ES" w:bidi="ar-SA"/>
        </w:rPr>
        <mc:AlternateContent>
          <mc:Choice Requires="wps">
            <w:drawing>
              <wp:anchor distT="0" distB="0" distL="114300" distR="114300" simplePos="0" relativeHeight="251704320" behindDoc="0" locked="0" layoutInCell="1" allowOverlap="1" wp14:anchorId="1047FC87" wp14:editId="59E175EE">
                <wp:simplePos x="0" y="0"/>
                <wp:positionH relativeFrom="column">
                  <wp:posOffset>4667250</wp:posOffset>
                </wp:positionH>
                <wp:positionV relativeFrom="paragraph">
                  <wp:posOffset>2097405</wp:posOffset>
                </wp:positionV>
                <wp:extent cx="1117600" cy="538480"/>
                <wp:effectExtent l="7620" t="10160" r="6350" b="1524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7600" cy="53848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C2B05C" id="Rectángulo 49" o:spid="_x0000_s1026" style="position:absolute;margin-left:367.5pt;margin-top:165.15pt;width:88pt;height:42.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" fillcolor="red" strokecolor="red" strokeweight="1pt">
                <v:fill opacity="13107f"/>
              </v:rect>
            </w:pict>
          </mc:Fallback>
        </mc:AlternateContent>
      </w:r>
      <w:r w:rsidRPr="00BA7090">
        <w:rPr>
          <w:rFonts w:ascii="Arial" w:hAnsi="Arial" w:cs="Arial"/>
          <w:lang w:val="es-US"/>
        </w:rPr>
        <w:t xml:space="preserve"> </w:t>
      </w:r>
      <w:r w:rsidRPr="00BA7090">
        <w:rPr>
          <w:rFonts w:ascii="Arial" w:hAnsi="Arial" w:cs="Arial"/>
          <w:noProof/>
          <w:lang w:val="es-ES" w:eastAsia="es-ES" w:bidi="ar-SA"/>
        </w:rPr>
        <w:drawing>
          <wp:inline distT="0" distB="0" distL="0" distR="0" wp14:anchorId="3B348859" wp14:editId="695F842A">
            <wp:extent cx="5607050" cy="4321810"/>
            <wp:effectExtent l="19050" t="0" r="0" b="0"/>
            <wp:docPr id="1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a:srcRect/>
                    <a:stretch>
                      <a:fillRect/>
                    </a:stretch>
                  </pic:blipFill>
                  <pic:spPr bwMode="auto">
                    <a:xfrm>
                      <a:off x="0" y="0"/>
                      <a:ext cx="5607050" cy="4321810"/>
                    </a:xfrm>
                    <a:prstGeom prst="rect">
                      <a:avLst/>
                    </a:prstGeom>
                    <a:noFill/>
                    <a:ln w="9525">
                      <a:noFill/>
                      <a:miter lim="800000"/>
                      <a:headEnd/>
                      <a:tailEnd/>
                    </a:ln>
                  </pic:spPr>
                </pic:pic>
              </a:graphicData>
            </a:graphic>
          </wp:inline>
        </w:drawing>
      </w:r>
    </w:p>
    <w:p w14:paraId="1548D316" w14:textId="77777777" w:rsidR="00A047E9" w:rsidRPr="00BA7090" w:rsidRDefault="00A047E9" w:rsidP="00A047E9">
      <w:pPr>
        <w:spacing w:after="0"/>
        <w:jc w:val="both"/>
        <w:rPr>
          <w:rFonts w:ascii="Arial" w:hAnsi="Arial" w:cs="Arial"/>
          <w:lang w:val="es-US"/>
        </w:rPr>
      </w:pPr>
    </w:p>
    <w:p w14:paraId="2ACC3570" w14:textId="25960BC0" w:rsidR="00DD3E2C" w:rsidRPr="00BA7090" w:rsidRDefault="00DD3E2C" w:rsidP="00DD3E2C">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w:t>
      </w:r>
      <w:r w:rsidR="008F2D9B">
        <w:rPr>
          <w:rFonts w:ascii="Arial Narrow" w:hAnsi="Arial Narrow" w:cs="Arial"/>
          <w:lang w:val="es-US"/>
        </w:rPr>
        <w:t>no menor de</w:t>
      </w:r>
      <w:r w:rsidRPr="00BA7090">
        <w:rPr>
          <w:rFonts w:ascii="Arial Narrow" w:hAnsi="Arial Narrow" w:cs="Arial"/>
          <w:lang w:val="es-US"/>
        </w:rPr>
        <w:t>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36C5BAE1" w14:textId="793FF175" w:rsidR="00A047E9" w:rsidRPr="00BA7090" w:rsidRDefault="00A047E9" w:rsidP="00A047E9">
      <w:pPr>
        <w:spacing w:after="0"/>
        <w:jc w:val="both"/>
        <w:rPr>
          <w:rFonts w:ascii="Arial" w:hAnsi="Arial" w:cs="Arial"/>
          <w:lang w:val="es-US"/>
        </w:rPr>
      </w:pPr>
    </w:p>
    <w:p w14:paraId="5A9F16C3" w14:textId="4F0CE403" w:rsidR="00A047E9" w:rsidRPr="00BA7090" w:rsidRDefault="00A047E9" w:rsidP="00DD3E2C">
      <w:pPr>
        <w:pStyle w:val="Ttulo4"/>
        <w:rPr>
          <w:lang w:val="es-US"/>
        </w:rPr>
      </w:pPr>
      <w:bookmarkStart w:id="221" w:name="_Toc353434755"/>
      <w:bookmarkStart w:id="222" w:name="_Toc384331735"/>
      <w:r w:rsidRPr="00BA7090">
        <w:rPr>
          <w:lang w:val="es-US"/>
        </w:rPr>
        <w:t>Cuarto de Planta</w:t>
      </w:r>
      <w:bookmarkEnd w:id="221"/>
      <w:bookmarkEnd w:id="222"/>
    </w:p>
    <w:p w14:paraId="406F04C6" w14:textId="3821BF4C" w:rsidR="00A047E9" w:rsidRDefault="00A047E9" w:rsidP="00A047E9">
      <w:pPr>
        <w:spacing w:after="0"/>
        <w:jc w:val="center"/>
        <w:rPr>
          <w:rFonts w:ascii="Arial" w:hAnsi="Arial" w:cs="Arial"/>
          <w:lang w:val="es-US"/>
        </w:rPr>
      </w:pPr>
    </w:p>
    <w:p w14:paraId="09E6F5A4" w14:textId="01B4A1BA" w:rsidR="00AD3092" w:rsidRPr="00BA7090" w:rsidRDefault="00723AE3" w:rsidP="00A047E9">
      <w:pPr>
        <w:spacing w:after="0"/>
        <w:jc w:val="center"/>
        <w:rPr>
          <w:rFonts w:ascii="Arial" w:hAnsi="Arial" w:cs="Arial"/>
          <w:lang w:val="es-US"/>
        </w:rPr>
      </w:pPr>
      <w:r w:rsidRPr="00BA7090">
        <w:rPr>
          <w:rFonts w:ascii="Arial" w:hAnsi="Arial" w:cs="Arial"/>
          <w:b/>
          <w:noProof/>
          <w:lang w:val="es-ES" w:eastAsia="es-ES" w:bidi="ar-SA"/>
        </w:rPr>
        <mc:AlternateContent>
          <mc:Choice Requires="wps">
            <w:drawing>
              <wp:anchor distT="0" distB="0" distL="114300" distR="114300" simplePos="0" relativeHeight="251748352" behindDoc="0" locked="0" layoutInCell="1" allowOverlap="1" wp14:anchorId="71051CC6" wp14:editId="40BD9AED">
                <wp:simplePos x="0" y="0"/>
                <wp:positionH relativeFrom="column">
                  <wp:posOffset>1855354</wp:posOffset>
                </wp:positionH>
                <wp:positionV relativeFrom="paragraph">
                  <wp:posOffset>546152</wp:posOffset>
                </wp:positionV>
                <wp:extent cx="279975" cy="424677"/>
                <wp:effectExtent l="41910" t="72390" r="48260" b="67310"/>
                <wp:wrapNone/>
                <wp:docPr id="3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11628">
                          <a:off x="0" y="0"/>
                          <a:ext cx="279975" cy="424677"/>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E39E3" id="Rectángulo 51" o:spid="_x0000_s1026" style="position:absolute;margin-left:146.1pt;margin-top:43pt;width:22.05pt;height:33.45pt;rotation:689398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" fillcolor="red" strokecolor="red" strokeweight="1pt">
                <v:fill opacity="13107f"/>
              </v:rect>
            </w:pict>
          </mc:Fallback>
        </mc:AlternateContent>
      </w:r>
      <w:r w:rsidR="00AD3092" w:rsidRPr="00780AFE">
        <w:rPr>
          <w:rFonts w:ascii="Arial" w:hAnsi="Arial" w:cs="Arial"/>
          <w:noProof/>
          <w:u w:val="single"/>
          <w:lang w:val="es-ES" w:eastAsia="es-ES" w:bidi="ar-SA"/>
        </w:rPr>
        <w:drawing>
          <wp:inline distT="0" distB="0" distL="0" distR="0" wp14:anchorId="280E6485" wp14:editId="4B33175C">
            <wp:extent cx="3552825" cy="2863988"/>
            <wp:effectExtent l="0" t="0" r="0" b="0"/>
            <wp:docPr id="2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srcRect/>
                    <a:stretch>
                      <a:fillRect/>
                    </a:stretch>
                  </pic:blipFill>
                  <pic:spPr bwMode="auto">
                    <a:xfrm>
                      <a:off x="0" y="0"/>
                      <a:ext cx="3551154" cy="2862641"/>
                    </a:xfrm>
                    <a:prstGeom prst="rect">
                      <a:avLst/>
                    </a:prstGeom>
                    <a:noFill/>
                    <a:ln w="9525">
                      <a:noFill/>
                      <a:miter lim="800000"/>
                      <a:headEnd/>
                      <a:tailEnd/>
                    </a:ln>
                  </pic:spPr>
                </pic:pic>
              </a:graphicData>
            </a:graphic>
          </wp:inline>
        </w:drawing>
      </w:r>
    </w:p>
    <w:p w14:paraId="7E16FAD0" w14:textId="339179F2" w:rsidR="00A047E9" w:rsidRPr="00BA7090" w:rsidRDefault="00A047E9" w:rsidP="00A047E9">
      <w:pPr>
        <w:spacing w:after="0"/>
        <w:jc w:val="both"/>
        <w:rPr>
          <w:rFonts w:ascii="Arial" w:hAnsi="Arial" w:cs="Arial"/>
          <w:lang w:val="es-US"/>
        </w:rPr>
      </w:pPr>
    </w:p>
    <w:p w14:paraId="2C645270" w14:textId="595247DC" w:rsidR="00AD3092" w:rsidRPr="00F3208F" w:rsidRDefault="00AD3092" w:rsidP="0065385E">
      <w:pPr>
        <w:jc w:val="both"/>
        <w:rPr>
          <w:rFonts w:ascii="Arial Narrow" w:hAnsi="Arial Narrow" w:cs="Arial"/>
          <w:u w:val="single"/>
          <w:lang w:val="es-US"/>
        </w:rPr>
      </w:pPr>
      <w:r w:rsidRPr="00F3208F">
        <w:rPr>
          <w:rFonts w:ascii="Arial Narrow" w:hAnsi="Arial Narrow" w:cs="Arial"/>
          <w:u w:val="single"/>
          <w:lang w:val="es-US"/>
        </w:rPr>
        <w:t>Se debe instalar una planta de emergencia en la zona demarcada en rojo. El área disponible para la instalación es de 15 m² y el Contratista debe adecuar una placa en concreto con cubierta, para la instalación outdoor de la misma.</w:t>
      </w:r>
    </w:p>
    <w:p w14:paraId="0719E406" w14:textId="77777777" w:rsidR="00A047E9" w:rsidRPr="00BA7090" w:rsidRDefault="00A047E9" w:rsidP="00A047E9">
      <w:pPr>
        <w:spacing w:after="0"/>
        <w:jc w:val="center"/>
        <w:rPr>
          <w:rFonts w:ascii="Arial" w:hAnsi="Arial" w:cs="Arial"/>
          <w:lang w:val="es-US"/>
        </w:rPr>
      </w:pPr>
    </w:p>
    <w:p w14:paraId="22CDA27E" w14:textId="271DC08A" w:rsidR="00A047E9" w:rsidRPr="00BA7090" w:rsidRDefault="00A047E9" w:rsidP="00A047E9">
      <w:pPr>
        <w:spacing w:after="0"/>
        <w:jc w:val="center"/>
        <w:rPr>
          <w:rFonts w:ascii="Arial" w:hAnsi="Arial" w:cs="Arial"/>
          <w:lang w:val="es-US"/>
        </w:rPr>
      </w:pPr>
    </w:p>
    <w:p w14:paraId="171A46E0" w14:textId="7ACB2285" w:rsidR="00DD3E2C" w:rsidRPr="00BA7090" w:rsidRDefault="00DD3E2C" w:rsidP="00A047E9">
      <w:pPr>
        <w:spacing w:after="0"/>
        <w:jc w:val="center"/>
        <w:rPr>
          <w:rFonts w:ascii="Arial" w:hAnsi="Arial" w:cs="Arial"/>
          <w:lang w:val="es-US"/>
        </w:rPr>
      </w:pPr>
    </w:p>
    <w:p w14:paraId="661DC5BB" w14:textId="7A48056A" w:rsidR="00DD3E2C" w:rsidRPr="00BA7090" w:rsidRDefault="00DD3E2C" w:rsidP="00A047E9">
      <w:pPr>
        <w:spacing w:after="0"/>
        <w:jc w:val="center"/>
        <w:rPr>
          <w:rFonts w:ascii="Arial" w:hAnsi="Arial" w:cs="Arial"/>
          <w:lang w:val="es-US"/>
        </w:rPr>
      </w:pPr>
    </w:p>
    <w:p w14:paraId="45DF7086" w14:textId="77777777" w:rsidR="00A047E9" w:rsidRPr="00BA7090" w:rsidRDefault="00A047E9" w:rsidP="00DD3E2C">
      <w:pPr>
        <w:pStyle w:val="Ttulo4"/>
        <w:rPr>
          <w:lang w:val="es-US"/>
        </w:rPr>
      </w:pPr>
      <w:bookmarkStart w:id="223" w:name="_Toc353434756"/>
      <w:bookmarkStart w:id="224" w:name="_Toc384331736"/>
      <w:r w:rsidRPr="00BA7090">
        <w:rPr>
          <w:lang w:val="es-US"/>
        </w:rPr>
        <w:t>Cuarto de UPS</w:t>
      </w:r>
      <w:bookmarkEnd w:id="223"/>
      <w:bookmarkEnd w:id="224"/>
    </w:p>
    <w:p w14:paraId="27EC99BA" w14:textId="77777777" w:rsidR="00A047E9" w:rsidRPr="00BA7090" w:rsidRDefault="00A047E9" w:rsidP="00A047E9">
      <w:pPr>
        <w:spacing w:after="0"/>
        <w:jc w:val="both"/>
        <w:rPr>
          <w:rFonts w:ascii="Arial" w:hAnsi="Arial" w:cs="Arial"/>
          <w:lang w:val="es-US"/>
        </w:rPr>
      </w:pPr>
    </w:p>
    <w:p w14:paraId="3AD22E44" w14:textId="7817CF6D" w:rsidR="00A047E9" w:rsidRPr="00BA7090" w:rsidRDefault="00A047E9" w:rsidP="00A047E9">
      <w:pPr>
        <w:spacing w:after="0"/>
        <w:jc w:val="center"/>
        <w:rPr>
          <w:rFonts w:ascii="Arial" w:hAnsi="Arial" w:cs="Arial"/>
          <w:lang w:val="es-US"/>
        </w:rPr>
      </w:pPr>
      <w:r w:rsidRPr="00BA7090">
        <w:rPr>
          <w:rFonts w:ascii="Arial" w:hAnsi="Arial" w:cs="Arial"/>
          <w:noProof/>
          <w:lang w:val="es-ES" w:eastAsia="es-ES" w:bidi="ar-SA"/>
        </w:rPr>
        <mc:AlternateContent>
          <mc:Choice Requires="wps">
            <w:drawing>
              <wp:anchor distT="0" distB="0" distL="114300" distR="114300" simplePos="0" relativeHeight="251708416" behindDoc="0" locked="0" layoutInCell="1" allowOverlap="1" wp14:anchorId="4DDED0C0" wp14:editId="1C3D55F8">
                <wp:simplePos x="0" y="0"/>
                <wp:positionH relativeFrom="column">
                  <wp:posOffset>2030730</wp:posOffset>
                </wp:positionH>
                <wp:positionV relativeFrom="paragraph">
                  <wp:posOffset>173355</wp:posOffset>
                </wp:positionV>
                <wp:extent cx="859790" cy="915035"/>
                <wp:effectExtent l="6350" t="7620" r="12065" b="889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9790" cy="9150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50FAF4" id="Rectángulo 47" o:spid="_x0000_s1026" style="position:absolute;margin-left:159.9pt;margin-top:13.65pt;width:67.7pt;height:72.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" fillcolor="red" strokecolor="red" strokeweight="1pt">
                <v:fill opacity="13107f"/>
              </v:rect>
            </w:pict>
          </mc:Fallback>
        </mc:AlternateContent>
      </w:r>
      <w:r w:rsidRPr="00BA7090">
        <w:rPr>
          <w:rFonts w:ascii="Arial" w:hAnsi="Arial" w:cs="Arial"/>
          <w:noProof/>
          <w:lang w:val="es-ES" w:eastAsia="es-ES" w:bidi="ar-SA"/>
        </w:rPr>
        <w:drawing>
          <wp:inline distT="0" distB="0" distL="0" distR="0" wp14:anchorId="1F99EE53" wp14:editId="6F589F18">
            <wp:extent cx="3752215" cy="1742440"/>
            <wp:effectExtent l="19050" t="0" r="635"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l="9039" t="48515" r="2060" b="2454"/>
                    <a:stretch>
                      <a:fillRect/>
                    </a:stretch>
                  </pic:blipFill>
                  <pic:spPr bwMode="auto">
                    <a:xfrm>
                      <a:off x="0" y="0"/>
                      <a:ext cx="3752215" cy="1742440"/>
                    </a:xfrm>
                    <a:prstGeom prst="rect">
                      <a:avLst/>
                    </a:prstGeom>
                    <a:noFill/>
                    <a:ln w="9525">
                      <a:noFill/>
                      <a:miter lim="800000"/>
                      <a:headEnd/>
                      <a:tailEnd/>
                    </a:ln>
                  </pic:spPr>
                </pic:pic>
              </a:graphicData>
            </a:graphic>
          </wp:inline>
        </w:drawing>
      </w:r>
    </w:p>
    <w:p w14:paraId="2C45BB4C" w14:textId="77777777" w:rsidR="00A047E9" w:rsidRPr="00BA7090" w:rsidRDefault="00A047E9" w:rsidP="00A047E9">
      <w:pPr>
        <w:spacing w:after="0"/>
        <w:rPr>
          <w:rFonts w:ascii="Arial" w:hAnsi="Arial" w:cs="Arial"/>
          <w:lang w:val="es-US"/>
        </w:rPr>
      </w:pPr>
    </w:p>
    <w:p w14:paraId="0A2F2F39" w14:textId="10F13071" w:rsidR="00A047E9" w:rsidRPr="00BA7090" w:rsidRDefault="00A047E9" w:rsidP="00A047E9">
      <w:pPr>
        <w:spacing w:after="0"/>
        <w:jc w:val="both"/>
        <w:rPr>
          <w:rFonts w:ascii="Arial Narrow" w:hAnsi="Arial Narrow" w:cs="Arial"/>
          <w:lang w:val="es-US"/>
        </w:rPr>
      </w:pPr>
      <w:r w:rsidRPr="00BA7090">
        <w:rPr>
          <w:rFonts w:ascii="Arial Narrow" w:hAnsi="Arial Narrow" w:cs="Arial"/>
          <w:lang w:val="es-US"/>
        </w:rPr>
        <w:t>Se debe instalar una UPS en el actual salón de baterías. El área disponible para esta implementación es de 5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Para esta instalación se deben realizar adecuaciones menores.</w:t>
      </w:r>
    </w:p>
    <w:p w14:paraId="4F3364AA" w14:textId="77777777" w:rsidR="00A047E9" w:rsidRPr="00BA7090" w:rsidRDefault="00A047E9" w:rsidP="00A047E9">
      <w:pPr>
        <w:spacing w:after="0"/>
        <w:jc w:val="both"/>
        <w:rPr>
          <w:rFonts w:ascii="Arial" w:hAnsi="Arial" w:cs="Arial"/>
          <w:lang w:val="es-US"/>
        </w:rPr>
      </w:pPr>
    </w:p>
    <w:p w14:paraId="01A9A820" w14:textId="77777777" w:rsidR="00A047E9" w:rsidRPr="00BA7090" w:rsidRDefault="00A047E9" w:rsidP="00A047E9">
      <w:pPr>
        <w:spacing w:after="0"/>
        <w:jc w:val="both"/>
        <w:rPr>
          <w:rFonts w:ascii="Arial" w:hAnsi="Arial" w:cs="Arial"/>
          <w:lang w:val="es-US"/>
        </w:rPr>
      </w:pPr>
    </w:p>
    <w:p w14:paraId="46ADECF8" w14:textId="77777777" w:rsidR="003011F2" w:rsidRPr="00BA7090" w:rsidRDefault="003011F2" w:rsidP="003011F2">
      <w:pPr>
        <w:spacing w:after="0"/>
        <w:rPr>
          <w:rFonts w:ascii="Arial Narrow" w:hAnsi="Arial Narrow" w:cs="Arial"/>
          <w:lang w:val="es-US"/>
        </w:rPr>
      </w:pPr>
    </w:p>
    <w:p w14:paraId="1968D032" w14:textId="77777777" w:rsidR="003011F2" w:rsidRPr="00BA7090" w:rsidRDefault="003011F2" w:rsidP="003011F2">
      <w:pPr>
        <w:spacing w:after="0"/>
        <w:rPr>
          <w:rFonts w:ascii="Arial Narrow" w:hAnsi="Arial Narrow" w:cs="Arial"/>
          <w:lang w:val="es-US"/>
        </w:rPr>
      </w:pPr>
    </w:p>
    <w:p w14:paraId="6507C96E" w14:textId="77777777" w:rsidR="003011F2" w:rsidRPr="00BA7090" w:rsidRDefault="003011F2" w:rsidP="003011F2">
      <w:pPr>
        <w:spacing w:after="0"/>
        <w:rPr>
          <w:rFonts w:ascii="Arial Narrow" w:hAnsi="Arial Narrow" w:cs="Arial"/>
          <w:lang w:val="es-US"/>
        </w:rPr>
      </w:pPr>
    </w:p>
    <w:p w14:paraId="76C774CC" w14:textId="77777777" w:rsidR="003011F2" w:rsidRPr="00BA7090" w:rsidRDefault="003011F2" w:rsidP="003011F2">
      <w:pPr>
        <w:spacing w:after="0"/>
        <w:rPr>
          <w:rFonts w:ascii="Arial Narrow" w:hAnsi="Arial Narrow" w:cs="Arial"/>
          <w:lang w:val="es-US"/>
        </w:rPr>
      </w:pPr>
    </w:p>
    <w:p w14:paraId="5CD8AF44" w14:textId="77777777" w:rsidR="003011F2" w:rsidRPr="00BA7090" w:rsidRDefault="003011F2" w:rsidP="003011F2">
      <w:pPr>
        <w:spacing w:after="0"/>
        <w:rPr>
          <w:rFonts w:ascii="Arial Narrow" w:hAnsi="Arial Narrow" w:cs="Arial"/>
          <w:lang w:val="es-US"/>
        </w:rPr>
      </w:pPr>
    </w:p>
    <w:p w14:paraId="7FC8B8F6" w14:textId="77777777" w:rsidR="003011F2" w:rsidRPr="00BA7090" w:rsidRDefault="003011F2" w:rsidP="003011F2">
      <w:pPr>
        <w:spacing w:after="0"/>
        <w:rPr>
          <w:rFonts w:ascii="Arial Narrow" w:hAnsi="Arial Narrow" w:cs="Arial"/>
          <w:lang w:val="es-US"/>
        </w:rPr>
      </w:pPr>
    </w:p>
    <w:p w14:paraId="526CBFD5" w14:textId="02FF2F45" w:rsidR="003011F2" w:rsidRPr="00BA7090" w:rsidRDefault="003011F2" w:rsidP="003011F2">
      <w:pPr>
        <w:spacing w:after="0"/>
        <w:rPr>
          <w:rFonts w:ascii="Arial Narrow" w:hAnsi="Arial Narrow" w:cs="Arial"/>
          <w:lang w:val="es-US"/>
        </w:rPr>
      </w:pPr>
    </w:p>
    <w:p w14:paraId="310841FF" w14:textId="77777777" w:rsidR="003011F2" w:rsidRPr="00BA7090" w:rsidRDefault="003011F2" w:rsidP="003011F2">
      <w:pPr>
        <w:spacing w:after="0"/>
        <w:rPr>
          <w:rFonts w:ascii="Arial Narrow" w:hAnsi="Arial Narrow" w:cs="Arial"/>
          <w:lang w:val="es-US"/>
        </w:rPr>
      </w:pPr>
    </w:p>
    <w:p w14:paraId="24D89188" w14:textId="77777777" w:rsidR="003011F2" w:rsidRPr="00BA7090" w:rsidRDefault="003011F2" w:rsidP="003011F2">
      <w:pPr>
        <w:spacing w:after="0"/>
        <w:rPr>
          <w:rFonts w:ascii="Arial Narrow" w:hAnsi="Arial Narrow" w:cs="Arial"/>
          <w:lang w:val="es-US"/>
        </w:rPr>
      </w:pPr>
    </w:p>
    <w:p w14:paraId="2353C33C" w14:textId="00E72EFE" w:rsidR="003011F2" w:rsidRPr="00BA7090" w:rsidRDefault="003011F2" w:rsidP="003011F2">
      <w:pPr>
        <w:spacing w:after="0"/>
        <w:rPr>
          <w:rFonts w:ascii="Arial Narrow" w:hAnsi="Arial Narrow" w:cs="Arial"/>
          <w:lang w:val="es-US"/>
        </w:rPr>
      </w:pPr>
    </w:p>
    <w:p w14:paraId="5F758A72" w14:textId="3D9DE5D6" w:rsidR="003011F2" w:rsidRPr="00BA7090" w:rsidRDefault="003011F2" w:rsidP="003011F2">
      <w:pPr>
        <w:spacing w:after="0"/>
        <w:rPr>
          <w:rFonts w:ascii="Arial Narrow" w:hAnsi="Arial Narrow" w:cs="Arial"/>
          <w:lang w:val="es-US"/>
        </w:rPr>
      </w:pPr>
    </w:p>
    <w:p w14:paraId="3B4D135A" w14:textId="77777777" w:rsidR="003011F2" w:rsidRPr="00BA7090" w:rsidRDefault="003011F2" w:rsidP="003011F2">
      <w:pPr>
        <w:spacing w:after="0"/>
        <w:rPr>
          <w:rFonts w:ascii="Arial Narrow" w:hAnsi="Arial Narrow" w:cs="Arial"/>
          <w:lang w:val="es-US"/>
        </w:rPr>
      </w:pPr>
    </w:p>
    <w:p w14:paraId="16EC38AB" w14:textId="77777777" w:rsidR="003011F2" w:rsidRPr="00BA7090" w:rsidRDefault="003011F2" w:rsidP="003011F2">
      <w:pPr>
        <w:spacing w:after="0"/>
        <w:rPr>
          <w:rFonts w:ascii="Arial Narrow" w:hAnsi="Arial Narrow" w:cs="Arial"/>
          <w:lang w:val="es-US"/>
        </w:rPr>
      </w:pPr>
    </w:p>
    <w:p w14:paraId="7F46AAD8" w14:textId="01680ED9" w:rsidR="003011F2" w:rsidRPr="00BA7090" w:rsidRDefault="003011F2" w:rsidP="003011F2">
      <w:pPr>
        <w:spacing w:after="0"/>
        <w:rPr>
          <w:rFonts w:ascii="Arial Narrow" w:hAnsi="Arial Narrow" w:cs="Arial"/>
          <w:lang w:val="es-US"/>
        </w:rPr>
      </w:pPr>
    </w:p>
    <w:p w14:paraId="55151F8C" w14:textId="0E9F552A" w:rsidR="00EE3C43" w:rsidRPr="00BA7090" w:rsidRDefault="00EE3C43" w:rsidP="003011F2">
      <w:pPr>
        <w:spacing w:after="0"/>
        <w:rPr>
          <w:rFonts w:ascii="Arial Narrow" w:hAnsi="Arial Narrow" w:cs="Arial"/>
          <w:lang w:val="es-US"/>
        </w:rPr>
      </w:pPr>
    </w:p>
    <w:p w14:paraId="65DC52B9" w14:textId="6605A3E0" w:rsidR="00940D84" w:rsidRPr="00BA7090" w:rsidRDefault="00940D84" w:rsidP="003011F2">
      <w:pPr>
        <w:spacing w:after="0"/>
        <w:rPr>
          <w:rFonts w:ascii="Arial Narrow" w:hAnsi="Arial Narrow" w:cs="Arial"/>
          <w:lang w:val="es-US"/>
        </w:rPr>
      </w:pPr>
    </w:p>
    <w:p w14:paraId="505E71BA" w14:textId="44E8C6F3" w:rsidR="00940D84" w:rsidRPr="00BA7090" w:rsidRDefault="00940D84" w:rsidP="003011F2">
      <w:pPr>
        <w:spacing w:after="0"/>
        <w:rPr>
          <w:rFonts w:ascii="Arial Narrow" w:hAnsi="Arial Narrow" w:cs="Arial"/>
          <w:lang w:val="es-US"/>
        </w:rPr>
      </w:pPr>
    </w:p>
    <w:p w14:paraId="26681A19" w14:textId="11A1989D" w:rsidR="00EE3C43" w:rsidRPr="00BA7090" w:rsidRDefault="00EE3C43" w:rsidP="003011F2">
      <w:pPr>
        <w:spacing w:after="0"/>
        <w:rPr>
          <w:rFonts w:ascii="Arial Narrow" w:hAnsi="Arial Narrow" w:cs="Arial"/>
          <w:lang w:val="es-US"/>
        </w:rPr>
      </w:pPr>
    </w:p>
    <w:p w14:paraId="54F96138" w14:textId="2DEA4523" w:rsidR="00920C1D" w:rsidRPr="00BA7090" w:rsidRDefault="00920C1D">
      <w:pPr>
        <w:spacing w:after="0" w:line="240" w:lineRule="auto"/>
        <w:rPr>
          <w:rFonts w:ascii="Arial Narrow" w:hAnsi="Arial Narrow" w:cs="Arial"/>
          <w:lang w:val="es-US"/>
        </w:rPr>
      </w:pPr>
    </w:p>
    <w:p w14:paraId="0FDC25DC" w14:textId="48CC371C" w:rsidR="00DD3E2C" w:rsidRPr="00BA7090" w:rsidRDefault="00DD3E2C">
      <w:pPr>
        <w:spacing w:after="0" w:line="240" w:lineRule="auto"/>
        <w:rPr>
          <w:rFonts w:ascii="Arial Narrow" w:hAnsi="Arial Narrow" w:cs="Arial"/>
          <w:lang w:val="es-US"/>
        </w:rPr>
      </w:pPr>
    </w:p>
    <w:p w14:paraId="0BA5355A" w14:textId="08D333B8" w:rsidR="00DD3E2C" w:rsidRPr="00BA7090" w:rsidRDefault="00DD3E2C">
      <w:pPr>
        <w:spacing w:after="0" w:line="240" w:lineRule="auto"/>
        <w:rPr>
          <w:rFonts w:ascii="Arial Narrow" w:hAnsi="Arial Narrow" w:cs="Arial"/>
          <w:lang w:val="es-US"/>
        </w:rPr>
      </w:pPr>
    </w:p>
    <w:p w14:paraId="5BFC7BA9" w14:textId="11B20F10" w:rsidR="00DD3E2C" w:rsidRPr="00BA7090" w:rsidRDefault="00DD3E2C">
      <w:pPr>
        <w:spacing w:after="0" w:line="240" w:lineRule="auto"/>
        <w:rPr>
          <w:rFonts w:ascii="Arial Narrow" w:hAnsi="Arial Narrow" w:cs="Arial"/>
          <w:lang w:val="es-US"/>
        </w:rPr>
      </w:pPr>
    </w:p>
    <w:p w14:paraId="0020E48E" w14:textId="77777777" w:rsidR="00DD3E2C" w:rsidRPr="00BA7090" w:rsidRDefault="00DD3E2C">
      <w:pPr>
        <w:spacing w:after="0" w:line="240" w:lineRule="auto"/>
        <w:rPr>
          <w:rFonts w:ascii="Arial Narrow" w:hAnsi="Arial Narrow" w:cs="Arial"/>
          <w:lang w:val="es-US"/>
        </w:rPr>
      </w:pPr>
    </w:p>
    <w:p w14:paraId="08ECCD1E" w14:textId="01CDD771" w:rsidR="00DD3E2C" w:rsidRPr="00BA7090" w:rsidRDefault="00DD3E2C">
      <w:pPr>
        <w:spacing w:after="0" w:line="240" w:lineRule="auto"/>
        <w:rPr>
          <w:rFonts w:ascii="Arial Narrow" w:hAnsi="Arial Narrow" w:cs="Arial"/>
          <w:lang w:val="es-US"/>
        </w:rPr>
      </w:pPr>
    </w:p>
    <w:p w14:paraId="7F85ADD8" w14:textId="0F6DA352" w:rsidR="00DD3E2C" w:rsidRPr="00BA7090" w:rsidRDefault="00DD3E2C">
      <w:pPr>
        <w:spacing w:after="0" w:line="240" w:lineRule="auto"/>
        <w:rPr>
          <w:rFonts w:ascii="Arial Narrow" w:hAnsi="Arial Narrow" w:cs="Arial"/>
          <w:lang w:val="es-US"/>
        </w:rPr>
      </w:pPr>
    </w:p>
    <w:p w14:paraId="466B3DA8" w14:textId="603024AB" w:rsidR="00DD3E2C" w:rsidRPr="00BA7090" w:rsidRDefault="00DD3E2C">
      <w:pPr>
        <w:spacing w:after="0" w:line="240" w:lineRule="auto"/>
        <w:rPr>
          <w:rFonts w:ascii="Arial Narrow" w:hAnsi="Arial Narrow" w:cs="Arial"/>
          <w:lang w:val="es-US"/>
        </w:rPr>
      </w:pPr>
    </w:p>
    <w:p w14:paraId="1B292CE0" w14:textId="1CA4B7E4" w:rsidR="00DD3E2C" w:rsidRPr="00BA7090" w:rsidRDefault="00DD3E2C">
      <w:pPr>
        <w:spacing w:after="0" w:line="240" w:lineRule="auto"/>
        <w:rPr>
          <w:rFonts w:ascii="Arial Narrow" w:hAnsi="Arial Narrow" w:cs="Arial"/>
          <w:lang w:val="es-US"/>
        </w:rPr>
      </w:pPr>
    </w:p>
    <w:p w14:paraId="15AB54DC" w14:textId="65135144" w:rsidR="00DD3E2C" w:rsidRPr="00BA7090" w:rsidRDefault="00DD3E2C">
      <w:pPr>
        <w:spacing w:after="0" w:line="240" w:lineRule="auto"/>
        <w:rPr>
          <w:rFonts w:ascii="Arial Narrow" w:hAnsi="Arial Narrow" w:cs="Arial"/>
          <w:lang w:val="es-US"/>
        </w:rPr>
      </w:pPr>
    </w:p>
    <w:p w14:paraId="68E33A56" w14:textId="77777777" w:rsidR="00DD3E2C" w:rsidRPr="00BA7090" w:rsidRDefault="00DD3E2C">
      <w:pPr>
        <w:spacing w:after="0" w:line="240" w:lineRule="auto"/>
        <w:rPr>
          <w:rFonts w:ascii="Arial Narrow" w:hAnsi="Arial Narrow" w:cs="Arial"/>
          <w:lang w:val="es-US"/>
        </w:rPr>
      </w:pPr>
    </w:p>
    <w:p w14:paraId="7041DAD8" w14:textId="45B81B44" w:rsidR="00DD3E2C" w:rsidRPr="00BA7090" w:rsidRDefault="00DD3E2C">
      <w:pPr>
        <w:spacing w:after="0" w:line="240" w:lineRule="auto"/>
        <w:rPr>
          <w:rFonts w:ascii="Arial Narrow" w:hAnsi="Arial Narrow" w:cs="Arial"/>
          <w:lang w:val="es-US"/>
        </w:rPr>
      </w:pPr>
    </w:p>
    <w:p w14:paraId="29757600" w14:textId="6A76B8F8" w:rsidR="00DD3E2C" w:rsidRPr="00BA7090" w:rsidRDefault="00DD3E2C">
      <w:pPr>
        <w:spacing w:after="0" w:line="240" w:lineRule="auto"/>
        <w:rPr>
          <w:rFonts w:ascii="Arial Narrow" w:hAnsi="Arial Narrow" w:cs="Arial"/>
          <w:lang w:val="es-US"/>
        </w:rPr>
      </w:pPr>
    </w:p>
    <w:p w14:paraId="1A3C9646" w14:textId="62BA3B57" w:rsidR="00DD3E2C" w:rsidRPr="00BA7090" w:rsidRDefault="00DD3E2C">
      <w:pPr>
        <w:spacing w:after="0" w:line="240" w:lineRule="auto"/>
        <w:rPr>
          <w:rFonts w:ascii="Arial Narrow" w:hAnsi="Arial Narrow" w:cs="Arial"/>
          <w:lang w:val="es-US"/>
        </w:rPr>
      </w:pPr>
    </w:p>
    <w:p w14:paraId="215DBEB8" w14:textId="7FAD88BA" w:rsidR="00DD3E2C" w:rsidRPr="00BA7090" w:rsidRDefault="00DD3E2C">
      <w:pPr>
        <w:spacing w:after="0" w:line="240" w:lineRule="auto"/>
        <w:rPr>
          <w:rFonts w:ascii="Arial Narrow" w:hAnsi="Arial Narrow" w:cs="Arial"/>
          <w:lang w:val="es-US"/>
        </w:rPr>
      </w:pPr>
    </w:p>
    <w:p w14:paraId="246A50AB" w14:textId="77777777" w:rsidR="00DD3E2C" w:rsidRPr="00BA7090" w:rsidRDefault="00DD3E2C">
      <w:pPr>
        <w:spacing w:after="0" w:line="240" w:lineRule="auto"/>
        <w:rPr>
          <w:rFonts w:ascii="Arial Narrow" w:hAnsi="Arial Narrow" w:cs="Arial"/>
          <w:lang w:val="es-US"/>
        </w:rPr>
      </w:pPr>
    </w:p>
    <w:p w14:paraId="1DA56FF6" w14:textId="47F38E89" w:rsidR="00DD3E2C" w:rsidRPr="00BA7090" w:rsidRDefault="00DD3E2C">
      <w:pPr>
        <w:spacing w:after="0" w:line="240" w:lineRule="auto"/>
        <w:rPr>
          <w:rFonts w:ascii="Arial Narrow" w:hAnsi="Arial Narrow" w:cs="Arial"/>
          <w:lang w:val="es-US"/>
        </w:rPr>
      </w:pPr>
    </w:p>
    <w:p w14:paraId="6EC500EA" w14:textId="77777777" w:rsidR="00DD3E2C" w:rsidRPr="00BA7090" w:rsidRDefault="00DD3E2C">
      <w:pPr>
        <w:spacing w:after="0" w:line="240" w:lineRule="auto"/>
        <w:rPr>
          <w:rFonts w:ascii="Arial Narrow" w:hAnsi="Arial Narrow" w:cs="Arial"/>
          <w:lang w:val="es-US"/>
        </w:rPr>
      </w:pPr>
    </w:p>
    <w:p w14:paraId="16C0F4F7" w14:textId="6C8D0311" w:rsidR="00DD3E2C" w:rsidRPr="00BA7090" w:rsidRDefault="00DD3E2C">
      <w:pPr>
        <w:spacing w:after="0" w:line="240" w:lineRule="auto"/>
        <w:rPr>
          <w:rFonts w:ascii="Arial Narrow" w:hAnsi="Arial Narrow" w:cs="Arial"/>
          <w:lang w:val="es-US"/>
        </w:rPr>
      </w:pPr>
    </w:p>
    <w:p w14:paraId="03826733" w14:textId="4750E51B" w:rsidR="00DD3E2C" w:rsidRPr="00BA7090" w:rsidRDefault="00DD3E2C">
      <w:pPr>
        <w:spacing w:after="0" w:line="240" w:lineRule="auto"/>
        <w:rPr>
          <w:rFonts w:ascii="Arial Narrow" w:hAnsi="Arial Narrow" w:cs="Arial"/>
          <w:lang w:val="es-US"/>
        </w:rPr>
      </w:pPr>
    </w:p>
    <w:p w14:paraId="3CBDBD3C" w14:textId="57D8AA18" w:rsidR="00DD3E2C" w:rsidRPr="00BA7090" w:rsidRDefault="00DD3E2C">
      <w:pPr>
        <w:spacing w:after="0" w:line="240" w:lineRule="auto"/>
        <w:rPr>
          <w:rFonts w:ascii="Arial Narrow" w:hAnsi="Arial Narrow" w:cs="Arial"/>
          <w:lang w:val="es-US"/>
        </w:rPr>
      </w:pPr>
    </w:p>
    <w:p w14:paraId="561178FE" w14:textId="3A5867C5" w:rsidR="00DD3E2C" w:rsidRPr="00BA7090" w:rsidRDefault="00DD3E2C">
      <w:pPr>
        <w:spacing w:after="0" w:line="240" w:lineRule="auto"/>
        <w:rPr>
          <w:rFonts w:ascii="Arial Narrow" w:hAnsi="Arial Narrow" w:cs="Arial"/>
          <w:lang w:val="es-US"/>
        </w:rPr>
      </w:pPr>
    </w:p>
    <w:p w14:paraId="7E1383CC" w14:textId="2628C55E" w:rsidR="00920C1D" w:rsidRPr="00BA7090" w:rsidRDefault="00920C1D">
      <w:pPr>
        <w:spacing w:after="0" w:line="240" w:lineRule="auto"/>
        <w:rPr>
          <w:rFonts w:ascii="Arial Narrow" w:hAnsi="Arial Narrow" w:cs="Arial"/>
          <w:lang w:val="es-US"/>
        </w:rPr>
      </w:pPr>
    </w:p>
    <w:p w14:paraId="4DB41CE0" w14:textId="77777777" w:rsidR="00920C1D" w:rsidRPr="00BA7090" w:rsidRDefault="00920C1D">
      <w:pPr>
        <w:spacing w:after="0" w:line="240" w:lineRule="auto"/>
        <w:rPr>
          <w:rFonts w:ascii="Arial Narrow" w:hAnsi="Arial Narrow" w:cs="Arial"/>
          <w:lang w:val="es-US"/>
        </w:rPr>
      </w:pPr>
    </w:p>
    <w:p w14:paraId="4C8A953D" w14:textId="7AB8BDDE" w:rsidR="003D2BAC" w:rsidRPr="00BA7090" w:rsidRDefault="003D2BAC">
      <w:pPr>
        <w:spacing w:after="0" w:line="240" w:lineRule="auto"/>
        <w:rPr>
          <w:rFonts w:ascii="Arial Narrow" w:hAnsi="Arial Narrow" w:cs="Arial"/>
          <w:lang w:val="es-US"/>
        </w:rPr>
      </w:pPr>
    </w:p>
    <w:p w14:paraId="3E7C5ADC" w14:textId="50FF4137" w:rsidR="000A539D" w:rsidRPr="00BA7090" w:rsidRDefault="000A539D" w:rsidP="00723AE3">
      <w:pPr>
        <w:pStyle w:val="Ttulo2"/>
      </w:pPr>
      <w:bookmarkStart w:id="225" w:name="_Toc384331737"/>
      <w:r w:rsidRPr="00BA7090">
        <w:t>ESTACIÓN GABINETE</w:t>
      </w:r>
      <w:bookmarkEnd w:id="225"/>
    </w:p>
    <w:p w14:paraId="43B66FE8" w14:textId="77777777" w:rsidR="000A539D" w:rsidRPr="00BA7090" w:rsidRDefault="000A539D" w:rsidP="000A539D">
      <w:pPr>
        <w:spacing w:after="0"/>
        <w:rPr>
          <w:rFonts w:ascii="Arial Narrow" w:hAnsi="Arial Narrow" w:cs="Arial"/>
          <w:lang w:val="es-US"/>
        </w:rPr>
      </w:pPr>
    </w:p>
    <w:p w14:paraId="48EFE3C8"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6" w:name="_Toc384331738"/>
      <w:r w:rsidRPr="00BA7090">
        <w:rPr>
          <w:rFonts w:ascii="Arial Narrow" w:hAnsi="Arial Narrow" w:cs="Arial"/>
          <w:color w:val="auto"/>
          <w:lang w:val="es-US"/>
        </w:rPr>
        <w:t>Información General de la Estación</w:t>
      </w:r>
      <w:bookmarkEnd w:id="226"/>
    </w:p>
    <w:p w14:paraId="36025AF4" w14:textId="77777777" w:rsidR="000A539D" w:rsidRPr="00BA7090" w:rsidRDefault="000A539D" w:rsidP="000A539D">
      <w:pPr>
        <w:autoSpaceDE w:val="0"/>
        <w:autoSpaceDN w:val="0"/>
        <w:adjustRightInd w:val="0"/>
        <w:spacing w:after="0"/>
        <w:jc w:val="both"/>
        <w:rPr>
          <w:rFonts w:ascii="Arial Narrow" w:hAnsi="Arial Narrow" w:cs="Arial"/>
          <w:bCs/>
          <w:iCs/>
          <w:lang w:val="es-US"/>
        </w:rPr>
      </w:pPr>
    </w:p>
    <w:p w14:paraId="136820AE" w14:textId="50F0C659" w:rsidR="000A539D" w:rsidRPr="00BA7090" w:rsidRDefault="00240E34" w:rsidP="00DE7860">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 xml:space="preserve">Desde el </w:t>
      </w:r>
      <w:r w:rsidR="00DE7860" w:rsidRPr="00BA7090">
        <w:rPr>
          <w:rFonts w:ascii="Arial Narrow" w:hAnsi="Arial Narrow" w:cs="Arial"/>
          <w:bCs/>
          <w:iCs/>
          <w:lang w:val="es-US"/>
        </w:rPr>
        <w:t>municipio de Guadalupe</w:t>
      </w:r>
      <w:r w:rsidRPr="00BA7090">
        <w:rPr>
          <w:rFonts w:ascii="Arial Narrow" w:hAnsi="Arial Narrow" w:cs="Arial"/>
          <w:bCs/>
          <w:iCs/>
          <w:lang w:val="es-US"/>
        </w:rPr>
        <w:t xml:space="preserve"> se </w:t>
      </w:r>
      <w:r w:rsidR="00940D84" w:rsidRPr="00BA7090">
        <w:rPr>
          <w:rFonts w:ascii="Arial Narrow" w:hAnsi="Arial Narrow" w:cs="Arial"/>
          <w:bCs/>
          <w:iCs/>
          <w:lang w:val="es-US"/>
        </w:rPr>
        <w:t xml:space="preserve">toma la vía antigua a Florencia y </w:t>
      </w:r>
      <w:r w:rsidRPr="00BA7090">
        <w:rPr>
          <w:rFonts w:ascii="Arial Narrow" w:hAnsi="Arial Narrow" w:cs="Arial"/>
          <w:bCs/>
          <w:iCs/>
          <w:lang w:val="es-US"/>
        </w:rPr>
        <w:t>a</w:t>
      </w:r>
      <w:r w:rsidR="00DE7860" w:rsidRPr="00BA7090">
        <w:rPr>
          <w:rFonts w:ascii="Arial Narrow" w:hAnsi="Arial Narrow" w:cs="Arial"/>
          <w:bCs/>
          <w:iCs/>
          <w:lang w:val="es-US"/>
        </w:rPr>
        <w:t xml:space="preserve"> </w:t>
      </w:r>
      <w:r w:rsidR="00940D84" w:rsidRPr="00BA7090">
        <w:rPr>
          <w:rFonts w:ascii="Arial Narrow" w:hAnsi="Arial Narrow" w:cs="Arial"/>
          <w:bCs/>
          <w:iCs/>
          <w:lang w:val="es-US"/>
        </w:rPr>
        <w:t xml:space="preserve">aproximadamente </w:t>
      </w:r>
      <w:r w:rsidR="00DE7860" w:rsidRPr="00BA7090">
        <w:rPr>
          <w:rFonts w:ascii="Arial Narrow" w:hAnsi="Arial Narrow" w:cs="Arial"/>
          <w:bCs/>
          <w:iCs/>
          <w:lang w:val="es-US"/>
        </w:rPr>
        <w:t xml:space="preserve">28 </w:t>
      </w:r>
      <w:r w:rsidR="00940D84" w:rsidRPr="00BA7090">
        <w:rPr>
          <w:rFonts w:ascii="Arial Narrow" w:hAnsi="Arial Narrow" w:cs="Arial"/>
          <w:bCs/>
          <w:iCs/>
          <w:lang w:val="es-US"/>
        </w:rPr>
        <w:t>kilómetros</w:t>
      </w:r>
      <w:r w:rsidRPr="00BA7090">
        <w:rPr>
          <w:rFonts w:ascii="Arial Narrow" w:hAnsi="Arial Narrow" w:cs="Arial"/>
          <w:bCs/>
          <w:iCs/>
          <w:lang w:val="es-US"/>
        </w:rPr>
        <w:t xml:space="preserve"> de recorrido se </w:t>
      </w:r>
      <w:r w:rsidR="00940D84" w:rsidRPr="00BA7090">
        <w:rPr>
          <w:rFonts w:ascii="Arial Narrow" w:hAnsi="Arial Narrow" w:cs="Arial"/>
          <w:bCs/>
          <w:iCs/>
          <w:lang w:val="es-US"/>
        </w:rPr>
        <w:t>encuentra</w:t>
      </w:r>
      <w:r w:rsidR="00DE7860" w:rsidRPr="00BA7090">
        <w:rPr>
          <w:rFonts w:ascii="Arial Narrow" w:hAnsi="Arial Narrow" w:cs="Arial"/>
          <w:bCs/>
          <w:iCs/>
          <w:lang w:val="es-US"/>
        </w:rPr>
        <w:t xml:space="preserve"> la base militar de </w:t>
      </w:r>
      <w:r w:rsidR="00196ED5">
        <w:rPr>
          <w:rFonts w:ascii="Arial Narrow" w:hAnsi="Arial Narrow" w:cs="Arial"/>
          <w:bCs/>
          <w:iCs/>
          <w:lang w:val="es-US"/>
        </w:rPr>
        <w:t>Res</w:t>
      </w:r>
      <w:r w:rsidRPr="00BA7090">
        <w:rPr>
          <w:rFonts w:ascii="Arial Narrow" w:hAnsi="Arial Narrow" w:cs="Arial"/>
          <w:bCs/>
          <w:iCs/>
          <w:lang w:val="es-US"/>
        </w:rPr>
        <w:t xml:space="preserve">inas </w:t>
      </w:r>
      <w:r w:rsidR="00940D84" w:rsidRPr="00BA7090">
        <w:rPr>
          <w:rFonts w:ascii="Arial Narrow" w:hAnsi="Arial Narrow" w:cs="Arial"/>
          <w:bCs/>
          <w:iCs/>
          <w:lang w:val="es-US"/>
        </w:rPr>
        <w:t>y</w:t>
      </w:r>
      <w:r w:rsidRPr="00BA7090">
        <w:rPr>
          <w:rFonts w:ascii="Arial Narrow" w:hAnsi="Arial Narrow" w:cs="Arial"/>
          <w:bCs/>
          <w:iCs/>
          <w:lang w:val="es-US"/>
        </w:rPr>
        <w:t xml:space="preserve"> la estación</w:t>
      </w:r>
      <w:r w:rsidR="000A539D" w:rsidRPr="00BA7090">
        <w:rPr>
          <w:rFonts w:ascii="Arial Narrow" w:hAnsi="Arial Narrow" w:cs="Arial"/>
          <w:bCs/>
          <w:iCs/>
          <w:lang w:val="es-US"/>
        </w:rPr>
        <w:t>. Las coordenadas de la estación son las siguientes:</w:t>
      </w:r>
    </w:p>
    <w:p w14:paraId="1CBA651E" w14:textId="77777777" w:rsidR="000A539D" w:rsidRPr="00BA7090" w:rsidRDefault="000A539D" w:rsidP="000A539D">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0A539D" w:rsidRPr="00BA7090" w14:paraId="6492C8E8" w14:textId="77777777" w:rsidTr="001301C2">
        <w:trPr>
          <w:jc w:val="center"/>
        </w:trPr>
        <w:tc>
          <w:tcPr>
            <w:tcW w:w="1525" w:type="dxa"/>
            <w:vMerge w:val="restart"/>
            <w:shd w:val="clear" w:color="auto" w:fill="D9D9D9"/>
            <w:vAlign w:val="center"/>
          </w:tcPr>
          <w:p w14:paraId="35C5E253" w14:textId="77777777" w:rsidR="000A539D" w:rsidRPr="00BA7090" w:rsidRDefault="000A539D" w:rsidP="001301C2">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03886D5D" w14:textId="77777777" w:rsidR="000A539D" w:rsidRPr="00BA7090" w:rsidRDefault="000A539D" w:rsidP="001301C2">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23D828C8" w14:textId="77777777" w:rsidR="000A539D" w:rsidRPr="00BA7090" w:rsidRDefault="000A539D" w:rsidP="001301C2">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36A149A3" w14:textId="77777777" w:rsidR="000A539D" w:rsidRPr="00BA7090" w:rsidRDefault="000A539D" w:rsidP="001301C2">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0A539D" w:rsidRPr="00BA7090" w14:paraId="6201B527" w14:textId="77777777" w:rsidTr="001301C2">
        <w:trPr>
          <w:jc w:val="center"/>
        </w:trPr>
        <w:tc>
          <w:tcPr>
            <w:tcW w:w="1525" w:type="dxa"/>
            <w:vMerge/>
            <w:shd w:val="clear" w:color="auto" w:fill="D9D9D9"/>
            <w:vAlign w:val="center"/>
          </w:tcPr>
          <w:p w14:paraId="6E324C30" w14:textId="77777777" w:rsidR="000A539D" w:rsidRPr="00BA7090" w:rsidRDefault="000A539D" w:rsidP="001301C2">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1AA1BA76" w14:textId="77777777" w:rsidR="000A539D" w:rsidRPr="00BA7090" w:rsidRDefault="000A539D" w:rsidP="001301C2">
            <w:pPr>
              <w:spacing w:after="0"/>
              <w:jc w:val="center"/>
              <w:rPr>
                <w:rFonts w:ascii="Arial Narrow" w:eastAsia="Calibri" w:hAnsi="Arial Narrow" w:cs="Arial"/>
                <w:sz w:val="20"/>
                <w:szCs w:val="20"/>
                <w:lang w:val="es-US" w:bidi="ar-SA"/>
              </w:rPr>
            </w:pPr>
          </w:p>
        </w:tc>
        <w:tc>
          <w:tcPr>
            <w:tcW w:w="1208" w:type="dxa"/>
            <w:vMerge/>
            <w:shd w:val="clear" w:color="auto" w:fill="D9D9D9"/>
          </w:tcPr>
          <w:p w14:paraId="497AFF6F" w14:textId="77777777" w:rsidR="000A539D" w:rsidRPr="00BA7090" w:rsidRDefault="000A539D" w:rsidP="001301C2">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0EA61281" w14:textId="77777777" w:rsidR="000A539D" w:rsidRPr="00BA7090" w:rsidRDefault="000A539D" w:rsidP="001301C2">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(gº m’ s’’)</w:t>
            </w:r>
          </w:p>
        </w:tc>
        <w:tc>
          <w:tcPr>
            <w:tcW w:w="1587" w:type="dxa"/>
            <w:shd w:val="clear" w:color="auto" w:fill="D9D9D9"/>
            <w:vAlign w:val="center"/>
          </w:tcPr>
          <w:p w14:paraId="142095CA" w14:textId="77777777" w:rsidR="000A539D" w:rsidRPr="00BA7090" w:rsidRDefault="000A539D" w:rsidP="001301C2">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(gº m’ s’’)</w:t>
            </w:r>
          </w:p>
        </w:tc>
        <w:tc>
          <w:tcPr>
            <w:tcW w:w="1208" w:type="dxa"/>
            <w:shd w:val="clear" w:color="auto" w:fill="D9D9D9"/>
            <w:vAlign w:val="center"/>
          </w:tcPr>
          <w:p w14:paraId="411F1F54" w14:textId="77777777" w:rsidR="000A539D" w:rsidRPr="00BA7090" w:rsidRDefault="000A539D" w:rsidP="001301C2">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0A539D" w:rsidRPr="00BA7090" w14:paraId="2C98C07D" w14:textId="77777777" w:rsidTr="001301C2">
        <w:trPr>
          <w:trHeight w:val="292"/>
          <w:jc w:val="center"/>
        </w:trPr>
        <w:tc>
          <w:tcPr>
            <w:tcW w:w="1525" w:type="dxa"/>
            <w:vAlign w:val="center"/>
          </w:tcPr>
          <w:p w14:paraId="768F78A0" w14:textId="4279F2A0" w:rsidR="000A539D" w:rsidRPr="00BA7090" w:rsidRDefault="00240E34" w:rsidP="001301C2">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Gabinete</w:t>
            </w:r>
          </w:p>
        </w:tc>
        <w:tc>
          <w:tcPr>
            <w:tcW w:w="1616" w:type="dxa"/>
            <w:vAlign w:val="center"/>
          </w:tcPr>
          <w:p w14:paraId="79137BB2" w14:textId="35228BDA" w:rsidR="000A539D" w:rsidRPr="00BA7090" w:rsidRDefault="00240E34" w:rsidP="001301C2">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Huila</w:t>
            </w:r>
          </w:p>
        </w:tc>
        <w:tc>
          <w:tcPr>
            <w:tcW w:w="1208" w:type="dxa"/>
            <w:vAlign w:val="center"/>
          </w:tcPr>
          <w:p w14:paraId="7B7D5951" w14:textId="2AFF5457" w:rsidR="000A539D" w:rsidRPr="00BA7090" w:rsidRDefault="00240E34" w:rsidP="001301C2">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Guadalupe</w:t>
            </w:r>
          </w:p>
        </w:tc>
        <w:tc>
          <w:tcPr>
            <w:tcW w:w="1587" w:type="dxa"/>
            <w:vAlign w:val="center"/>
          </w:tcPr>
          <w:p w14:paraId="12D869CC" w14:textId="5DAC7439" w:rsidR="000A539D" w:rsidRPr="00BA7090" w:rsidRDefault="000A539D" w:rsidP="001301C2">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 xml:space="preserve">  </w:t>
            </w:r>
            <w:r w:rsidR="00125E4E" w:rsidRPr="00BA7090">
              <w:rPr>
                <w:rFonts w:ascii="Arial Narrow" w:eastAsia="Calibri" w:hAnsi="Arial Narrow" w:cs="Arial"/>
                <w:sz w:val="20"/>
                <w:szCs w:val="20"/>
                <w:lang w:val="es-US" w:eastAsia="es-CO" w:bidi="ar-SA"/>
              </w:rPr>
              <w:t>01° 53' 5,6'' N</w:t>
            </w:r>
          </w:p>
        </w:tc>
        <w:tc>
          <w:tcPr>
            <w:tcW w:w="1587" w:type="dxa"/>
            <w:vAlign w:val="center"/>
          </w:tcPr>
          <w:p w14:paraId="135F63D8" w14:textId="4B9A09C5" w:rsidR="000A539D" w:rsidRPr="00BA7090" w:rsidRDefault="00125E4E" w:rsidP="001301C2">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w:t>
            </w:r>
            <w:r w:rsidR="00940D84" w:rsidRPr="00BA7090">
              <w:rPr>
                <w:rFonts w:ascii="Arial Narrow" w:eastAsia="Calibri" w:hAnsi="Arial Narrow" w:cs="Arial"/>
                <w:sz w:val="20"/>
                <w:szCs w:val="20"/>
                <w:lang w:val="es-US" w:eastAsia="es-CO" w:bidi="ar-SA"/>
              </w:rPr>
              <w:t xml:space="preserve"> </w:t>
            </w:r>
            <w:r w:rsidRPr="00BA7090">
              <w:rPr>
                <w:rFonts w:ascii="Arial Narrow" w:eastAsia="Calibri" w:hAnsi="Arial Narrow" w:cs="Arial"/>
                <w:sz w:val="20"/>
                <w:szCs w:val="20"/>
                <w:lang w:val="es-US" w:eastAsia="es-CO" w:bidi="ar-SA"/>
              </w:rPr>
              <w:t>40'</w:t>
            </w:r>
            <w:r w:rsidR="00940D84" w:rsidRPr="00BA7090">
              <w:rPr>
                <w:rFonts w:ascii="Arial Narrow" w:eastAsia="Calibri" w:hAnsi="Arial Narrow" w:cs="Arial"/>
                <w:sz w:val="20"/>
                <w:szCs w:val="20"/>
                <w:lang w:val="es-US" w:eastAsia="es-CO" w:bidi="ar-SA"/>
              </w:rPr>
              <w:t xml:space="preserve"> </w:t>
            </w:r>
            <w:r w:rsidRPr="00BA7090">
              <w:rPr>
                <w:rFonts w:ascii="Arial Narrow" w:eastAsia="Calibri" w:hAnsi="Arial Narrow" w:cs="Arial"/>
                <w:sz w:val="20"/>
                <w:szCs w:val="20"/>
                <w:lang w:val="es-US" w:eastAsia="es-CO" w:bidi="ar-SA"/>
              </w:rPr>
              <w:t>26,7'' W</w:t>
            </w:r>
          </w:p>
        </w:tc>
        <w:tc>
          <w:tcPr>
            <w:tcW w:w="1208" w:type="dxa"/>
            <w:vAlign w:val="center"/>
          </w:tcPr>
          <w:p w14:paraId="4D8619CE" w14:textId="218748EE" w:rsidR="000A539D" w:rsidRPr="00BA7090" w:rsidRDefault="00125E4E" w:rsidP="001301C2">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2541</w:t>
            </w:r>
          </w:p>
        </w:tc>
      </w:tr>
    </w:tbl>
    <w:p w14:paraId="7B1D4E47" w14:textId="77777777" w:rsidR="000A539D" w:rsidRPr="00BA7090" w:rsidRDefault="000A539D" w:rsidP="000A539D">
      <w:pPr>
        <w:spacing w:after="0"/>
        <w:rPr>
          <w:rFonts w:ascii="Arial Narrow" w:hAnsi="Arial Narrow" w:cs="Arial"/>
          <w:b/>
          <w:lang w:val="es-US"/>
        </w:rPr>
      </w:pPr>
    </w:p>
    <w:p w14:paraId="2E50F5F3"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7" w:name="_Toc384331739"/>
      <w:r w:rsidRPr="00BA7090">
        <w:rPr>
          <w:rFonts w:ascii="Arial Narrow" w:hAnsi="Arial Narrow" w:cs="Arial"/>
          <w:color w:val="auto"/>
          <w:lang w:val="es-US"/>
        </w:rPr>
        <w:t>Requerimientos Sistema de Transmisión</w:t>
      </w:r>
      <w:bookmarkEnd w:id="227"/>
    </w:p>
    <w:p w14:paraId="72F8445D" w14:textId="77777777" w:rsidR="000A539D" w:rsidRPr="00BA7090" w:rsidRDefault="000A539D" w:rsidP="000A539D">
      <w:pPr>
        <w:pStyle w:val="Prrafodelista"/>
        <w:spacing w:after="0"/>
        <w:ind w:left="0"/>
        <w:rPr>
          <w:rFonts w:ascii="Arial Narrow" w:hAnsi="Arial Narrow" w:cs="Arial"/>
          <w:b/>
          <w:lang w:val="es-US"/>
        </w:rPr>
      </w:pPr>
    </w:p>
    <w:p w14:paraId="3963A2DD" w14:textId="77777777" w:rsidR="000A539D" w:rsidRPr="00BA7090" w:rsidRDefault="000A539D" w:rsidP="000A539D">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3E6BD486" w14:textId="335D16BC" w:rsidR="000A539D" w:rsidRPr="00BA7090" w:rsidRDefault="000A539D" w:rsidP="000A539D">
      <w:pPr>
        <w:pStyle w:val="Prrafodelista"/>
        <w:spacing w:after="0"/>
        <w:ind w:left="0"/>
        <w:jc w:val="both"/>
        <w:rPr>
          <w:rFonts w:ascii="Arial Narrow" w:hAnsi="Arial Narrow" w:cs="Arial"/>
          <w:lang w:val="es-US"/>
        </w:rPr>
      </w:pPr>
    </w:p>
    <w:tbl>
      <w:tblPr>
        <w:tblW w:w="5001"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01"/>
        <w:gridCol w:w="7479"/>
      </w:tblGrid>
      <w:tr w:rsidR="000A539D" w:rsidRPr="00BA7090" w14:paraId="645B5CB6" w14:textId="77777777" w:rsidTr="00F66C47">
        <w:trPr>
          <w:trHeight w:val="20"/>
        </w:trPr>
        <w:tc>
          <w:tcPr>
            <w:tcW w:w="836" w:type="pct"/>
            <w:shd w:val="clear" w:color="auto" w:fill="auto"/>
            <w:noWrap/>
            <w:vAlign w:val="bottom"/>
            <w:hideMark/>
          </w:tcPr>
          <w:p w14:paraId="49C4E328" w14:textId="77777777" w:rsidR="000A539D" w:rsidRPr="00BA7090" w:rsidRDefault="000A539D" w:rsidP="001301C2">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shd w:val="clear" w:color="auto" w:fill="auto"/>
            <w:noWrap/>
            <w:vAlign w:val="bottom"/>
            <w:hideMark/>
          </w:tcPr>
          <w:p w14:paraId="214B6481" w14:textId="30E0FBE3" w:rsidR="000A539D" w:rsidRPr="00BA7090" w:rsidRDefault="000A539D" w:rsidP="001301C2">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0A539D" w:rsidRPr="00AE01DD" w14:paraId="6C4C9250" w14:textId="77777777" w:rsidTr="00F66C47">
        <w:trPr>
          <w:trHeight w:val="20"/>
        </w:trPr>
        <w:tc>
          <w:tcPr>
            <w:tcW w:w="836" w:type="pct"/>
            <w:shd w:val="clear" w:color="auto" w:fill="auto"/>
            <w:noWrap/>
            <w:vAlign w:val="center"/>
            <w:hideMark/>
          </w:tcPr>
          <w:p w14:paraId="2000A6A2"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shd w:val="clear" w:color="auto" w:fill="auto"/>
            <w:vAlign w:val="center"/>
            <w:hideMark/>
          </w:tcPr>
          <w:p w14:paraId="540559A3" w14:textId="531FD556" w:rsidR="000A539D" w:rsidRPr="00BA7090" w:rsidRDefault="00F66C47" w:rsidP="00F66C47">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transmisores DVB-T2 que permitan obtener 1000 Wrms de cada uno a la salida del</w:t>
            </w:r>
            <w:r w:rsidR="006E16DA" w:rsidRPr="00BA7090">
              <w:rPr>
                <w:rFonts w:ascii="Arial Narrow" w:hAnsi="Arial Narrow" w:cs="Arial"/>
                <w:color w:val="000000"/>
                <w:sz w:val="20"/>
                <w:szCs w:val="20"/>
                <w:lang w:val="es-US" w:eastAsia="es-CO" w:bidi="ar-SA"/>
              </w:rPr>
              <w:t xml:space="preserve"> filtro</w:t>
            </w:r>
            <w:r w:rsidRPr="00BA7090">
              <w:rPr>
                <w:rFonts w:ascii="Arial Narrow" w:hAnsi="Arial Narrow" w:cs="Arial"/>
                <w:color w:val="000000"/>
                <w:sz w:val="20"/>
                <w:szCs w:val="20"/>
                <w:lang w:val="es-US" w:eastAsia="es-CO" w:bidi="ar-SA"/>
              </w:rPr>
              <w:t xml:space="preserve"> combinador</w:t>
            </w:r>
          </w:p>
        </w:tc>
      </w:tr>
      <w:tr w:rsidR="000A539D" w:rsidRPr="00AE01DD" w14:paraId="68607D83" w14:textId="77777777" w:rsidTr="00F66C47">
        <w:trPr>
          <w:trHeight w:val="20"/>
        </w:trPr>
        <w:tc>
          <w:tcPr>
            <w:tcW w:w="836" w:type="pct"/>
            <w:shd w:val="clear" w:color="auto" w:fill="auto"/>
            <w:noWrap/>
            <w:vAlign w:val="center"/>
            <w:hideMark/>
          </w:tcPr>
          <w:p w14:paraId="5095E792"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shd w:val="clear" w:color="auto" w:fill="auto"/>
            <w:noWrap/>
            <w:vAlign w:val="bottom"/>
            <w:hideMark/>
          </w:tcPr>
          <w:p w14:paraId="21E1A415" w14:textId="2FB844A2"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0A539D" w:rsidRPr="00AE01DD" w14:paraId="38D61189" w14:textId="77777777" w:rsidTr="00F66C47">
        <w:trPr>
          <w:trHeight w:val="20"/>
        </w:trPr>
        <w:tc>
          <w:tcPr>
            <w:tcW w:w="836" w:type="pct"/>
            <w:shd w:val="clear" w:color="auto" w:fill="auto"/>
            <w:noWrap/>
            <w:vAlign w:val="center"/>
            <w:hideMark/>
          </w:tcPr>
          <w:p w14:paraId="58BBFA28"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shd w:val="clear" w:color="auto" w:fill="auto"/>
            <w:noWrap/>
            <w:vAlign w:val="bottom"/>
            <w:hideMark/>
          </w:tcPr>
          <w:p w14:paraId="3E78BC21" w14:textId="4F1F61C3"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filtros de máscara crítica (8 cavidades) externos o incluidos en el combinador</w:t>
            </w:r>
          </w:p>
        </w:tc>
      </w:tr>
      <w:tr w:rsidR="000A539D" w:rsidRPr="00AE01DD" w14:paraId="33AB01B6" w14:textId="77777777" w:rsidTr="00F66C47">
        <w:trPr>
          <w:trHeight w:val="20"/>
        </w:trPr>
        <w:tc>
          <w:tcPr>
            <w:tcW w:w="836" w:type="pct"/>
            <w:shd w:val="clear" w:color="auto" w:fill="auto"/>
            <w:noWrap/>
            <w:vAlign w:val="center"/>
            <w:hideMark/>
          </w:tcPr>
          <w:p w14:paraId="076B7C8E"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shd w:val="clear" w:color="auto" w:fill="auto"/>
            <w:noWrap/>
            <w:vAlign w:val="bottom"/>
            <w:hideMark/>
          </w:tcPr>
          <w:p w14:paraId="41960783" w14:textId="580C0C27"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0A539D" w:rsidRPr="00AE01DD" w14:paraId="1A6C8EFA" w14:textId="77777777" w:rsidTr="00F66C47">
        <w:trPr>
          <w:trHeight w:val="20"/>
        </w:trPr>
        <w:tc>
          <w:tcPr>
            <w:tcW w:w="836" w:type="pct"/>
            <w:shd w:val="clear" w:color="auto" w:fill="auto"/>
            <w:noWrap/>
            <w:vAlign w:val="center"/>
            <w:hideMark/>
          </w:tcPr>
          <w:p w14:paraId="426D63C8"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Combinador</w:t>
            </w:r>
          </w:p>
        </w:tc>
        <w:tc>
          <w:tcPr>
            <w:tcW w:w="4164" w:type="pct"/>
            <w:shd w:val="clear" w:color="auto" w:fill="auto"/>
            <w:noWrap/>
            <w:vAlign w:val="bottom"/>
            <w:hideMark/>
          </w:tcPr>
          <w:p w14:paraId="7999C020" w14:textId="4DFBD5BB"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rPr>
              <w:t>Combinador UHF de las señales de salida de los dos transmisores DVB-T2 requeridos para esta estación</w:t>
            </w:r>
          </w:p>
        </w:tc>
      </w:tr>
      <w:tr w:rsidR="000A539D" w:rsidRPr="00AE01DD" w14:paraId="50112926" w14:textId="77777777" w:rsidTr="00F66C47">
        <w:trPr>
          <w:trHeight w:val="20"/>
        </w:trPr>
        <w:tc>
          <w:tcPr>
            <w:tcW w:w="836" w:type="pct"/>
            <w:shd w:val="clear" w:color="auto" w:fill="auto"/>
            <w:noWrap/>
            <w:vAlign w:val="center"/>
            <w:hideMark/>
          </w:tcPr>
          <w:p w14:paraId="51B5D054"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shd w:val="clear" w:color="auto" w:fill="auto"/>
            <w:noWrap/>
            <w:vAlign w:val="center"/>
            <w:hideMark/>
          </w:tcPr>
          <w:p w14:paraId="4706199B" w14:textId="1DCDA9F2"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w:t>
            </w:r>
            <w:r w:rsidR="000A539D" w:rsidRPr="00BA7090">
              <w:rPr>
                <w:rFonts w:ascii="Arial Narrow" w:hAnsi="Arial Narrow" w:cs="Arial"/>
                <w:color w:val="000000"/>
                <w:sz w:val="20"/>
                <w:szCs w:val="20"/>
                <w:lang w:val="es-US" w:eastAsia="es-CO" w:bidi="ar-SA"/>
              </w:rPr>
              <w:t>arga fantasma para soportar la potencia de salida de uno de los transmisores antes del combinador</w:t>
            </w:r>
          </w:p>
        </w:tc>
      </w:tr>
      <w:tr w:rsidR="000A539D" w:rsidRPr="00AE01DD" w14:paraId="2DA530B9" w14:textId="77777777" w:rsidTr="00F66C47">
        <w:trPr>
          <w:trHeight w:val="419"/>
        </w:trPr>
        <w:tc>
          <w:tcPr>
            <w:tcW w:w="836" w:type="pct"/>
            <w:vMerge w:val="restart"/>
            <w:shd w:val="clear" w:color="auto" w:fill="auto"/>
            <w:vAlign w:val="center"/>
            <w:hideMark/>
          </w:tcPr>
          <w:p w14:paraId="3D64687A"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5008E9B6"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shd w:val="clear" w:color="auto" w:fill="auto"/>
            <w:noWrap/>
            <w:vAlign w:val="center"/>
            <w:hideMark/>
          </w:tcPr>
          <w:p w14:paraId="00FAB959" w14:textId="20BF22B9" w:rsidR="000A539D" w:rsidRPr="00BA7090" w:rsidRDefault="000A539D"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0A539D" w:rsidRPr="00BA7090" w14:paraId="61C483AB" w14:textId="77777777" w:rsidTr="00F66C47">
        <w:trPr>
          <w:trHeight w:val="418"/>
        </w:trPr>
        <w:tc>
          <w:tcPr>
            <w:tcW w:w="836" w:type="pct"/>
            <w:vMerge/>
            <w:shd w:val="clear" w:color="auto" w:fill="auto"/>
            <w:vAlign w:val="center"/>
            <w:hideMark/>
          </w:tcPr>
          <w:p w14:paraId="354AF530" w14:textId="77777777" w:rsidR="000A539D" w:rsidRPr="00BA7090" w:rsidRDefault="000A539D" w:rsidP="001301C2">
            <w:pPr>
              <w:spacing w:after="0"/>
              <w:rPr>
                <w:rFonts w:ascii="Arial Narrow" w:hAnsi="Arial Narrow" w:cs="Arial"/>
                <w:color w:val="000000"/>
                <w:sz w:val="20"/>
                <w:szCs w:val="20"/>
                <w:lang w:val="es-US" w:eastAsia="es-CO" w:bidi="ar-SA"/>
              </w:rPr>
            </w:pPr>
          </w:p>
        </w:tc>
        <w:tc>
          <w:tcPr>
            <w:tcW w:w="4164" w:type="pct"/>
            <w:shd w:val="clear" w:color="auto" w:fill="auto"/>
            <w:noWrap/>
            <w:vAlign w:val="center"/>
            <w:hideMark/>
          </w:tcPr>
          <w:p w14:paraId="17ACF876" w14:textId="77777777" w:rsidR="000A539D" w:rsidRPr="00BA7090" w:rsidRDefault="000A539D"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0A539D" w:rsidRPr="00AE01DD" w14:paraId="0FBED080" w14:textId="77777777" w:rsidTr="00F66C47">
        <w:trPr>
          <w:trHeight w:val="20"/>
        </w:trPr>
        <w:tc>
          <w:tcPr>
            <w:tcW w:w="836" w:type="pct"/>
            <w:shd w:val="clear" w:color="auto" w:fill="auto"/>
            <w:vAlign w:val="center"/>
            <w:hideMark/>
          </w:tcPr>
          <w:p w14:paraId="4AFC338A"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shd w:val="clear" w:color="auto" w:fill="auto"/>
            <w:noWrap/>
            <w:vAlign w:val="center"/>
            <w:hideMark/>
          </w:tcPr>
          <w:p w14:paraId="48521364" w14:textId="4C99B738" w:rsidR="000A539D" w:rsidRPr="00BA7090" w:rsidRDefault="000A539D"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26518AEE" w14:textId="6ECD19B6" w:rsidR="000A539D" w:rsidRPr="00BA7090" w:rsidRDefault="000A539D" w:rsidP="000A539D">
      <w:pPr>
        <w:pStyle w:val="Prrafodelista"/>
        <w:spacing w:after="0"/>
        <w:ind w:left="0"/>
        <w:rPr>
          <w:rFonts w:ascii="Arial Narrow" w:hAnsi="Arial Narrow" w:cs="Arial"/>
          <w:b/>
          <w:lang w:val="es-US"/>
        </w:rPr>
      </w:pPr>
    </w:p>
    <w:p w14:paraId="7302B642" w14:textId="5A4DA9F6" w:rsidR="000A539D" w:rsidRPr="00BA7090" w:rsidRDefault="000A539D" w:rsidP="000A539D">
      <w:pPr>
        <w:spacing w:after="0" w:line="240" w:lineRule="auto"/>
        <w:rPr>
          <w:rFonts w:ascii="Arial Narrow" w:hAnsi="Arial Narrow" w:cs="Arial"/>
          <w:b/>
          <w:lang w:val="es-US"/>
        </w:rPr>
      </w:pPr>
      <w:r w:rsidRPr="00BA7090">
        <w:rPr>
          <w:rFonts w:ascii="Arial Narrow" w:hAnsi="Arial Narrow" w:cs="Arial"/>
          <w:b/>
          <w:lang w:val="es-US"/>
        </w:rPr>
        <w:br w:type="page"/>
      </w:r>
    </w:p>
    <w:p w14:paraId="4A16F6CA" w14:textId="24AF9811"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8" w:name="_Toc384331740"/>
      <w:r w:rsidRPr="00BA7090">
        <w:rPr>
          <w:rFonts w:ascii="Arial Narrow" w:hAnsi="Arial Narrow" w:cs="Arial"/>
          <w:color w:val="auto"/>
          <w:lang w:val="es-US"/>
        </w:rPr>
        <w:t>Requerimientos SSRR</w:t>
      </w:r>
      <w:bookmarkEnd w:id="228"/>
    </w:p>
    <w:p w14:paraId="6E06841D" w14:textId="2273FCCA" w:rsidR="000A539D" w:rsidRPr="00BA7090" w:rsidRDefault="000A539D" w:rsidP="000A539D">
      <w:pPr>
        <w:spacing w:after="0"/>
        <w:rPr>
          <w:rFonts w:ascii="Arial Narrow" w:hAnsi="Arial Narrow" w:cs="Arial"/>
          <w:b/>
          <w:lang w:val="es-US"/>
        </w:rPr>
      </w:pPr>
    </w:p>
    <w:p w14:paraId="78129FE0" w14:textId="0ED70F6A" w:rsidR="000A539D" w:rsidRPr="00BA7090" w:rsidRDefault="000A539D" w:rsidP="007F3AD6">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68184B2C" w14:textId="58DE5BF8" w:rsidR="007F3AD6" w:rsidRPr="00BA7090" w:rsidRDefault="007F3AD6" w:rsidP="00E919BF">
      <w:pPr>
        <w:spacing w:after="0"/>
        <w:jc w:val="center"/>
        <w:rPr>
          <w:rFonts w:ascii="Arial Narrow" w:hAnsi="Arial Narrow" w:cs="Arial"/>
          <w:lang w:val="es-US"/>
        </w:rPr>
      </w:pPr>
    </w:p>
    <w:p w14:paraId="67CA3075" w14:textId="0D8F64F5" w:rsidR="007F3AD6" w:rsidRPr="00BA7090" w:rsidRDefault="00AA57D5" w:rsidP="007F3AD6">
      <w:pPr>
        <w:spacing w:after="0"/>
        <w:jc w:val="both"/>
        <w:rPr>
          <w:rFonts w:ascii="Arial Narrow" w:hAnsi="Arial Narrow" w:cs="Arial"/>
          <w:b/>
          <w:noProof/>
          <w:lang w:val="es-US" w:eastAsia="es-ES" w:bidi="ar-SA"/>
        </w:rPr>
      </w:pPr>
      <w:r>
        <w:rPr>
          <w:rFonts w:ascii="Arial" w:hAnsi="Arial" w:cs="Arial"/>
          <w:b/>
          <w:noProof/>
          <w:lang w:val="es-ES" w:eastAsia="es-ES" w:bidi="ar-SA"/>
        </w:rPr>
        <mc:AlternateContent>
          <mc:Choice Requires="wps">
            <w:drawing>
              <wp:anchor distT="0" distB="0" distL="114300" distR="114300" simplePos="0" relativeHeight="251736064" behindDoc="0" locked="0" layoutInCell="1" allowOverlap="1" wp14:anchorId="1E80552F" wp14:editId="2AB1766D">
                <wp:simplePos x="0" y="0"/>
                <wp:positionH relativeFrom="column">
                  <wp:posOffset>3037205</wp:posOffset>
                </wp:positionH>
                <wp:positionV relativeFrom="paragraph">
                  <wp:posOffset>3822383</wp:posOffset>
                </wp:positionV>
                <wp:extent cx="2412000" cy="124364"/>
                <wp:effectExtent l="0" t="0" r="7620" b="9525"/>
                <wp:wrapNone/>
                <wp:docPr id="8" name="Cuadro de texto 8"/>
                <wp:cNvGraphicFramePr/>
                <a:graphic xmlns:a="http://schemas.openxmlformats.org/drawingml/2006/main">
                  <a:graphicData uri="http://schemas.microsoft.com/office/word/2010/wordprocessingShape">
                    <wps:wsp>
                      <wps:cNvSpPr txBox="1"/>
                      <wps:spPr>
                        <a:xfrm>
                          <a:off x="0" y="0"/>
                          <a:ext cx="2412000" cy="124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15C54" w14:textId="77777777" w:rsidR="005C18A6" w:rsidRDefault="005C18A6"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left:0;text-align:left;margin-left:239.15pt;margin-top:301pt;width:189.9pt;height: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" fillcolor="white [3201]" stroked="f" strokeweight=".5pt">
                <v:textbox>
                  <w:txbxContent>
                    <w:p w14:paraId="06E15C54" w14:textId="77777777" w:rsidR="005C18A6" w:rsidRDefault="005C18A6" w:rsidP="00AA57D5"/>
                  </w:txbxContent>
                </v:textbox>
              </v:shape>
            </w:pict>
          </mc:Fallback>
        </mc:AlternateContent>
      </w:r>
      <w:r w:rsidR="00D72618">
        <w:rPr>
          <w:rFonts w:ascii="Arial Narrow" w:hAnsi="Arial Narrow" w:cs="Arial"/>
          <w:noProof/>
          <w:lang w:val="es-ES" w:eastAsia="es-ES" w:bidi="ar-SA"/>
        </w:rPr>
        <w:drawing>
          <wp:inline distT="0" distB="0" distL="0" distR="0" wp14:anchorId="5976DE61" wp14:editId="6C128591">
            <wp:extent cx="5600700" cy="4286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4286250"/>
                    </a:xfrm>
                    <a:prstGeom prst="rect">
                      <a:avLst/>
                    </a:prstGeom>
                    <a:noFill/>
                    <a:ln>
                      <a:noFill/>
                    </a:ln>
                  </pic:spPr>
                </pic:pic>
              </a:graphicData>
            </a:graphic>
          </wp:inline>
        </w:drawing>
      </w:r>
    </w:p>
    <w:p w14:paraId="5EB277AC" w14:textId="229D749D" w:rsidR="007F3AD6" w:rsidRPr="00BA7090" w:rsidRDefault="007F3AD6" w:rsidP="007F3AD6">
      <w:pPr>
        <w:spacing w:after="0"/>
        <w:jc w:val="both"/>
        <w:rPr>
          <w:rFonts w:ascii="Arial Narrow" w:hAnsi="Arial Narrow" w:cs="Arial"/>
          <w:b/>
          <w:noProof/>
          <w:lang w:val="es-US" w:eastAsia="es-ES" w:bidi="ar-SA"/>
        </w:rPr>
      </w:pPr>
    </w:p>
    <w:p w14:paraId="7FA5FA44" w14:textId="13772AEA" w:rsidR="007F3AD6" w:rsidRPr="00BA7090" w:rsidRDefault="007F3AD6" w:rsidP="007F3AD6">
      <w:pPr>
        <w:spacing w:after="0"/>
        <w:jc w:val="both"/>
        <w:rPr>
          <w:rFonts w:ascii="Arial Narrow" w:hAnsi="Arial Narrow" w:cs="Arial"/>
          <w:b/>
          <w:noProof/>
          <w:lang w:val="es-US" w:eastAsia="es-ES" w:bidi="ar-SA"/>
        </w:rPr>
      </w:pPr>
    </w:p>
    <w:p w14:paraId="1D7EFB6A" w14:textId="776548EB" w:rsidR="007F3AD6" w:rsidRPr="00BA7090" w:rsidRDefault="007F3AD6" w:rsidP="007F3AD6">
      <w:pPr>
        <w:spacing w:after="0"/>
        <w:jc w:val="both"/>
        <w:rPr>
          <w:rFonts w:ascii="Arial Narrow" w:hAnsi="Arial Narrow" w:cs="Arial"/>
          <w:b/>
          <w:noProof/>
          <w:lang w:val="es-US" w:eastAsia="es-ES" w:bidi="ar-SA"/>
        </w:rPr>
      </w:pPr>
    </w:p>
    <w:p w14:paraId="2B7FDCF6" w14:textId="33D5A326" w:rsidR="007F3AD6" w:rsidRPr="00BA7090" w:rsidRDefault="007F3AD6" w:rsidP="007F3AD6">
      <w:pPr>
        <w:spacing w:after="0"/>
        <w:jc w:val="both"/>
        <w:rPr>
          <w:rFonts w:ascii="Arial Narrow" w:hAnsi="Arial Narrow" w:cs="Arial"/>
          <w:b/>
          <w:noProof/>
          <w:lang w:val="es-US" w:eastAsia="es-ES" w:bidi="ar-SA"/>
        </w:rPr>
      </w:pPr>
    </w:p>
    <w:p w14:paraId="634C9FD5" w14:textId="11609BF2" w:rsidR="007F3AD6" w:rsidRPr="00BA7090" w:rsidRDefault="007F3AD6" w:rsidP="007F3AD6">
      <w:pPr>
        <w:spacing w:after="0"/>
        <w:jc w:val="both"/>
        <w:rPr>
          <w:rFonts w:ascii="Arial Narrow" w:hAnsi="Arial Narrow" w:cs="Arial"/>
          <w:b/>
          <w:noProof/>
          <w:lang w:val="es-US" w:eastAsia="es-ES" w:bidi="ar-SA"/>
        </w:rPr>
      </w:pPr>
    </w:p>
    <w:p w14:paraId="0D9C9FC0" w14:textId="02695EC2" w:rsidR="007F3AD6" w:rsidRPr="00BA7090" w:rsidRDefault="007F3AD6" w:rsidP="007F3AD6">
      <w:pPr>
        <w:spacing w:after="0"/>
        <w:jc w:val="both"/>
        <w:rPr>
          <w:rFonts w:ascii="Arial Narrow" w:hAnsi="Arial Narrow" w:cs="Arial"/>
          <w:b/>
          <w:noProof/>
          <w:lang w:val="es-US" w:eastAsia="es-ES" w:bidi="ar-SA"/>
        </w:rPr>
      </w:pPr>
    </w:p>
    <w:p w14:paraId="4CA93568" w14:textId="045B75A5" w:rsidR="007F3AD6" w:rsidRPr="00BA7090" w:rsidRDefault="007F3AD6" w:rsidP="007F3AD6">
      <w:pPr>
        <w:spacing w:after="0"/>
        <w:jc w:val="both"/>
        <w:rPr>
          <w:rFonts w:ascii="Arial Narrow" w:hAnsi="Arial Narrow" w:cs="Arial"/>
          <w:b/>
          <w:noProof/>
          <w:lang w:val="es-US" w:eastAsia="es-ES" w:bidi="ar-SA"/>
        </w:rPr>
      </w:pPr>
    </w:p>
    <w:p w14:paraId="1272BA84" w14:textId="75C4A32E" w:rsidR="007F3AD6" w:rsidRPr="00BA7090" w:rsidRDefault="007F3AD6" w:rsidP="007F3AD6">
      <w:pPr>
        <w:spacing w:after="0"/>
        <w:jc w:val="both"/>
        <w:rPr>
          <w:rFonts w:ascii="Arial Narrow" w:hAnsi="Arial Narrow" w:cs="Arial"/>
          <w:b/>
          <w:noProof/>
          <w:lang w:val="es-US" w:eastAsia="es-ES" w:bidi="ar-SA"/>
        </w:rPr>
      </w:pPr>
    </w:p>
    <w:p w14:paraId="566A045D" w14:textId="34E09AD8" w:rsidR="007F3AD6" w:rsidRPr="00BA7090" w:rsidRDefault="007F3AD6" w:rsidP="007F3AD6">
      <w:pPr>
        <w:spacing w:after="0"/>
        <w:jc w:val="both"/>
        <w:rPr>
          <w:rFonts w:ascii="Arial Narrow" w:hAnsi="Arial Narrow" w:cs="Arial"/>
          <w:b/>
          <w:noProof/>
          <w:lang w:val="es-US" w:eastAsia="es-ES" w:bidi="ar-SA"/>
        </w:rPr>
      </w:pPr>
    </w:p>
    <w:p w14:paraId="3C363648" w14:textId="0E05EAA8" w:rsidR="007F3AD6" w:rsidRPr="00BA7090" w:rsidRDefault="007F3AD6" w:rsidP="007F3AD6">
      <w:pPr>
        <w:spacing w:after="0"/>
        <w:jc w:val="both"/>
        <w:rPr>
          <w:rFonts w:ascii="Arial Narrow" w:hAnsi="Arial Narrow" w:cs="Arial"/>
          <w:b/>
          <w:noProof/>
          <w:lang w:val="es-US" w:eastAsia="es-ES" w:bidi="ar-SA"/>
        </w:rPr>
      </w:pPr>
    </w:p>
    <w:p w14:paraId="06CD4179" w14:textId="77777777" w:rsidR="007F3AD6" w:rsidRPr="00BA7090" w:rsidRDefault="007F3AD6" w:rsidP="007F3AD6">
      <w:pPr>
        <w:spacing w:after="0"/>
        <w:jc w:val="both"/>
        <w:rPr>
          <w:rFonts w:ascii="Arial Narrow" w:hAnsi="Arial Narrow" w:cs="Arial"/>
          <w:b/>
          <w:noProof/>
          <w:lang w:val="es-US" w:eastAsia="es-ES" w:bidi="ar-SA"/>
        </w:rPr>
      </w:pPr>
    </w:p>
    <w:p w14:paraId="0B558638" w14:textId="77777777" w:rsidR="007F3AD6" w:rsidRPr="00BA7090" w:rsidRDefault="007F3AD6" w:rsidP="007F3AD6">
      <w:pPr>
        <w:spacing w:after="0"/>
        <w:jc w:val="both"/>
        <w:rPr>
          <w:rFonts w:ascii="Arial Narrow" w:hAnsi="Arial Narrow" w:cs="Arial"/>
          <w:b/>
          <w:noProof/>
          <w:lang w:val="es-US" w:eastAsia="es-ES" w:bidi="ar-SA"/>
        </w:rPr>
      </w:pPr>
    </w:p>
    <w:p w14:paraId="6B0ABBDA" w14:textId="77777777" w:rsidR="007F3AD6" w:rsidRPr="00BA7090" w:rsidRDefault="007F3AD6" w:rsidP="007F3AD6">
      <w:pPr>
        <w:spacing w:after="0"/>
        <w:jc w:val="both"/>
        <w:rPr>
          <w:rFonts w:ascii="Arial Narrow" w:hAnsi="Arial Narrow" w:cs="Arial"/>
          <w:b/>
          <w:noProof/>
          <w:lang w:val="es-US" w:eastAsia="es-ES" w:bidi="ar-SA"/>
        </w:rPr>
      </w:pPr>
    </w:p>
    <w:p w14:paraId="15D58C2A" w14:textId="77777777" w:rsidR="007F3AD6" w:rsidRPr="00BA7090" w:rsidRDefault="007F3AD6" w:rsidP="007F3AD6">
      <w:pPr>
        <w:spacing w:after="0"/>
        <w:jc w:val="both"/>
        <w:rPr>
          <w:rFonts w:ascii="Arial Narrow" w:hAnsi="Arial Narrow" w:cs="Arial"/>
          <w:b/>
          <w:noProof/>
          <w:lang w:val="es-US" w:eastAsia="es-ES" w:bidi="ar-SA"/>
        </w:rPr>
      </w:pPr>
    </w:p>
    <w:p w14:paraId="3C6EE560" w14:textId="77777777" w:rsidR="007F3AD6" w:rsidRPr="00BA7090" w:rsidRDefault="007F3AD6" w:rsidP="007F3AD6">
      <w:pPr>
        <w:spacing w:after="0"/>
        <w:jc w:val="both"/>
        <w:rPr>
          <w:rFonts w:ascii="Arial Narrow" w:hAnsi="Arial Narrow" w:cs="Arial"/>
          <w:b/>
          <w:noProof/>
          <w:lang w:val="es-US" w:eastAsia="es-ES" w:bidi="ar-SA"/>
        </w:rPr>
      </w:pPr>
    </w:p>
    <w:p w14:paraId="05625D9C" w14:textId="77777777" w:rsidR="007F3AD6" w:rsidRPr="00BA7090" w:rsidRDefault="007F3AD6" w:rsidP="007F3AD6">
      <w:pPr>
        <w:spacing w:after="0"/>
        <w:jc w:val="both"/>
        <w:rPr>
          <w:rFonts w:ascii="Arial Narrow" w:hAnsi="Arial Narrow" w:cs="Arial"/>
          <w:b/>
          <w:noProof/>
          <w:lang w:val="es-US" w:eastAsia="es-ES" w:bidi="ar-SA"/>
        </w:rPr>
      </w:pPr>
    </w:p>
    <w:p w14:paraId="29ADD2F6" w14:textId="77777777" w:rsidR="007F3AD6" w:rsidRPr="00BA7090" w:rsidRDefault="007F3AD6" w:rsidP="007F3AD6">
      <w:pPr>
        <w:spacing w:after="0"/>
        <w:jc w:val="both"/>
        <w:rPr>
          <w:rFonts w:ascii="Arial Narrow" w:hAnsi="Arial Narrow" w:cs="Arial"/>
          <w:b/>
          <w:noProof/>
          <w:lang w:val="es-US" w:eastAsia="es-ES" w:bidi="ar-SA"/>
        </w:rPr>
      </w:pPr>
    </w:p>
    <w:p w14:paraId="0C82DE11" w14:textId="77777777" w:rsidR="007F3AD6" w:rsidRPr="00BA7090" w:rsidRDefault="007F3AD6" w:rsidP="007F3AD6">
      <w:pPr>
        <w:spacing w:after="0"/>
        <w:jc w:val="both"/>
        <w:rPr>
          <w:rFonts w:ascii="Arial Narrow" w:hAnsi="Arial Narrow" w:cs="Arial"/>
          <w:b/>
          <w:noProof/>
          <w:lang w:val="es-US" w:eastAsia="es-ES" w:bidi="ar-SA"/>
        </w:rPr>
      </w:pPr>
    </w:p>
    <w:p w14:paraId="138DFC95" w14:textId="77777777" w:rsidR="007F3AD6" w:rsidRPr="00BA7090" w:rsidRDefault="007F3AD6" w:rsidP="007F3AD6">
      <w:pPr>
        <w:spacing w:after="0"/>
        <w:jc w:val="both"/>
        <w:rPr>
          <w:rFonts w:ascii="Arial Narrow" w:hAnsi="Arial Narrow" w:cs="Arial"/>
          <w:b/>
          <w:noProof/>
          <w:lang w:val="es-US" w:eastAsia="es-ES" w:bidi="ar-SA"/>
        </w:rPr>
      </w:pPr>
    </w:p>
    <w:p w14:paraId="491FA1C4" w14:textId="77777777" w:rsidR="007F3AD6" w:rsidRPr="00BA7090" w:rsidRDefault="007F3AD6" w:rsidP="007F3AD6">
      <w:pPr>
        <w:spacing w:after="0"/>
        <w:jc w:val="both"/>
        <w:rPr>
          <w:rFonts w:ascii="Arial Narrow" w:hAnsi="Arial Narrow" w:cs="Arial"/>
          <w:b/>
          <w:noProof/>
          <w:lang w:val="es-US" w:eastAsia="es-ES" w:bidi="ar-SA"/>
        </w:rPr>
      </w:pPr>
    </w:p>
    <w:p w14:paraId="5D8DBA89" w14:textId="77777777" w:rsidR="007F3AD6" w:rsidRPr="00BA7090" w:rsidRDefault="007F3AD6" w:rsidP="007F3AD6">
      <w:pPr>
        <w:spacing w:after="0"/>
        <w:jc w:val="both"/>
        <w:rPr>
          <w:rFonts w:ascii="Arial Narrow" w:hAnsi="Arial Narrow" w:cs="Arial"/>
          <w:b/>
          <w:noProof/>
          <w:lang w:val="es-US" w:eastAsia="es-ES" w:bidi="ar-SA"/>
        </w:rPr>
      </w:pPr>
    </w:p>
    <w:p w14:paraId="213A0DE9" w14:textId="77777777" w:rsidR="007F3AD6" w:rsidRPr="00BA7090" w:rsidRDefault="007F3AD6" w:rsidP="007F3AD6">
      <w:pPr>
        <w:spacing w:after="0"/>
        <w:jc w:val="both"/>
        <w:rPr>
          <w:rFonts w:ascii="Arial Narrow" w:hAnsi="Arial Narrow" w:cs="Arial"/>
          <w:b/>
          <w:noProof/>
          <w:lang w:val="es-US" w:eastAsia="es-ES" w:bidi="ar-SA"/>
        </w:rPr>
      </w:pPr>
    </w:p>
    <w:p w14:paraId="4B346BF3" w14:textId="77777777" w:rsidR="007F3AD6" w:rsidRPr="00BA7090" w:rsidRDefault="007F3AD6" w:rsidP="007F3AD6">
      <w:pPr>
        <w:spacing w:after="0"/>
        <w:jc w:val="both"/>
        <w:rPr>
          <w:rFonts w:ascii="Arial Narrow" w:hAnsi="Arial Narrow" w:cs="Arial"/>
          <w:b/>
          <w:noProof/>
          <w:lang w:val="es-US" w:eastAsia="es-ES" w:bidi="ar-SA"/>
        </w:rPr>
      </w:pPr>
    </w:p>
    <w:p w14:paraId="351E2DFB" w14:textId="77777777" w:rsidR="007F3AD6" w:rsidRPr="00BA7090" w:rsidRDefault="007F3AD6" w:rsidP="007F3AD6">
      <w:pPr>
        <w:spacing w:after="0"/>
        <w:jc w:val="both"/>
        <w:rPr>
          <w:rFonts w:ascii="Arial Narrow" w:hAnsi="Arial Narrow" w:cs="Arial"/>
          <w:b/>
          <w:noProof/>
          <w:lang w:val="es-US" w:eastAsia="es-ES" w:bidi="ar-SA"/>
        </w:rPr>
      </w:pPr>
    </w:p>
    <w:p w14:paraId="61D6D4D1" w14:textId="77777777" w:rsidR="007F3AD6" w:rsidRPr="00BA7090" w:rsidRDefault="007F3AD6" w:rsidP="007F3AD6">
      <w:pPr>
        <w:spacing w:after="0"/>
        <w:jc w:val="both"/>
        <w:rPr>
          <w:rFonts w:ascii="Arial Narrow" w:hAnsi="Arial Narrow" w:cs="Arial"/>
          <w:b/>
          <w:noProof/>
          <w:lang w:val="es-US" w:eastAsia="es-ES" w:bidi="ar-SA"/>
        </w:rPr>
      </w:pPr>
    </w:p>
    <w:p w14:paraId="09AF3F94" w14:textId="77777777" w:rsidR="007F3AD6" w:rsidRPr="00BA7090" w:rsidRDefault="007F3AD6" w:rsidP="007F3AD6">
      <w:pPr>
        <w:spacing w:after="0"/>
        <w:jc w:val="both"/>
        <w:rPr>
          <w:rFonts w:ascii="Arial Narrow" w:hAnsi="Arial Narrow" w:cs="Arial"/>
          <w:b/>
          <w:noProof/>
          <w:lang w:val="es-US" w:eastAsia="es-ES" w:bidi="ar-SA"/>
        </w:rPr>
      </w:pPr>
    </w:p>
    <w:p w14:paraId="2326C897" w14:textId="77777777" w:rsidR="007F3AD6" w:rsidRDefault="007F3AD6" w:rsidP="007F3AD6">
      <w:pPr>
        <w:spacing w:after="0"/>
        <w:jc w:val="both"/>
        <w:rPr>
          <w:rFonts w:ascii="Arial Narrow" w:hAnsi="Arial Narrow" w:cs="Arial"/>
          <w:b/>
          <w:noProof/>
          <w:lang w:val="es-US" w:eastAsia="es-ES" w:bidi="ar-SA"/>
        </w:rPr>
      </w:pPr>
    </w:p>
    <w:p w14:paraId="2D75DCA4" w14:textId="77777777" w:rsidR="00D72618" w:rsidRPr="00BA7090" w:rsidRDefault="00D72618" w:rsidP="007F3AD6">
      <w:pPr>
        <w:spacing w:after="0"/>
        <w:jc w:val="both"/>
        <w:rPr>
          <w:rFonts w:ascii="Arial Narrow" w:hAnsi="Arial Narrow" w:cs="Arial"/>
          <w:b/>
          <w:noProof/>
          <w:lang w:val="es-US" w:eastAsia="es-ES" w:bidi="ar-SA"/>
        </w:rPr>
      </w:pPr>
    </w:p>
    <w:p w14:paraId="7D8C595F"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9" w:name="_Toc384331741"/>
      <w:r w:rsidRPr="00BA7090">
        <w:rPr>
          <w:rFonts w:ascii="Arial Narrow" w:hAnsi="Arial Narrow" w:cs="Arial"/>
          <w:color w:val="auto"/>
          <w:lang w:val="es-US"/>
        </w:rPr>
        <w:t>Torre</w:t>
      </w:r>
      <w:bookmarkEnd w:id="229"/>
    </w:p>
    <w:p w14:paraId="0C4D7B3D" w14:textId="77777777" w:rsidR="000A539D" w:rsidRPr="00BA7090" w:rsidRDefault="000A539D" w:rsidP="000A539D">
      <w:pPr>
        <w:spacing w:after="0"/>
        <w:rPr>
          <w:rFonts w:ascii="Arial Narrow" w:hAnsi="Arial Narrow" w:cs="Arial"/>
          <w:b/>
          <w:lang w:val="es-US"/>
        </w:rPr>
      </w:pPr>
    </w:p>
    <w:p w14:paraId="137D9207" w14:textId="77777777" w:rsidR="000A539D" w:rsidRPr="00BA7090" w:rsidRDefault="000A539D" w:rsidP="00DD3E2C">
      <w:pPr>
        <w:pStyle w:val="Ttulo4"/>
        <w:rPr>
          <w:lang w:val="es-US"/>
        </w:rPr>
      </w:pPr>
      <w:bookmarkStart w:id="230" w:name="_Toc384331742"/>
      <w:r w:rsidRPr="00BA7090">
        <w:rPr>
          <w:lang w:val="es-US"/>
        </w:rPr>
        <w:t>Esquema General</w:t>
      </w:r>
      <w:bookmarkEnd w:id="230"/>
    </w:p>
    <w:p w14:paraId="5357D93A" w14:textId="77777777" w:rsidR="000A539D" w:rsidRPr="00BA7090" w:rsidRDefault="000A539D" w:rsidP="000A539D">
      <w:pPr>
        <w:spacing w:after="0"/>
        <w:rPr>
          <w:rFonts w:ascii="Arial Narrow" w:hAnsi="Arial Narrow" w:cs="Arial"/>
          <w:b/>
          <w:lang w:val="es-US"/>
        </w:rPr>
      </w:pPr>
    </w:p>
    <w:p w14:paraId="62273086" w14:textId="77777777" w:rsidR="004E1EDA" w:rsidRPr="00BA7090" w:rsidRDefault="004E1EDA" w:rsidP="004E1EDA">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y se detallan los cambios de sección de torre:</w:t>
      </w:r>
    </w:p>
    <w:p w14:paraId="5A78D39A" w14:textId="213C8303" w:rsidR="000A539D" w:rsidRPr="00BA7090" w:rsidRDefault="00125E4E" w:rsidP="00270917">
      <w:pPr>
        <w:pStyle w:val="Prrafodelista"/>
        <w:spacing w:after="0"/>
        <w:ind w:left="0"/>
        <w:jc w:val="center"/>
        <w:rPr>
          <w:rFonts w:ascii="Arial Narrow" w:hAnsi="Arial Narrow" w:cs="Arial"/>
          <w:lang w:val="es-US"/>
        </w:rPr>
      </w:pPr>
      <w:r w:rsidRPr="00BA7090">
        <w:rPr>
          <w:rFonts w:ascii="Arial Narrow" w:hAnsi="Arial Narrow" w:cs="Arial"/>
          <w:noProof/>
          <w:lang w:val="es-ES" w:eastAsia="es-ES" w:bidi="ar-SA"/>
        </w:rPr>
        <w:drawing>
          <wp:inline distT="0" distB="0" distL="0" distR="0" wp14:anchorId="3AC6B23F" wp14:editId="5168399F">
            <wp:extent cx="4191000" cy="8971094"/>
            <wp:effectExtent l="0" t="0" r="0" b="190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grayscl/>
                      <a:lum bright="-20000" contrast="40000"/>
                      <a:extLst>
                        <a:ext uri="{28A0092B-C50C-407E-A947-70E740481C1C}">
                          <a14:useLocalDpi xmlns:a14="http://schemas.microsoft.com/office/drawing/2010/main" val="0"/>
                        </a:ext>
                      </a:extLst>
                    </a:blip>
                    <a:srcRect/>
                    <a:stretch>
                      <a:fillRect/>
                    </a:stretch>
                  </pic:blipFill>
                  <pic:spPr bwMode="auto">
                    <a:xfrm>
                      <a:off x="0" y="0"/>
                      <a:ext cx="4193855" cy="8977205"/>
                    </a:xfrm>
                    <a:prstGeom prst="rect">
                      <a:avLst/>
                    </a:prstGeom>
                    <a:noFill/>
                    <a:ln>
                      <a:noFill/>
                    </a:ln>
                  </pic:spPr>
                </pic:pic>
              </a:graphicData>
            </a:graphic>
          </wp:inline>
        </w:drawing>
      </w:r>
    </w:p>
    <w:p w14:paraId="685AAEDB" w14:textId="4DAAC7F2" w:rsidR="000A539D" w:rsidRPr="00BA7090" w:rsidRDefault="000A539D" w:rsidP="000A539D">
      <w:pPr>
        <w:spacing w:after="0"/>
        <w:jc w:val="center"/>
        <w:rPr>
          <w:rFonts w:ascii="Arial Narrow" w:hAnsi="Arial Narrow" w:cs="Arial"/>
          <w:lang w:val="es-US"/>
        </w:rPr>
      </w:pPr>
    </w:p>
    <w:p w14:paraId="62AADCCA" w14:textId="77777777" w:rsidR="00397FE6" w:rsidRPr="00BA7090" w:rsidRDefault="00397FE6" w:rsidP="000A539D">
      <w:pPr>
        <w:spacing w:after="0"/>
        <w:jc w:val="center"/>
        <w:rPr>
          <w:rFonts w:ascii="Arial Narrow" w:hAnsi="Arial Narrow" w:cs="Arial"/>
          <w:lang w:val="es-US"/>
        </w:rPr>
      </w:pPr>
    </w:p>
    <w:p w14:paraId="1BFF1475" w14:textId="77777777" w:rsidR="00397FE6" w:rsidRPr="00BA7090" w:rsidRDefault="00397FE6" w:rsidP="000A539D">
      <w:pPr>
        <w:spacing w:after="0"/>
        <w:jc w:val="center"/>
        <w:rPr>
          <w:rFonts w:ascii="Arial Narrow" w:hAnsi="Arial Narrow" w:cs="Arial"/>
          <w:lang w:val="es-US"/>
        </w:rPr>
      </w:pPr>
    </w:p>
    <w:p w14:paraId="7B7AB5A3" w14:textId="77777777" w:rsidR="000A539D" w:rsidRPr="00BA7090" w:rsidRDefault="000A539D" w:rsidP="00DD3E2C">
      <w:pPr>
        <w:pStyle w:val="Ttulo4"/>
        <w:rPr>
          <w:lang w:val="es-US"/>
        </w:rPr>
      </w:pPr>
      <w:bookmarkStart w:id="231" w:name="_Toc384331743"/>
      <w:r w:rsidRPr="00BA7090">
        <w:rPr>
          <w:lang w:val="es-US"/>
        </w:rPr>
        <w:t>Diagrama de Ocupación</w:t>
      </w:r>
      <w:bookmarkEnd w:id="231"/>
    </w:p>
    <w:p w14:paraId="2D97322A" w14:textId="77777777" w:rsidR="000A539D" w:rsidRPr="00BA7090" w:rsidRDefault="000A539D" w:rsidP="000A539D">
      <w:pPr>
        <w:spacing w:after="0"/>
        <w:jc w:val="both"/>
        <w:rPr>
          <w:rFonts w:ascii="Arial Narrow" w:hAnsi="Arial Narrow" w:cs="Arial"/>
          <w:lang w:val="es-US"/>
        </w:rPr>
      </w:pPr>
    </w:p>
    <w:p w14:paraId="1C6C4A27" w14:textId="28D68388" w:rsidR="000A539D" w:rsidRPr="00BA7090" w:rsidRDefault="000A539D" w:rsidP="000A539D">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w:t>
      </w:r>
      <w:r w:rsidR="004E1EDA" w:rsidRPr="00BA7090">
        <w:rPr>
          <w:rFonts w:ascii="Arial Narrow" w:hAnsi="Arial Narrow" w:cs="Arial"/>
          <w:lang w:val="es-US"/>
        </w:rPr>
        <w:t>enta la ocupación de espacios en</w:t>
      </w:r>
      <w:r w:rsidRPr="00BA7090">
        <w:rPr>
          <w:rFonts w:ascii="Arial Narrow" w:hAnsi="Arial Narrow" w:cs="Arial"/>
          <w:lang w:val="es-US"/>
        </w:rPr>
        <w:t xml:space="preserve"> la torre existente:</w:t>
      </w:r>
    </w:p>
    <w:p w14:paraId="2FC3CFB8" w14:textId="48F89149" w:rsidR="000A539D" w:rsidRPr="00BA7090" w:rsidRDefault="006822DF" w:rsidP="006822DF">
      <w:pPr>
        <w:spacing w:after="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376D1AB5" wp14:editId="4B16E914">
            <wp:extent cx="5610225" cy="5638800"/>
            <wp:effectExtent l="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5638800"/>
                    </a:xfrm>
                    <a:prstGeom prst="rect">
                      <a:avLst/>
                    </a:prstGeom>
                    <a:noFill/>
                    <a:ln>
                      <a:noFill/>
                    </a:ln>
                  </pic:spPr>
                </pic:pic>
              </a:graphicData>
            </a:graphic>
          </wp:inline>
        </w:drawing>
      </w:r>
    </w:p>
    <w:p w14:paraId="0604A1B6" w14:textId="64B0F5CA" w:rsidR="000A539D" w:rsidRPr="00BA7090" w:rsidRDefault="000A539D" w:rsidP="000A539D">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w:t>
      </w:r>
      <w:r w:rsidR="00270917" w:rsidRPr="00BA7090">
        <w:rPr>
          <w:rFonts w:ascii="Arial Narrow" w:hAnsi="Arial Narrow" w:cs="Arial"/>
          <w:lang w:val="es-US"/>
        </w:rPr>
        <w:t>torre de la estación Gabinete</w:t>
      </w:r>
      <w:r w:rsidRPr="00BA7090">
        <w:rPr>
          <w:rFonts w:ascii="Arial Narrow" w:hAnsi="Arial Narrow" w:cs="Arial"/>
          <w:lang w:val="es-US"/>
        </w:rPr>
        <w:t xml:space="preserve">. </w:t>
      </w:r>
    </w:p>
    <w:p w14:paraId="2B118779" w14:textId="77777777" w:rsidR="000A539D" w:rsidRPr="00BA7090" w:rsidRDefault="000A539D" w:rsidP="000A539D">
      <w:pPr>
        <w:spacing w:after="0"/>
        <w:rPr>
          <w:rFonts w:ascii="Arial Narrow" w:hAnsi="Arial Narrow" w:cs="Arial"/>
          <w:b/>
          <w:bCs/>
          <w:iCs/>
          <w:lang w:val="es-US"/>
        </w:rPr>
      </w:pPr>
    </w:p>
    <w:p w14:paraId="5A8705BF" w14:textId="77777777" w:rsidR="000A539D" w:rsidRPr="00BA7090" w:rsidRDefault="000A539D" w:rsidP="00DD3E2C">
      <w:pPr>
        <w:pStyle w:val="Ttulo4"/>
        <w:rPr>
          <w:lang w:val="es-US"/>
        </w:rPr>
      </w:pPr>
      <w:bookmarkStart w:id="232" w:name="_Toc384331744"/>
      <w:r w:rsidRPr="00BA7090">
        <w:rPr>
          <w:lang w:val="es-US"/>
        </w:rPr>
        <w:t>Obras</w:t>
      </w:r>
      <w:bookmarkEnd w:id="232"/>
    </w:p>
    <w:p w14:paraId="08F45398" w14:textId="77777777" w:rsidR="000A539D" w:rsidRPr="00BA7090" w:rsidRDefault="000A539D" w:rsidP="000A539D">
      <w:pPr>
        <w:spacing w:after="0"/>
        <w:jc w:val="both"/>
        <w:rPr>
          <w:rFonts w:ascii="Arial Narrow" w:hAnsi="Arial Narrow" w:cs="Arial"/>
          <w:lang w:val="es-US"/>
        </w:rPr>
      </w:pPr>
    </w:p>
    <w:p w14:paraId="2037B494" w14:textId="77777777" w:rsidR="000A539D" w:rsidRPr="00BA7090" w:rsidRDefault="000A539D" w:rsidP="000A539D">
      <w:pPr>
        <w:spacing w:after="0"/>
        <w:rPr>
          <w:rFonts w:ascii="Arial Narrow" w:hAnsi="Arial Narrow" w:cs="Arial"/>
          <w:lang w:val="es-US"/>
        </w:rPr>
      </w:pPr>
      <w:r w:rsidRPr="00BA7090">
        <w:rPr>
          <w:rFonts w:ascii="Arial Narrow" w:hAnsi="Arial Narrow" w:cs="Arial"/>
          <w:lang w:val="es-US"/>
        </w:rPr>
        <w:t>Se requiere:</w:t>
      </w:r>
    </w:p>
    <w:p w14:paraId="14175AC0" w14:textId="77777777" w:rsidR="000A539D" w:rsidRPr="00BA7090" w:rsidRDefault="000A539D"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3179550C" w14:textId="756082F7" w:rsidR="00374198" w:rsidRPr="00BA7090" w:rsidRDefault="000A539D"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perfilería, tornillería, torqueo, pintura, línea de vida vertical, reemplazo de luces de obstrucción y de balizaje, barandas de protección de plataformas de trabajo y descanso, etc.). </w:t>
      </w:r>
      <w:r w:rsidR="004E31C7" w:rsidRPr="004E31C7">
        <w:rPr>
          <w:rFonts w:ascii="Arial Narrow" w:hAnsi="Arial Narrow" w:cs="Arial"/>
          <w:lang w:val="es-US"/>
        </w:rPr>
        <w:t xml:space="preserve">El </w:t>
      </w:r>
      <w:r w:rsidR="004E31C7" w:rsidRPr="00DD07F9">
        <w:rPr>
          <w:rFonts w:ascii="Arial Narrow" w:hAnsi="Arial Narrow" w:cs="Arial"/>
          <w:b/>
          <w:lang w:val="es-US"/>
        </w:rPr>
        <w:t>Contratista</w:t>
      </w:r>
      <w:r w:rsidR="004E31C7" w:rsidRPr="004E31C7">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29B865CB" w14:textId="56504629" w:rsidR="004E31C7" w:rsidRPr="00196ED5" w:rsidRDefault="004E31C7"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Pr>
          <w:rFonts w:ascii="Arial Narrow" w:hAnsi="Arial Narrow" w:cs="Arial"/>
          <w:lang w:val="es-US"/>
        </w:rPr>
        <w:t xml:space="preserve"> (sección tronco-piramidal más sección recta de 0.6 m de lado)</w:t>
      </w:r>
      <w:r w:rsidRPr="00BA7090">
        <w:rPr>
          <w:rFonts w:ascii="Arial Narrow" w:hAnsi="Arial Narrow" w:cs="Arial"/>
          <w:lang w:val="es-US"/>
        </w:rPr>
        <w:t xml:space="preserve"> de </w:t>
      </w:r>
      <w:r>
        <w:rPr>
          <w:rFonts w:ascii="Arial Narrow" w:hAnsi="Arial Narrow" w:cs="Arial"/>
          <w:lang w:val="es-US"/>
        </w:rPr>
        <w:t>14</w:t>
      </w:r>
      <w:r w:rsidRPr="00BA7090">
        <w:rPr>
          <w:rFonts w:ascii="Arial Narrow" w:hAnsi="Arial Narrow" w:cs="Arial"/>
          <w:lang w:val="es-US"/>
        </w:rPr>
        <w:t xml:space="preserve"> m de longitud, adosado a la punta de la torre.</w:t>
      </w:r>
    </w:p>
    <w:p w14:paraId="56DB8CBB" w14:textId="77777777" w:rsidR="004E1EDA" w:rsidRPr="00BA7090" w:rsidRDefault="004E1EDA"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69413B37" w14:textId="7CFFA86D" w:rsidR="000A539D" w:rsidRPr="00BA7090" w:rsidRDefault="000A539D"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 SSRR d</w:t>
      </w:r>
      <w:r w:rsidR="00710866" w:rsidRPr="00BA7090">
        <w:rPr>
          <w:rFonts w:ascii="Arial Narrow" w:hAnsi="Arial Narrow" w:cs="Arial"/>
          <w:lang w:val="es-US"/>
        </w:rPr>
        <w:t>escrito en el numeral 6.</w:t>
      </w:r>
      <w:r w:rsidR="001617DA">
        <w:rPr>
          <w:rFonts w:ascii="Arial Narrow" w:hAnsi="Arial Narrow" w:cs="Arial"/>
          <w:lang w:val="es-US"/>
        </w:rPr>
        <w:t>2</w:t>
      </w:r>
      <w:r w:rsidRPr="00BA7090">
        <w:rPr>
          <w:rFonts w:ascii="Arial Narrow" w:hAnsi="Arial Narrow" w:cs="Arial"/>
          <w:lang w:val="es-US"/>
        </w:rPr>
        <w:t>.3</w:t>
      </w:r>
      <w:r w:rsidR="004E1EDA" w:rsidRPr="00BA7090">
        <w:rPr>
          <w:rFonts w:ascii="Arial Narrow" w:hAnsi="Arial Narrow" w:cs="Arial"/>
          <w:lang w:val="es-US"/>
        </w:rPr>
        <w:t xml:space="preserve"> </w:t>
      </w:r>
      <w:r w:rsidRPr="00BA7090">
        <w:rPr>
          <w:rFonts w:ascii="Arial Narrow" w:hAnsi="Arial Narrow" w:cs="Arial"/>
          <w:lang w:val="es-US"/>
        </w:rPr>
        <w:t>de tal forma que se ub</w:t>
      </w:r>
      <w:r w:rsidR="00710866" w:rsidRPr="00BA7090">
        <w:rPr>
          <w:rFonts w:ascii="Arial Narrow" w:hAnsi="Arial Narrow" w:cs="Arial"/>
          <w:lang w:val="es-US"/>
        </w:rPr>
        <w:t xml:space="preserve">ique el centro de radiación a </w:t>
      </w:r>
      <w:r w:rsidR="004E31C7">
        <w:rPr>
          <w:rFonts w:ascii="Arial Narrow" w:hAnsi="Arial Narrow" w:cs="Arial"/>
          <w:lang w:val="es-US"/>
        </w:rPr>
        <w:t>111</w:t>
      </w:r>
      <w:r w:rsidR="00710866" w:rsidRPr="00BA7090">
        <w:rPr>
          <w:rFonts w:ascii="Arial Narrow" w:hAnsi="Arial Narrow" w:cs="Arial"/>
          <w:lang w:val="es-US"/>
        </w:rPr>
        <w:t xml:space="preserve"> </w:t>
      </w:r>
      <w:r w:rsidRPr="00BA7090">
        <w:rPr>
          <w:rFonts w:ascii="Arial Narrow" w:hAnsi="Arial Narrow" w:cs="Arial"/>
          <w:lang w:val="es-US"/>
        </w:rPr>
        <w:t>m de altura aproximadamente.</w:t>
      </w:r>
    </w:p>
    <w:p w14:paraId="0689998E" w14:textId="77777777" w:rsidR="000A539D" w:rsidRPr="00BA7090" w:rsidRDefault="000A539D"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67D497A1" w14:textId="77777777" w:rsidR="000A539D" w:rsidRPr="00BA7090" w:rsidRDefault="000A539D"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61C9DA6C" w14:textId="77777777" w:rsidR="000A539D" w:rsidRPr="00BA7090" w:rsidRDefault="000A539D" w:rsidP="000A539D">
      <w:pPr>
        <w:spacing w:after="0"/>
        <w:jc w:val="both"/>
        <w:rPr>
          <w:rFonts w:ascii="Arial Narrow" w:hAnsi="Arial Narrow" w:cs="Arial"/>
          <w:lang w:val="es-US"/>
        </w:rPr>
      </w:pPr>
    </w:p>
    <w:p w14:paraId="17CD4065"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color w:val="auto"/>
          <w:lang w:val="es-US"/>
        </w:rPr>
      </w:pPr>
      <w:bookmarkStart w:id="233" w:name="_Toc384331745"/>
      <w:r w:rsidRPr="00BA7090">
        <w:rPr>
          <w:rFonts w:ascii="Arial Narrow" w:hAnsi="Arial Narrow" w:cs="Arial"/>
          <w:color w:val="auto"/>
          <w:lang w:val="es-US"/>
        </w:rPr>
        <w:t>Sistema Eléctrico</w:t>
      </w:r>
      <w:bookmarkEnd w:id="233"/>
    </w:p>
    <w:p w14:paraId="382C3065" w14:textId="77777777" w:rsidR="000A539D" w:rsidRPr="00BA7090" w:rsidRDefault="000A539D" w:rsidP="000A539D">
      <w:pPr>
        <w:spacing w:after="0"/>
        <w:rPr>
          <w:rFonts w:ascii="Arial Narrow" w:hAnsi="Arial Narrow" w:cs="Arial"/>
          <w:lang w:val="es-US"/>
        </w:rPr>
      </w:pPr>
    </w:p>
    <w:p w14:paraId="12495408" w14:textId="77777777" w:rsidR="000A539D" w:rsidRPr="00BA7090" w:rsidRDefault="000A539D" w:rsidP="00DD3E2C">
      <w:pPr>
        <w:pStyle w:val="Ttulo4"/>
        <w:rPr>
          <w:lang w:val="es-US"/>
        </w:rPr>
      </w:pPr>
      <w:bookmarkStart w:id="234" w:name="_Toc384331746"/>
      <w:r w:rsidRPr="00BA7090">
        <w:rPr>
          <w:lang w:val="es-US"/>
        </w:rPr>
        <w:t>Transformador</w:t>
      </w:r>
      <w:bookmarkEnd w:id="234"/>
    </w:p>
    <w:p w14:paraId="606397E6" w14:textId="77777777" w:rsidR="003B7C1F" w:rsidRDefault="003B7C1F" w:rsidP="00CB6BD6">
      <w:pPr>
        <w:pStyle w:val="Prrafodelista"/>
        <w:spacing w:after="0" w:line="240" w:lineRule="auto"/>
        <w:ind w:left="0"/>
        <w:jc w:val="both"/>
        <w:rPr>
          <w:rFonts w:ascii="Arial Narrow" w:hAnsi="Arial Narrow" w:cs="Arial"/>
          <w:lang w:val="es-US"/>
        </w:rPr>
      </w:pPr>
    </w:p>
    <w:p w14:paraId="3DCDC0C3" w14:textId="2FA7E2BB" w:rsidR="003B7C1F" w:rsidRPr="003B7C1F" w:rsidRDefault="003B7C1F" w:rsidP="0065385E">
      <w:pPr>
        <w:autoSpaceDE w:val="0"/>
        <w:autoSpaceDN w:val="0"/>
        <w:adjustRightInd w:val="0"/>
        <w:spacing w:after="0" w:line="240" w:lineRule="auto"/>
        <w:jc w:val="both"/>
        <w:rPr>
          <w:rFonts w:ascii="Arial" w:hAnsi="Arial" w:cs="Arial"/>
          <w:color w:val="000000"/>
          <w:lang w:val="es-CO" w:eastAsia="es-ES" w:bidi="ar-SA"/>
        </w:rPr>
      </w:pPr>
      <w:r w:rsidRPr="0065385E">
        <w:rPr>
          <w:rFonts w:ascii="Arial Narrow" w:hAnsi="Arial Narrow" w:cs="Arial"/>
          <w:u w:val="single"/>
          <w:lang w:val="es-US"/>
        </w:rPr>
        <w:t>No se requiere de un transformador. Sin embargo</w:t>
      </w:r>
      <w:r w:rsidR="005C18A6">
        <w:rPr>
          <w:rFonts w:ascii="Arial Narrow" w:hAnsi="Arial Narrow" w:cs="Arial"/>
          <w:u w:val="single"/>
          <w:lang w:val="es-US"/>
        </w:rPr>
        <w:t>,</w:t>
      </w:r>
      <w:r w:rsidRPr="0065385E">
        <w:rPr>
          <w:rFonts w:ascii="Arial Narrow" w:hAnsi="Arial Narrow" w:cs="Arial"/>
          <w:u w:val="single"/>
          <w:lang w:val="es-US"/>
        </w:rPr>
        <w:t xml:space="preserve"> el Contratista debe realizar la correcta interconexión entre los equipos del sistema eléctrico actuales en la estación y los equipos requeridos en este proyecto</w:t>
      </w:r>
      <w:r w:rsidRPr="003B7C1F">
        <w:rPr>
          <w:rFonts w:ascii="Arial" w:hAnsi="Arial" w:cs="Arial"/>
          <w:color w:val="000000"/>
          <w:lang w:val="es-CO" w:eastAsia="es-ES" w:bidi="ar-SA"/>
        </w:rPr>
        <w:t xml:space="preserve">. </w:t>
      </w:r>
    </w:p>
    <w:p w14:paraId="2C0427F4" w14:textId="77777777" w:rsidR="000A539D" w:rsidRPr="00BA7090" w:rsidRDefault="000A539D" w:rsidP="000A539D">
      <w:pPr>
        <w:spacing w:after="0"/>
        <w:rPr>
          <w:rFonts w:ascii="Arial Narrow" w:hAnsi="Arial Narrow" w:cs="Arial"/>
          <w:lang w:val="es-US"/>
        </w:rPr>
      </w:pPr>
    </w:p>
    <w:p w14:paraId="367D8812" w14:textId="77777777" w:rsidR="000A539D" w:rsidRPr="00BA7090" w:rsidRDefault="000A539D" w:rsidP="00DD3E2C">
      <w:pPr>
        <w:pStyle w:val="Ttulo4"/>
        <w:rPr>
          <w:lang w:val="es-US"/>
        </w:rPr>
      </w:pPr>
      <w:bookmarkStart w:id="235" w:name="_Toc384331747"/>
      <w:r w:rsidRPr="00BA7090">
        <w:rPr>
          <w:lang w:val="es-US"/>
        </w:rPr>
        <w:t>Planta de Emergencia</w:t>
      </w:r>
      <w:bookmarkEnd w:id="235"/>
    </w:p>
    <w:p w14:paraId="08D9D882" w14:textId="77777777" w:rsidR="000A539D" w:rsidRPr="00BA7090" w:rsidRDefault="000A539D" w:rsidP="000A539D">
      <w:pPr>
        <w:pStyle w:val="Prrafodelista"/>
        <w:spacing w:after="0"/>
        <w:ind w:left="0"/>
        <w:rPr>
          <w:rFonts w:ascii="Arial Narrow" w:hAnsi="Arial Narrow" w:cs="Arial"/>
          <w:lang w:val="es-US"/>
        </w:rPr>
      </w:pPr>
    </w:p>
    <w:p w14:paraId="2853AF05" w14:textId="33484D0F" w:rsidR="000A539D" w:rsidRPr="00BA7090" w:rsidRDefault="000A539D" w:rsidP="000A539D">
      <w:pPr>
        <w:spacing w:after="0"/>
        <w:jc w:val="both"/>
        <w:rPr>
          <w:rFonts w:ascii="Arial Narrow" w:hAnsi="Arial Narrow" w:cs="Arial"/>
          <w:lang w:val="es-US"/>
        </w:rPr>
      </w:pPr>
      <w:r w:rsidRPr="00BA7090">
        <w:rPr>
          <w:rFonts w:ascii="Arial Narrow" w:hAnsi="Arial Narrow" w:cs="Arial"/>
          <w:lang w:val="es-US"/>
        </w:rPr>
        <w:t>Se requiere el suministro e instalación d</w:t>
      </w:r>
      <w:r w:rsidR="00710866" w:rsidRPr="00BA7090">
        <w:rPr>
          <w:rFonts w:ascii="Arial Narrow" w:hAnsi="Arial Narrow" w:cs="Arial"/>
          <w:lang w:val="es-US"/>
        </w:rPr>
        <w:t xml:space="preserve">e una </w:t>
      </w:r>
      <w:r w:rsidR="00CB6BD6" w:rsidRPr="00BA7090">
        <w:rPr>
          <w:rFonts w:ascii="Arial Narrow" w:hAnsi="Arial Narrow" w:cs="Arial"/>
          <w:lang w:val="es-US"/>
        </w:rPr>
        <w:t>planta de e</w:t>
      </w:r>
      <w:r w:rsidR="00710866" w:rsidRPr="00BA7090">
        <w:rPr>
          <w:rFonts w:ascii="Arial Narrow" w:hAnsi="Arial Narrow" w:cs="Arial"/>
          <w:lang w:val="es-US"/>
        </w:rPr>
        <w:t xml:space="preserve">mergencia de </w:t>
      </w:r>
      <w:r w:rsidR="006E16DA" w:rsidRPr="00BA7090">
        <w:rPr>
          <w:rFonts w:ascii="Arial Narrow" w:hAnsi="Arial Narrow" w:cs="Arial"/>
          <w:lang w:val="es-US"/>
        </w:rPr>
        <w:t>35</w:t>
      </w:r>
      <w:r w:rsidR="00C8547A" w:rsidRPr="00BA7090">
        <w:rPr>
          <w:rFonts w:ascii="Arial Narrow" w:hAnsi="Arial Narrow" w:cs="Arial"/>
          <w:lang w:val="es-US"/>
        </w:rPr>
        <w:t xml:space="preserve"> kVA que</w:t>
      </w:r>
      <w:r w:rsidRPr="00BA7090">
        <w:rPr>
          <w:rFonts w:ascii="Arial Narrow" w:hAnsi="Arial Narrow" w:cs="Arial"/>
          <w:lang w:val="es-US"/>
        </w:rPr>
        <w:t xml:space="preserve"> debe soportar la carga de los nuevos</w:t>
      </w:r>
      <w:r w:rsidR="00C8547A" w:rsidRPr="00BA7090">
        <w:rPr>
          <w:rFonts w:ascii="Arial Narrow" w:hAnsi="Arial Narrow" w:cs="Arial"/>
          <w:lang w:val="es-US"/>
        </w:rPr>
        <w:t xml:space="preserve"> equipos del sistema digital requeridos para esta estación.</w:t>
      </w:r>
      <w:r w:rsidR="005A5E8B">
        <w:rPr>
          <w:rFonts w:ascii="Arial Narrow" w:hAnsi="Arial Narrow" w:cs="Arial"/>
          <w:lang w:val="es-US"/>
        </w:rPr>
        <w:t xml:space="preserve"> E</w:t>
      </w:r>
      <w:r w:rsidR="005A5E8B" w:rsidRPr="00BA7090">
        <w:rPr>
          <w:rFonts w:ascii="Arial Narrow" w:hAnsi="Arial Narrow" w:cs="Arial"/>
          <w:lang w:val="es-US"/>
        </w:rPr>
        <w:t xml:space="preserve">l </w:t>
      </w:r>
      <w:r w:rsidR="005A5E8B" w:rsidRPr="00DD07F9">
        <w:rPr>
          <w:rFonts w:ascii="Arial Narrow" w:hAnsi="Arial Narrow" w:cs="Arial"/>
          <w:b/>
          <w:lang w:val="es-US"/>
        </w:rPr>
        <w:t>Contratista</w:t>
      </w:r>
      <w:r w:rsidR="005A5E8B" w:rsidRPr="00BA7090">
        <w:rPr>
          <w:rFonts w:ascii="Arial Narrow" w:hAnsi="Arial Narrow" w:cs="Arial"/>
          <w:b/>
          <w:lang w:val="es-US"/>
        </w:rPr>
        <w:t xml:space="preserve"> </w:t>
      </w:r>
      <w:r w:rsidR="005A5E8B" w:rsidRPr="00BA7090">
        <w:rPr>
          <w:rFonts w:ascii="Arial Narrow" w:hAnsi="Arial Narrow" w:cs="Arial"/>
          <w:lang w:val="es-US"/>
        </w:rPr>
        <w:t>debe realizar la correcta interconexión entre l</w:t>
      </w:r>
      <w:r w:rsidR="005A5E8B">
        <w:rPr>
          <w:rFonts w:ascii="Arial Narrow" w:hAnsi="Arial Narrow" w:cs="Arial"/>
          <w:lang w:val="es-US"/>
        </w:rPr>
        <w:t xml:space="preserve">a nueva planta de emergencia y el tanque de combustible </w:t>
      </w:r>
      <w:r w:rsidR="005A5E8B" w:rsidRPr="00BA7090">
        <w:rPr>
          <w:rFonts w:ascii="Arial Narrow" w:hAnsi="Arial Narrow" w:cs="Arial"/>
          <w:lang w:val="es-US"/>
        </w:rPr>
        <w:t>actual</w:t>
      </w:r>
      <w:r w:rsidR="005A5E8B">
        <w:rPr>
          <w:rFonts w:ascii="Arial Narrow" w:hAnsi="Arial Narrow" w:cs="Arial"/>
          <w:lang w:val="es-US"/>
        </w:rPr>
        <w:t xml:space="preserve"> en la estación.</w:t>
      </w:r>
    </w:p>
    <w:p w14:paraId="2D6E2AB5" w14:textId="77777777" w:rsidR="000A539D" w:rsidRPr="00BA7090" w:rsidRDefault="000A539D" w:rsidP="000A539D">
      <w:pPr>
        <w:pStyle w:val="Prrafodelista"/>
        <w:spacing w:after="0"/>
        <w:ind w:left="0"/>
        <w:rPr>
          <w:rFonts w:ascii="Arial Narrow" w:hAnsi="Arial Narrow" w:cs="Arial"/>
          <w:lang w:val="es-US"/>
        </w:rPr>
      </w:pPr>
    </w:p>
    <w:p w14:paraId="76693E10" w14:textId="77777777" w:rsidR="000A539D" w:rsidRPr="00BA7090" w:rsidRDefault="000A539D" w:rsidP="00DD3E2C">
      <w:pPr>
        <w:pStyle w:val="Ttulo4"/>
        <w:rPr>
          <w:lang w:val="es-US"/>
        </w:rPr>
      </w:pPr>
      <w:bookmarkStart w:id="236" w:name="_Toc384331748"/>
      <w:r w:rsidRPr="00BA7090">
        <w:rPr>
          <w:lang w:val="es-US"/>
        </w:rPr>
        <w:t>UPS</w:t>
      </w:r>
      <w:bookmarkEnd w:id="236"/>
    </w:p>
    <w:p w14:paraId="3E7EE3A0" w14:textId="77777777" w:rsidR="000A539D" w:rsidRPr="00BA7090" w:rsidRDefault="000A539D" w:rsidP="000A539D">
      <w:pPr>
        <w:spacing w:after="0"/>
        <w:jc w:val="both"/>
        <w:rPr>
          <w:rFonts w:ascii="Arial Narrow" w:hAnsi="Arial Narrow" w:cs="Arial"/>
          <w:lang w:val="es-US"/>
        </w:rPr>
      </w:pPr>
    </w:p>
    <w:p w14:paraId="56F3517B" w14:textId="2187102C" w:rsidR="00C8547A" w:rsidRPr="00BA7090" w:rsidRDefault="000A539D" w:rsidP="00C8547A">
      <w:pPr>
        <w:spacing w:after="0"/>
        <w:jc w:val="both"/>
        <w:rPr>
          <w:rFonts w:ascii="Arial Narrow" w:hAnsi="Arial Narrow" w:cs="Arial"/>
          <w:lang w:val="es-US"/>
        </w:rPr>
      </w:pPr>
      <w:r w:rsidRPr="00BA7090">
        <w:rPr>
          <w:rFonts w:ascii="Arial Narrow" w:hAnsi="Arial Narrow" w:cs="Arial"/>
          <w:lang w:val="es-US"/>
        </w:rPr>
        <w:t>Se requiere el suminist</w:t>
      </w:r>
      <w:r w:rsidR="00710866" w:rsidRPr="00BA7090">
        <w:rPr>
          <w:rFonts w:ascii="Arial Narrow" w:hAnsi="Arial Narrow" w:cs="Arial"/>
          <w:lang w:val="es-US"/>
        </w:rPr>
        <w:t xml:space="preserve">ro e instalación de una UPS de </w:t>
      </w:r>
      <w:r w:rsidR="006E16DA" w:rsidRPr="00BA7090">
        <w:rPr>
          <w:rFonts w:ascii="Arial Narrow" w:hAnsi="Arial Narrow" w:cs="Arial"/>
          <w:lang w:val="es-US"/>
        </w:rPr>
        <w:t>25</w:t>
      </w:r>
      <w:r w:rsidR="00C8547A" w:rsidRPr="00BA7090">
        <w:rPr>
          <w:rFonts w:ascii="Arial Narrow" w:hAnsi="Arial Narrow" w:cs="Arial"/>
          <w:lang w:val="es-US"/>
        </w:rPr>
        <w:t xml:space="preserve"> kVA</w:t>
      </w:r>
      <w:r w:rsidRPr="00BA7090">
        <w:rPr>
          <w:rFonts w:ascii="Arial Narrow" w:hAnsi="Arial Narrow" w:cs="Arial"/>
          <w:lang w:val="es-US"/>
        </w:rPr>
        <w:t xml:space="preserve"> </w:t>
      </w:r>
      <w:r w:rsidR="00C8547A" w:rsidRPr="00BA7090">
        <w:rPr>
          <w:rFonts w:ascii="Arial Narrow" w:hAnsi="Arial Narrow" w:cs="Arial"/>
          <w:lang w:val="es-US"/>
        </w:rPr>
        <w:t>que debe soportar la carga de los nuevos equipos del sistema digital requeridos para esta estación.</w:t>
      </w:r>
    </w:p>
    <w:p w14:paraId="24EF35B0" w14:textId="3C139977" w:rsidR="000A539D" w:rsidRPr="00BA7090" w:rsidRDefault="000A539D" w:rsidP="000A539D">
      <w:pPr>
        <w:spacing w:after="0"/>
        <w:jc w:val="both"/>
        <w:rPr>
          <w:rFonts w:ascii="Arial Narrow" w:hAnsi="Arial Narrow" w:cs="Arial"/>
          <w:lang w:val="es-US"/>
        </w:rPr>
      </w:pPr>
    </w:p>
    <w:p w14:paraId="2361863F"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color w:val="auto"/>
          <w:lang w:val="es-US"/>
        </w:rPr>
      </w:pPr>
      <w:bookmarkStart w:id="237" w:name="_Toc384331749"/>
      <w:r w:rsidRPr="00BA7090">
        <w:rPr>
          <w:rFonts w:ascii="Arial Narrow" w:hAnsi="Arial Narrow" w:cs="Arial"/>
          <w:color w:val="auto"/>
          <w:lang w:val="es-US"/>
        </w:rPr>
        <w:t>Obra Civil</w:t>
      </w:r>
      <w:bookmarkEnd w:id="237"/>
    </w:p>
    <w:p w14:paraId="6F67DE80" w14:textId="77777777" w:rsidR="000A539D" w:rsidRPr="00BA7090" w:rsidRDefault="000A539D" w:rsidP="000A539D">
      <w:pPr>
        <w:pStyle w:val="Prrafodelista"/>
        <w:spacing w:after="0"/>
        <w:ind w:left="0"/>
        <w:rPr>
          <w:rFonts w:ascii="Arial Narrow" w:hAnsi="Arial Narrow" w:cs="Arial"/>
          <w:lang w:val="es-US"/>
        </w:rPr>
      </w:pPr>
    </w:p>
    <w:p w14:paraId="7ECFB681" w14:textId="77777777" w:rsidR="000A539D" w:rsidRPr="00BA7090" w:rsidRDefault="000A539D" w:rsidP="00DD3E2C">
      <w:pPr>
        <w:pStyle w:val="Ttulo4"/>
        <w:rPr>
          <w:lang w:val="es-US"/>
        </w:rPr>
      </w:pPr>
      <w:bookmarkStart w:id="238" w:name="_Toc384331750"/>
      <w:r w:rsidRPr="00BA7090">
        <w:rPr>
          <w:lang w:val="es-US"/>
        </w:rPr>
        <w:t>Diagrama General de la Estación</w:t>
      </w:r>
      <w:bookmarkEnd w:id="238"/>
    </w:p>
    <w:p w14:paraId="0199632F" w14:textId="77777777" w:rsidR="000A539D" w:rsidRPr="00BA7090" w:rsidRDefault="000A539D" w:rsidP="000A539D">
      <w:pPr>
        <w:spacing w:after="0"/>
        <w:jc w:val="both"/>
        <w:rPr>
          <w:rFonts w:ascii="Arial Narrow" w:hAnsi="Arial Narrow" w:cs="Arial"/>
          <w:b/>
          <w:highlight w:val="yellow"/>
          <w:lang w:val="es-US"/>
        </w:rPr>
      </w:pPr>
    </w:p>
    <w:p w14:paraId="747EC056" w14:textId="77777777" w:rsidR="000A539D" w:rsidRPr="00BA7090" w:rsidRDefault="000A539D" w:rsidP="000A539D">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1628CD61" w14:textId="3BC256DB" w:rsidR="000A539D" w:rsidRPr="00BA7090" w:rsidRDefault="000A539D" w:rsidP="000A539D">
      <w:pPr>
        <w:spacing w:after="0"/>
        <w:jc w:val="center"/>
        <w:rPr>
          <w:rFonts w:ascii="Arial Narrow" w:hAnsi="Arial Narrow" w:cs="Arial"/>
          <w:lang w:val="es-US"/>
        </w:rPr>
      </w:pPr>
    </w:p>
    <w:p w14:paraId="365BB8A3" w14:textId="701639FC" w:rsidR="000A539D" w:rsidRPr="00BA7090" w:rsidRDefault="002F41A8" w:rsidP="000A539D">
      <w:pPr>
        <w:spacing w:after="0"/>
        <w:jc w:val="both"/>
        <w:rPr>
          <w:rFonts w:ascii="Arial Narrow" w:hAnsi="Arial Narrow" w:cs="Arial"/>
          <w:lang w:val="es-US"/>
        </w:rPr>
      </w:pPr>
      <w:r w:rsidRPr="00BA7090">
        <w:rPr>
          <w:rFonts w:ascii="Arial Narrow" w:hAnsi="Arial Narrow" w:cs="Arial"/>
          <w:noProof/>
          <w:lang w:val="es-ES" w:eastAsia="es-ES" w:bidi="ar-SA"/>
        </w:rPr>
        <w:drawing>
          <wp:inline distT="0" distB="0" distL="0" distR="0" wp14:anchorId="4A7D1772" wp14:editId="60E5EF32">
            <wp:extent cx="5610225" cy="3219450"/>
            <wp:effectExtent l="0" t="0" r="952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14:paraId="77C71A1B" w14:textId="77777777" w:rsidR="000A539D" w:rsidRPr="00BA7090" w:rsidRDefault="000A539D" w:rsidP="000A539D">
      <w:pPr>
        <w:spacing w:after="0"/>
        <w:jc w:val="both"/>
        <w:rPr>
          <w:rFonts w:ascii="Arial Narrow" w:hAnsi="Arial Narrow" w:cs="Arial"/>
          <w:b/>
          <w:bCs/>
          <w:lang w:val="es-US"/>
        </w:rPr>
      </w:pPr>
    </w:p>
    <w:p w14:paraId="2C41764B" w14:textId="77777777" w:rsidR="000A539D" w:rsidRPr="00BA7090" w:rsidRDefault="000A539D" w:rsidP="000A539D">
      <w:pPr>
        <w:spacing w:after="0"/>
        <w:jc w:val="both"/>
        <w:rPr>
          <w:rFonts w:ascii="Arial Narrow" w:hAnsi="Arial Narrow" w:cs="Arial"/>
          <w:b/>
          <w:bCs/>
          <w:lang w:val="es-US"/>
        </w:rPr>
      </w:pPr>
    </w:p>
    <w:p w14:paraId="6663F815" w14:textId="77777777" w:rsidR="000A539D" w:rsidRPr="00BA7090" w:rsidRDefault="000A539D" w:rsidP="000A539D">
      <w:pPr>
        <w:spacing w:after="0"/>
        <w:jc w:val="both"/>
        <w:rPr>
          <w:rFonts w:ascii="Arial Narrow" w:hAnsi="Arial Narrow" w:cs="Arial"/>
          <w:b/>
          <w:bCs/>
          <w:lang w:val="es-US"/>
        </w:rPr>
      </w:pPr>
    </w:p>
    <w:p w14:paraId="2431197E" w14:textId="77777777" w:rsidR="000A539D" w:rsidRPr="00BA7090" w:rsidRDefault="000A539D" w:rsidP="000A539D">
      <w:pPr>
        <w:spacing w:after="0"/>
        <w:jc w:val="both"/>
        <w:rPr>
          <w:rFonts w:ascii="Arial Narrow" w:hAnsi="Arial Narrow" w:cs="Arial"/>
          <w:b/>
          <w:bCs/>
          <w:lang w:val="es-US"/>
        </w:rPr>
      </w:pPr>
    </w:p>
    <w:p w14:paraId="0AABC4C7" w14:textId="77777777" w:rsidR="000A539D" w:rsidRPr="00BA7090" w:rsidRDefault="000A539D" w:rsidP="000A539D">
      <w:pPr>
        <w:spacing w:after="0"/>
        <w:jc w:val="both"/>
        <w:rPr>
          <w:rFonts w:ascii="Arial Narrow" w:hAnsi="Arial Narrow" w:cs="Arial"/>
          <w:b/>
          <w:bCs/>
          <w:lang w:val="es-US"/>
        </w:rPr>
      </w:pPr>
    </w:p>
    <w:p w14:paraId="7AA8BD23" w14:textId="77777777" w:rsidR="000A539D" w:rsidRPr="00BA7090" w:rsidRDefault="000A539D" w:rsidP="000A539D">
      <w:pPr>
        <w:spacing w:after="0"/>
        <w:jc w:val="both"/>
        <w:rPr>
          <w:rFonts w:ascii="Arial Narrow" w:hAnsi="Arial Narrow" w:cs="Arial"/>
          <w:b/>
          <w:bCs/>
          <w:lang w:val="es-US"/>
        </w:rPr>
      </w:pPr>
    </w:p>
    <w:p w14:paraId="366CE66B" w14:textId="77777777" w:rsidR="000A539D" w:rsidRPr="00BA7090" w:rsidRDefault="000A539D" w:rsidP="000A539D">
      <w:pPr>
        <w:spacing w:after="0"/>
        <w:jc w:val="both"/>
        <w:rPr>
          <w:rFonts w:ascii="Arial Narrow" w:hAnsi="Arial Narrow" w:cs="Arial"/>
          <w:b/>
          <w:bCs/>
          <w:lang w:val="es-US"/>
        </w:rPr>
      </w:pPr>
    </w:p>
    <w:p w14:paraId="0AD076B5" w14:textId="77777777" w:rsidR="000A539D" w:rsidRPr="00BA7090" w:rsidRDefault="000A539D" w:rsidP="000A539D">
      <w:pPr>
        <w:spacing w:after="0"/>
        <w:jc w:val="both"/>
        <w:rPr>
          <w:rFonts w:ascii="Arial Narrow" w:hAnsi="Arial Narrow" w:cs="Arial"/>
          <w:b/>
          <w:bCs/>
          <w:lang w:val="es-US"/>
        </w:rPr>
      </w:pPr>
    </w:p>
    <w:p w14:paraId="7A66BD71" w14:textId="77777777" w:rsidR="000A539D" w:rsidRPr="00BA7090" w:rsidRDefault="000A539D" w:rsidP="000A539D">
      <w:pPr>
        <w:spacing w:after="0"/>
        <w:jc w:val="both"/>
        <w:rPr>
          <w:rFonts w:ascii="Arial Narrow" w:hAnsi="Arial Narrow" w:cs="Arial"/>
          <w:b/>
          <w:bCs/>
          <w:lang w:val="es-US"/>
        </w:rPr>
      </w:pPr>
    </w:p>
    <w:p w14:paraId="527E8106" w14:textId="77777777" w:rsidR="000A539D" w:rsidRPr="00BA7090" w:rsidRDefault="000A539D" w:rsidP="000A539D">
      <w:pPr>
        <w:spacing w:after="0"/>
        <w:jc w:val="both"/>
        <w:rPr>
          <w:rFonts w:ascii="Arial Narrow" w:hAnsi="Arial Narrow" w:cs="Arial"/>
          <w:b/>
          <w:bCs/>
          <w:lang w:val="es-US"/>
        </w:rPr>
      </w:pPr>
      <w:r w:rsidRPr="00BA7090">
        <w:rPr>
          <w:rFonts w:ascii="Arial Narrow" w:hAnsi="Arial Narrow" w:cs="Arial"/>
          <w:b/>
          <w:bCs/>
          <w:lang w:val="es-US"/>
        </w:rPr>
        <w:br w:type="page"/>
      </w:r>
    </w:p>
    <w:p w14:paraId="67AC52F9" w14:textId="39B0D6B7" w:rsidR="007F3AD6" w:rsidRPr="00BA7090" w:rsidRDefault="000A539D" w:rsidP="007F3AD6">
      <w:pPr>
        <w:pStyle w:val="Ttulo4"/>
        <w:rPr>
          <w:lang w:val="es-US"/>
        </w:rPr>
      </w:pPr>
      <w:bookmarkStart w:id="239" w:name="_Toc384331751"/>
      <w:r w:rsidRPr="00BA7090">
        <w:rPr>
          <w:lang w:val="es-US"/>
        </w:rPr>
        <w:t>Cuarto de Equipos</w:t>
      </w:r>
      <w:bookmarkEnd w:id="239"/>
    </w:p>
    <w:p w14:paraId="5029F3FC" w14:textId="77777777" w:rsidR="007F3AD6" w:rsidRPr="00BA7090" w:rsidRDefault="007F3AD6" w:rsidP="007F3AD6">
      <w:pPr>
        <w:rPr>
          <w:lang w:val="es-US"/>
        </w:rPr>
      </w:pPr>
    </w:p>
    <w:p w14:paraId="65DFBAAC" w14:textId="3A80ECE0" w:rsidR="000A539D" w:rsidRPr="00BA7090" w:rsidRDefault="0015552F" w:rsidP="000A539D">
      <w:pPr>
        <w:spacing w:after="0"/>
        <w:jc w:val="center"/>
        <w:rPr>
          <w:rFonts w:ascii="Arial Narrow" w:hAnsi="Arial Narrow" w:cs="Arial"/>
          <w:lang w:val="es-US"/>
        </w:rPr>
      </w:pPr>
      <w:r w:rsidRPr="00BA7090">
        <w:rPr>
          <w:rFonts w:ascii="Arial Narrow" w:hAnsi="Arial Narrow" w:cs="Arial"/>
          <w:b/>
          <w:noProof/>
          <w:lang w:val="es-ES" w:eastAsia="es-ES" w:bidi="ar-SA"/>
        </w:rPr>
        <mc:AlternateContent>
          <mc:Choice Requires="wps">
            <w:drawing>
              <wp:anchor distT="0" distB="0" distL="114300" distR="114300" simplePos="0" relativeHeight="251694080" behindDoc="0" locked="0" layoutInCell="1" allowOverlap="1" wp14:anchorId="5B878580" wp14:editId="1C9358F8">
                <wp:simplePos x="0" y="0"/>
                <wp:positionH relativeFrom="column">
                  <wp:posOffset>3075820</wp:posOffset>
                </wp:positionH>
                <wp:positionV relativeFrom="paragraph">
                  <wp:posOffset>2127358</wp:posOffset>
                </wp:positionV>
                <wp:extent cx="1337152" cy="586105"/>
                <wp:effectExtent l="0" t="5715" r="10160" b="10160"/>
                <wp:wrapNone/>
                <wp:docPr id="20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7152" cy="58610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41CBB6" id="Rectangle 380" o:spid="_x0000_s1026" style="position:absolute;margin-left:242.2pt;margin-top:167.5pt;width:105.3pt;height:46.1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" fillcolor="red" strokecolor="red" strokeweight="1pt">
                <v:fill opacity="13107f"/>
              </v:rect>
            </w:pict>
          </mc:Fallback>
        </mc:AlternateContent>
      </w:r>
      <w:r w:rsidRPr="00BA7090">
        <w:rPr>
          <w:rFonts w:ascii="Arial Narrow" w:hAnsi="Arial Narrow" w:cs="Arial"/>
          <w:b/>
          <w:noProof/>
          <w:lang w:val="es-ES" w:eastAsia="es-ES" w:bidi="ar-SA"/>
        </w:rPr>
        <mc:AlternateContent>
          <mc:Choice Requires="wps">
            <w:drawing>
              <wp:anchor distT="0" distB="0" distL="114300" distR="114300" simplePos="0" relativeHeight="251717632" behindDoc="0" locked="0" layoutInCell="1" allowOverlap="1" wp14:anchorId="7F47E2BE" wp14:editId="7F0C1561">
                <wp:simplePos x="0" y="0"/>
                <wp:positionH relativeFrom="column">
                  <wp:posOffset>1580399</wp:posOffset>
                </wp:positionH>
                <wp:positionV relativeFrom="paragraph">
                  <wp:posOffset>2262844</wp:posOffset>
                </wp:positionV>
                <wp:extent cx="1598295" cy="955292"/>
                <wp:effectExtent l="0" t="2222" r="18732" b="18733"/>
                <wp:wrapNone/>
                <wp:docPr id="20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8295" cy="955292"/>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840817" id="Rectangle 380" o:spid="_x0000_s1026" style="position:absolute;margin-left:124.45pt;margin-top:178.2pt;width:125.85pt;height:75.2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" fillcolor="red" strokecolor="red" strokeweight="1pt">
                <v:fill opacity="13107f"/>
              </v:rect>
            </w:pict>
          </mc:Fallback>
        </mc:AlternateContent>
      </w:r>
      <w:r w:rsidR="002F41A8" w:rsidRPr="00BA7090">
        <w:rPr>
          <w:rFonts w:ascii="Arial Narrow" w:hAnsi="Arial Narrow" w:cs="Arial"/>
          <w:noProof/>
          <w:lang w:val="es-ES" w:eastAsia="es-ES" w:bidi="ar-SA"/>
        </w:rPr>
        <w:drawing>
          <wp:inline distT="0" distB="0" distL="0" distR="0" wp14:anchorId="7E2EF4CB" wp14:editId="7354B0CC">
            <wp:extent cx="5610225" cy="4886325"/>
            <wp:effectExtent l="0" t="0" r="9525"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4886325"/>
                    </a:xfrm>
                    <a:prstGeom prst="rect">
                      <a:avLst/>
                    </a:prstGeom>
                    <a:noFill/>
                    <a:ln>
                      <a:noFill/>
                    </a:ln>
                  </pic:spPr>
                </pic:pic>
              </a:graphicData>
            </a:graphic>
          </wp:inline>
        </w:drawing>
      </w:r>
      <w:r w:rsidR="000A539D" w:rsidRPr="00BA7090">
        <w:rPr>
          <w:rFonts w:ascii="Arial Narrow" w:hAnsi="Arial Narrow" w:cs="Arial"/>
          <w:lang w:val="es-US"/>
        </w:rPr>
        <w:t xml:space="preserve"> </w:t>
      </w:r>
    </w:p>
    <w:p w14:paraId="530947E7" w14:textId="77777777" w:rsidR="000A539D" w:rsidRPr="00BA7090" w:rsidRDefault="000A539D" w:rsidP="000A539D">
      <w:pPr>
        <w:spacing w:after="0"/>
        <w:jc w:val="both"/>
        <w:rPr>
          <w:rFonts w:ascii="Arial Narrow" w:hAnsi="Arial Narrow" w:cs="Arial"/>
          <w:lang w:val="es-US"/>
        </w:rPr>
      </w:pPr>
    </w:p>
    <w:p w14:paraId="4BA4E6EE" w14:textId="174F2DFA" w:rsidR="006E16DA" w:rsidRPr="00BA7090" w:rsidRDefault="006E16DA" w:rsidP="006E16DA">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w:t>
      </w:r>
      <w:r w:rsidR="004D4714" w:rsidRPr="00BA7090">
        <w:rPr>
          <w:rFonts w:ascii="Arial Narrow" w:hAnsi="Arial Narrow" w:cs="Arial"/>
          <w:lang w:val="es-US"/>
        </w:rPr>
        <w:t>mayor a</w:t>
      </w:r>
      <w:r w:rsidRPr="00BA7090">
        <w:rPr>
          <w:rFonts w:ascii="Arial Narrow" w:hAnsi="Arial Narrow" w:cs="Arial"/>
          <w:lang w:val="es-US"/>
        </w:rPr>
        <w:t xml:space="preserve"> 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0C58778E" w14:textId="77777777" w:rsidR="000A539D" w:rsidRPr="00BA7090" w:rsidRDefault="000A539D" w:rsidP="000A539D">
      <w:pPr>
        <w:spacing w:after="0"/>
        <w:jc w:val="both"/>
        <w:rPr>
          <w:rFonts w:ascii="Arial Narrow" w:hAnsi="Arial Narrow" w:cs="Arial"/>
          <w:lang w:val="es-US"/>
        </w:rPr>
      </w:pPr>
    </w:p>
    <w:p w14:paraId="38EF499E" w14:textId="4B3379BC" w:rsidR="000A539D" w:rsidRPr="00BA7090" w:rsidRDefault="000A539D" w:rsidP="00DD3E2C">
      <w:pPr>
        <w:pStyle w:val="Ttulo4"/>
        <w:rPr>
          <w:lang w:val="es-US"/>
        </w:rPr>
      </w:pPr>
      <w:bookmarkStart w:id="240" w:name="_Toc384331752"/>
      <w:r w:rsidRPr="00BA7090">
        <w:rPr>
          <w:lang w:val="es-US"/>
        </w:rPr>
        <w:t>Cuarto de Planta</w:t>
      </w:r>
      <w:bookmarkEnd w:id="240"/>
    </w:p>
    <w:p w14:paraId="4EE813BB" w14:textId="6960B545" w:rsidR="000A539D" w:rsidRPr="00BA7090" w:rsidRDefault="000A539D" w:rsidP="000A539D">
      <w:pPr>
        <w:spacing w:after="0"/>
        <w:jc w:val="center"/>
        <w:rPr>
          <w:rFonts w:ascii="Arial Narrow" w:hAnsi="Arial Narrow" w:cs="Arial"/>
          <w:lang w:val="es-US"/>
        </w:rPr>
      </w:pPr>
    </w:p>
    <w:p w14:paraId="3849C4E6" w14:textId="10D20CD2" w:rsidR="000A539D" w:rsidRPr="00BA7090" w:rsidRDefault="0015552F" w:rsidP="000A539D">
      <w:pPr>
        <w:spacing w:after="0"/>
        <w:jc w:val="center"/>
        <w:rPr>
          <w:rFonts w:ascii="Arial Narrow" w:hAnsi="Arial Narrow" w:cs="Arial"/>
          <w:lang w:val="es-US"/>
        </w:rPr>
      </w:pPr>
      <w:r w:rsidRPr="00BA7090">
        <w:rPr>
          <w:noProof/>
          <w:lang w:val="es-ES" w:eastAsia="es-ES" w:bidi="ar-SA"/>
        </w:rPr>
        <mc:AlternateContent>
          <mc:Choice Requires="wps">
            <w:drawing>
              <wp:anchor distT="0" distB="0" distL="114300" distR="114300" simplePos="0" relativeHeight="251695104" behindDoc="0" locked="0" layoutInCell="1" allowOverlap="1" wp14:anchorId="370CCF21" wp14:editId="564AF12E">
                <wp:simplePos x="0" y="0"/>
                <wp:positionH relativeFrom="column">
                  <wp:posOffset>2335212</wp:posOffset>
                </wp:positionH>
                <wp:positionV relativeFrom="paragraph">
                  <wp:posOffset>825961</wp:posOffset>
                </wp:positionV>
                <wp:extent cx="355420" cy="647724"/>
                <wp:effectExtent l="6033" t="0" r="13017" b="13018"/>
                <wp:wrapNone/>
                <wp:docPr id="203"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5420" cy="647724"/>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975198" id="Rectangle 382" o:spid="_x0000_s1026" style="position:absolute;margin-left:183.85pt;margin-top:65.05pt;width:28pt;height:51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241686A8" wp14:editId="27184400">
            <wp:extent cx="1787856" cy="1521286"/>
            <wp:effectExtent l="0" t="0" r="3175" b="317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4787" cy="1544202"/>
                    </a:xfrm>
                    <a:prstGeom prst="rect">
                      <a:avLst/>
                    </a:prstGeom>
                    <a:noFill/>
                    <a:ln>
                      <a:noFill/>
                    </a:ln>
                  </pic:spPr>
                </pic:pic>
              </a:graphicData>
            </a:graphic>
          </wp:inline>
        </w:drawing>
      </w:r>
    </w:p>
    <w:p w14:paraId="01138ED7" w14:textId="2B146429" w:rsidR="000A539D" w:rsidRPr="00BA7090" w:rsidRDefault="000A539D" w:rsidP="000A539D">
      <w:pPr>
        <w:spacing w:after="0"/>
        <w:jc w:val="both"/>
        <w:rPr>
          <w:rFonts w:ascii="Arial Narrow" w:hAnsi="Arial Narrow" w:cs="Arial"/>
          <w:lang w:val="es-US"/>
        </w:rPr>
      </w:pPr>
    </w:p>
    <w:p w14:paraId="665B7511" w14:textId="77777777" w:rsidR="000A539D" w:rsidRPr="00BA7090" w:rsidRDefault="000A539D" w:rsidP="000A539D">
      <w:pPr>
        <w:spacing w:after="0"/>
        <w:jc w:val="both"/>
        <w:rPr>
          <w:rFonts w:ascii="Arial Narrow" w:hAnsi="Arial Narrow" w:cs="Arial"/>
          <w:lang w:val="es-US"/>
        </w:rPr>
      </w:pPr>
      <w:r w:rsidRPr="00BA7090">
        <w:rPr>
          <w:rFonts w:ascii="Arial Narrow" w:hAnsi="Arial Narrow" w:cs="Arial"/>
          <w:lang w:val="es-US"/>
        </w:rPr>
        <w:t>Se debe instalar una planta de emergencia en el actual cuarto de plantas. El área disponible para esta implementación es de 10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48D33ABA" w14:textId="77777777" w:rsidR="000A539D" w:rsidRPr="00BA7090" w:rsidRDefault="000A539D" w:rsidP="000A539D">
      <w:pPr>
        <w:spacing w:after="0"/>
        <w:jc w:val="center"/>
        <w:rPr>
          <w:rFonts w:ascii="Arial Narrow" w:hAnsi="Arial Narrow" w:cs="Arial"/>
          <w:lang w:val="es-US"/>
        </w:rPr>
      </w:pPr>
    </w:p>
    <w:p w14:paraId="7481EBA7" w14:textId="77777777" w:rsidR="007F3AD6" w:rsidRPr="00BA7090" w:rsidRDefault="007F3AD6" w:rsidP="000A539D">
      <w:pPr>
        <w:spacing w:after="0"/>
        <w:jc w:val="center"/>
        <w:rPr>
          <w:rFonts w:ascii="Arial Narrow" w:hAnsi="Arial Narrow" w:cs="Arial"/>
          <w:lang w:val="es-US"/>
        </w:rPr>
      </w:pPr>
    </w:p>
    <w:p w14:paraId="373A4F18" w14:textId="77777777" w:rsidR="007F3AD6" w:rsidRPr="00BA7090" w:rsidRDefault="007F3AD6" w:rsidP="000A539D">
      <w:pPr>
        <w:spacing w:after="0"/>
        <w:jc w:val="center"/>
        <w:rPr>
          <w:rFonts w:ascii="Arial Narrow" w:hAnsi="Arial Narrow" w:cs="Arial"/>
          <w:lang w:val="es-US"/>
        </w:rPr>
      </w:pPr>
    </w:p>
    <w:p w14:paraId="52F91513" w14:textId="77777777" w:rsidR="007F3AD6" w:rsidRPr="00BA7090" w:rsidRDefault="007F3AD6" w:rsidP="000A539D">
      <w:pPr>
        <w:spacing w:after="0"/>
        <w:jc w:val="center"/>
        <w:rPr>
          <w:rFonts w:ascii="Arial Narrow" w:hAnsi="Arial Narrow" w:cs="Arial"/>
          <w:lang w:val="es-US"/>
        </w:rPr>
      </w:pPr>
    </w:p>
    <w:p w14:paraId="38AA4D13" w14:textId="77777777" w:rsidR="007F3AD6" w:rsidRPr="00BA7090" w:rsidRDefault="007F3AD6" w:rsidP="000A539D">
      <w:pPr>
        <w:spacing w:after="0"/>
        <w:jc w:val="center"/>
        <w:rPr>
          <w:rFonts w:ascii="Arial Narrow" w:hAnsi="Arial Narrow" w:cs="Arial"/>
          <w:lang w:val="es-US"/>
        </w:rPr>
      </w:pPr>
    </w:p>
    <w:p w14:paraId="785B9D34" w14:textId="77777777" w:rsidR="007F3AD6" w:rsidRPr="00BA7090" w:rsidRDefault="007F3AD6" w:rsidP="000A539D">
      <w:pPr>
        <w:spacing w:after="0"/>
        <w:jc w:val="center"/>
        <w:rPr>
          <w:rFonts w:ascii="Arial Narrow" w:hAnsi="Arial Narrow" w:cs="Arial"/>
          <w:lang w:val="es-US"/>
        </w:rPr>
      </w:pPr>
    </w:p>
    <w:p w14:paraId="6DAAC2C8" w14:textId="77777777" w:rsidR="007F3AD6" w:rsidRPr="00BA7090" w:rsidRDefault="007F3AD6" w:rsidP="000A539D">
      <w:pPr>
        <w:spacing w:after="0"/>
        <w:jc w:val="center"/>
        <w:rPr>
          <w:rFonts w:ascii="Arial Narrow" w:hAnsi="Arial Narrow" w:cs="Arial"/>
          <w:lang w:val="es-US"/>
        </w:rPr>
      </w:pPr>
    </w:p>
    <w:p w14:paraId="4AFF6C44" w14:textId="77777777" w:rsidR="007F3AD6" w:rsidRPr="00BA7090" w:rsidRDefault="007F3AD6" w:rsidP="000A539D">
      <w:pPr>
        <w:spacing w:after="0"/>
        <w:jc w:val="center"/>
        <w:rPr>
          <w:rFonts w:ascii="Arial Narrow" w:hAnsi="Arial Narrow" w:cs="Arial"/>
          <w:lang w:val="es-US"/>
        </w:rPr>
      </w:pPr>
    </w:p>
    <w:p w14:paraId="6A80DFA3" w14:textId="75CFC8B6" w:rsidR="000A539D" w:rsidRPr="00BA7090" w:rsidRDefault="000A539D" w:rsidP="00DD3E2C">
      <w:pPr>
        <w:pStyle w:val="Ttulo4"/>
        <w:rPr>
          <w:lang w:val="es-US"/>
        </w:rPr>
      </w:pPr>
      <w:bookmarkStart w:id="241" w:name="_Toc384331753"/>
      <w:r w:rsidRPr="00BA7090">
        <w:rPr>
          <w:lang w:val="es-US"/>
        </w:rPr>
        <w:t>Cuarto de UPS</w:t>
      </w:r>
      <w:bookmarkEnd w:id="241"/>
    </w:p>
    <w:p w14:paraId="6D1069E5" w14:textId="2D784E6D" w:rsidR="000A539D" w:rsidRPr="00BA7090" w:rsidRDefault="000A539D" w:rsidP="000A539D">
      <w:pPr>
        <w:spacing w:after="0"/>
        <w:jc w:val="both"/>
        <w:rPr>
          <w:rFonts w:ascii="Arial Narrow" w:hAnsi="Arial Narrow" w:cs="Arial"/>
          <w:lang w:val="es-US"/>
        </w:rPr>
      </w:pPr>
    </w:p>
    <w:p w14:paraId="29BB75CC" w14:textId="76BE6831" w:rsidR="000A539D" w:rsidRPr="00BA7090" w:rsidRDefault="0015552F" w:rsidP="000A539D">
      <w:pPr>
        <w:spacing w:after="0"/>
        <w:jc w:val="center"/>
        <w:rPr>
          <w:rFonts w:ascii="Arial Narrow" w:hAnsi="Arial Narrow" w:cs="Arial"/>
          <w:lang w:val="es-US"/>
        </w:rPr>
      </w:pPr>
      <w:r w:rsidRPr="00BA7090">
        <w:rPr>
          <w:noProof/>
          <w:lang w:val="es-ES" w:eastAsia="es-ES" w:bidi="ar-SA"/>
        </w:rPr>
        <mc:AlternateContent>
          <mc:Choice Requires="wps">
            <w:drawing>
              <wp:anchor distT="0" distB="0" distL="114300" distR="114300" simplePos="0" relativeHeight="251698176" behindDoc="0" locked="0" layoutInCell="1" allowOverlap="1" wp14:anchorId="0740FFF5" wp14:editId="07E4AF71">
                <wp:simplePos x="0" y="0"/>
                <wp:positionH relativeFrom="column">
                  <wp:posOffset>2099854</wp:posOffset>
                </wp:positionH>
                <wp:positionV relativeFrom="paragraph">
                  <wp:posOffset>700922</wp:posOffset>
                </wp:positionV>
                <wp:extent cx="818676" cy="928133"/>
                <wp:effectExtent l="2540" t="0" r="22225" b="22225"/>
                <wp:wrapNone/>
                <wp:docPr id="20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8676" cy="928133"/>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5F24D6" id="Rectangle 385" o:spid="_x0000_s1026" style="position:absolute;margin-left:165.35pt;margin-top:55.2pt;width:64.45pt;height:73.1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3ACC6EEF" wp14:editId="2B61D5B6">
            <wp:extent cx="4463094" cy="1943794"/>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5653" cy="1953619"/>
                    </a:xfrm>
                    <a:prstGeom prst="rect">
                      <a:avLst/>
                    </a:prstGeom>
                    <a:noFill/>
                    <a:ln>
                      <a:noFill/>
                    </a:ln>
                  </pic:spPr>
                </pic:pic>
              </a:graphicData>
            </a:graphic>
          </wp:inline>
        </w:drawing>
      </w:r>
    </w:p>
    <w:p w14:paraId="17A2D37A" w14:textId="77777777" w:rsidR="000A539D" w:rsidRPr="00BA7090" w:rsidRDefault="000A539D" w:rsidP="000A539D">
      <w:pPr>
        <w:spacing w:after="0"/>
        <w:rPr>
          <w:rFonts w:ascii="Arial Narrow" w:hAnsi="Arial Narrow" w:cs="Arial"/>
          <w:lang w:val="es-US"/>
        </w:rPr>
      </w:pPr>
    </w:p>
    <w:p w14:paraId="4A251DFC" w14:textId="4011BF69" w:rsidR="0015552F" w:rsidRPr="00BA7090" w:rsidRDefault="0015552F" w:rsidP="0015552F">
      <w:pPr>
        <w:spacing w:after="0"/>
        <w:jc w:val="both"/>
        <w:rPr>
          <w:rFonts w:ascii="Arial Narrow" w:hAnsi="Arial Narrow" w:cs="Arial"/>
          <w:lang w:val="es-US"/>
        </w:rPr>
      </w:pPr>
      <w:r w:rsidRPr="00BA7090">
        <w:rPr>
          <w:rFonts w:ascii="Arial Narrow" w:hAnsi="Arial Narrow" w:cs="Arial"/>
          <w:lang w:val="es-US"/>
        </w:rPr>
        <w:t xml:space="preserve">Se debe instalar una UPS en el salón de equipos actual. El área disponible </w:t>
      </w:r>
      <w:r w:rsidR="005E6089" w:rsidRPr="00BA7090">
        <w:rPr>
          <w:rFonts w:ascii="Arial Narrow" w:hAnsi="Arial Narrow" w:cs="Arial"/>
          <w:lang w:val="es-US"/>
        </w:rPr>
        <w:t>para esta implementación es de 5</w:t>
      </w:r>
      <w:r w:rsidRPr="00BA7090">
        <w:rPr>
          <w:rFonts w:ascii="Arial Narrow" w:hAnsi="Arial Narrow" w:cs="Arial"/>
          <w:lang w:val="es-US"/>
        </w:rPr>
        <w:t xml:space="preserve">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40785BD7" w14:textId="77777777" w:rsidR="000A539D" w:rsidRPr="00BA7090" w:rsidRDefault="000A539D" w:rsidP="000A539D">
      <w:pPr>
        <w:spacing w:after="0"/>
        <w:jc w:val="both"/>
        <w:rPr>
          <w:rFonts w:ascii="Arial Narrow" w:hAnsi="Arial Narrow" w:cs="Arial"/>
          <w:lang w:val="es-US"/>
        </w:rPr>
      </w:pPr>
    </w:p>
    <w:p w14:paraId="43E93F0D" w14:textId="77777777" w:rsidR="007F3AD6" w:rsidRPr="00BA7090" w:rsidRDefault="007F3AD6" w:rsidP="000A539D">
      <w:pPr>
        <w:spacing w:after="0"/>
        <w:jc w:val="both"/>
        <w:rPr>
          <w:rFonts w:ascii="Arial Narrow" w:hAnsi="Arial Narrow" w:cs="Arial"/>
          <w:lang w:val="es-US"/>
        </w:rPr>
      </w:pPr>
    </w:p>
    <w:p w14:paraId="4799E00A" w14:textId="0CB709D5" w:rsidR="006033F5" w:rsidRPr="00BA7090" w:rsidRDefault="006033F5">
      <w:pPr>
        <w:spacing w:after="0" w:line="240" w:lineRule="auto"/>
        <w:rPr>
          <w:rFonts w:ascii="Arial Narrow" w:hAnsi="Arial Narrow" w:cs="Arial"/>
          <w:lang w:val="es-US"/>
        </w:rPr>
      </w:pPr>
      <w:r w:rsidRPr="00BA7090">
        <w:rPr>
          <w:rFonts w:ascii="Arial Narrow" w:hAnsi="Arial Narrow" w:cs="Arial"/>
          <w:lang w:val="es-US"/>
        </w:rPr>
        <w:br w:type="page"/>
      </w:r>
    </w:p>
    <w:p w14:paraId="57A822C5" w14:textId="77777777" w:rsidR="006033F5" w:rsidRPr="00BA7090" w:rsidRDefault="006033F5" w:rsidP="00723AE3">
      <w:pPr>
        <w:pStyle w:val="Ttulo2"/>
      </w:pPr>
      <w:bookmarkStart w:id="242" w:name="_Toc326074694"/>
      <w:bookmarkStart w:id="243" w:name="_Toc326134478"/>
      <w:bookmarkStart w:id="244" w:name="_Toc350957606"/>
      <w:bookmarkStart w:id="245" w:name="_Toc351379880"/>
      <w:bookmarkStart w:id="246" w:name="_Toc384331754"/>
      <w:r w:rsidRPr="00BA7090">
        <w:t xml:space="preserve">ESTACIÓN </w:t>
      </w:r>
      <w:bookmarkEnd w:id="242"/>
      <w:bookmarkEnd w:id="243"/>
      <w:bookmarkEnd w:id="244"/>
      <w:r w:rsidRPr="00BA7090">
        <w:t>LA PITA</w:t>
      </w:r>
      <w:bookmarkEnd w:id="245"/>
      <w:bookmarkEnd w:id="246"/>
    </w:p>
    <w:p w14:paraId="684AB38F" w14:textId="77777777" w:rsidR="006033F5" w:rsidRPr="00BA7090" w:rsidRDefault="006033F5" w:rsidP="006033F5">
      <w:pPr>
        <w:pStyle w:val="Prrafodelista"/>
        <w:spacing w:after="0"/>
        <w:ind w:left="0"/>
        <w:rPr>
          <w:rFonts w:ascii="Arial Narrow" w:hAnsi="Arial Narrow" w:cs="Arial"/>
          <w:b/>
          <w:lang w:val="es-US"/>
        </w:rPr>
      </w:pPr>
    </w:p>
    <w:p w14:paraId="14D7668B"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47" w:name="_Toc326074695"/>
      <w:bookmarkStart w:id="248" w:name="_Toc326134479"/>
      <w:bookmarkStart w:id="249" w:name="_Toc350957607"/>
      <w:bookmarkStart w:id="250" w:name="_Toc351379881"/>
      <w:bookmarkStart w:id="251" w:name="_Toc384331755"/>
      <w:r w:rsidRPr="00BA7090">
        <w:rPr>
          <w:rFonts w:ascii="Arial Narrow" w:hAnsi="Arial Narrow" w:cs="Arial"/>
          <w:color w:val="auto"/>
          <w:lang w:val="es-US"/>
        </w:rPr>
        <w:t>Información General de la Estación</w:t>
      </w:r>
      <w:bookmarkEnd w:id="247"/>
      <w:bookmarkEnd w:id="248"/>
      <w:bookmarkEnd w:id="249"/>
      <w:bookmarkEnd w:id="250"/>
      <w:bookmarkEnd w:id="251"/>
    </w:p>
    <w:p w14:paraId="2685A40F"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p w14:paraId="6FF3AAD0" w14:textId="77777777" w:rsidR="006033F5" w:rsidRPr="00BA7090" w:rsidRDefault="006033F5" w:rsidP="006033F5">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Se toma la vía que del municipio de Carmen de Bolívar conduce a Ovejas y en el kilómetro once (11) se encuentra una carretera destapada de aproximadamente 5 km que dirige a la estación. La carretera se divisa al costado derecho de la vía. La estación está ubicada en las siguientes coordenadas:</w:t>
      </w:r>
    </w:p>
    <w:p w14:paraId="71ECE5D2"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6033F5" w:rsidRPr="00BA7090" w14:paraId="431D76F2" w14:textId="77777777" w:rsidTr="00682C7F">
        <w:trPr>
          <w:jc w:val="center"/>
        </w:trPr>
        <w:tc>
          <w:tcPr>
            <w:tcW w:w="1525" w:type="dxa"/>
            <w:vMerge w:val="restart"/>
            <w:shd w:val="clear" w:color="auto" w:fill="D9D9D9"/>
            <w:vAlign w:val="center"/>
          </w:tcPr>
          <w:p w14:paraId="283997A9"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447BF74D"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62CB14B2"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23E5D4B2"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6033F5" w:rsidRPr="00BA7090" w14:paraId="5B9F0C0E" w14:textId="77777777" w:rsidTr="00682C7F">
        <w:trPr>
          <w:jc w:val="center"/>
        </w:trPr>
        <w:tc>
          <w:tcPr>
            <w:tcW w:w="1525" w:type="dxa"/>
            <w:vMerge/>
            <w:shd w:val="clear" w:color="auto" w:fill="D9D9D9"/>
            <w:vAlign w:val="center"/>
          </w:tcPr>
          <w:p w14:paraId="5C690A4A"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44BC93B2"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208" w:type="dxa"/>
            <w:vMerge/>
            <w:shd w:val="clear" w:color="auto" w:fill="D9D9D9"/>
          </w:tcPr>
          <w:p w14:paraId="117AF333" w14:textId="77777777" w:rsidR="006033F5" w:rsidRPr="00BA7090" w:rsidRDefault="006033F5" w:rsidP="00682C7F">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34D0B5B5"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(gº m’ s’’)</w:t>
            </w:r>
          </w:p>
        </w:tc>
        <w:tc>
          <w:tcPr>
            <w:tcW w:w="1587" w:type="dxa"/>
            <w:shd w:val="clear" w:color="auto" w:fill="D9D9D9"/>
            <w:vAlign w:val="center"/>
          </w:tcPr>
          <w:p w14:paraId="45D7B3D9"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(gº m’ s’’)</w:t>
            </w:r>
          </w:p>
        </w:tc>
        <w:tc>
          <w:tcPr>
            <w:tcW w:w="1208" w:type="dxa"/>
            <w:shd w:val="clear" w:color="auto" w:fill="D9D9D9"/>
            <w:vAlign w:val="center"/>
          </w:tcPr>
          <w:p w14:paraId="7F1B7687"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6033F5" w:rsidRPr="00BA7090" w14:paraId="1E238D35" w14:textId="77777777" w:rsidTr="00682C7F">
        <w:trPr>
          <w:trHeight w:val="292"/>
          <w:jc w:val="center"/>
        </w:trPr>
        <w:tc>
          <w:tcPr>
            <w:tcW w:w="1525" w:type="dxa"/>
            <w:vAlign w:val="center"/>
          </w:tcPr>
          <w:p w14:paraId="7F9E6E64"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La Pita</w:t>
            </w:r>
          </w:p>
        </w:tc>
        <w:tc>
          <w:tcPr>
            <w:tcW w:w="1616" w:type="dxa"/>
            <w:vAlign w:val="center"/>
          </w:tcPr>
          <w:p w14:paraId="7BFDF573"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Sucre</w:t>
            </w:r>
          </w:p>
        </w:tc>
        <w:tc>
          <w:tcPr>
            <w:tcW w:w="1208" w:type="dxa"/>
            <w:vAlign w:val="center"/>
          </w:tcPr>
          <w:p w14:paraId="58BE382F"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Ovejas</w:t>
            </w:r>
          </w:p>
        </w:tc>
        <w:tc>
          <w:tcPr>
            <w:tcW w:w="1587" w:type="dxa"/>
            <w:vAlign w:val="center"/>
          </w:tcPr>
          <w:p w14:paraId="147E4336" w14:textId="7AEAC8B0" w:rsidR="006033F5" w:rsidRPr="00BA7090" w:rsidRDefault="00707993"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0</w:t>
            </w:r>
            <w:r w:rsidR="006033F5" w:rsidRPr="00BA7090">
              <w:rPr>
                <w:rFonts w:ascii="Arial Narrow" w:eastAsia="Calibri" w:hAnsi="Arial Narrow" w:cs="Arial"/>
                <w:sz w:val="20"/>
                <w:szCs w:val="20"/>
                <w:lang w:val="es-US" w:eastAsia="es-CO" w:bidi="ar-SA"/>
              </w:rPr>
              <w:t>9º 38’ 12’’ N</w:t>
            </w:r>
          </w:p>
        </w:tc>
        <w:tc>
          <w:tcPr>
            <w:tcW w:w="1587" w:type="dxa"/>
            <w:vAlign w:val="center"/>
          </w:tcPr>
          <w:p w14:paraId="4AE523D1"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 12’ 17’’ O</w:t>
            </w:r>
          </w:p>
        </w:tc>
        <w:tc>
          <w:tcPr>
            <w:tcW w:w="1208" w:type="dxa"/>
            <w:vAlign w:val="center"/>
          </w:tcPr>
          <w:p w14:paraId="539BE16A"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648</w:t>
            </w:r>
          </w:p>
        </w:tc>
      </w:tr>
    </w:tbl>
    <w:p w14:paraId="54ECDABB" w14:textId="77777777" w:rsidR="006033F5" w:rsidRPr="00BA7090" w:rsidRDefault="006033F5" w:rsidP="006033F5">
      <w:pPr>
        <w:spacing w:after="0"/>
        <w:rPr>
          <w:rFonts w:ascii="Arial Narrow" w:hAnsi="Arial Narrow" w:cs="Arial"/>
          <w:b/>
          <w:lang w:val="es-US"/>
        </w:rPr>
      </w:pPr>
    </w:p>
    <w:p w14:paraId="1D9025C8"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52" w:name="_Toc326074696"/>
      <w:bookmarkStart w:id="253" w:name="_Toc326134480"/>
      <w:bookmarkStart w:id="254" w:name="_Toc350957608"/>
      <w:bookmarkStart w:id="255" w:name="_Toc351379882"/>
      <w:bookmarkStart w:id="256" w:name="_Toc384331756"/>
      <w:r w:rsidRPr="00BA7090">
        <w:rPr>
          <w:rFonts w:ascii="Arial Narrow" w:hAnsi="Arial Narrow" w:cs="Arial"/>
          <w:color w:val="auto"/>
          <w:lang w:val="es-US"/>
        </w:rPr>
        <w:t>Requerimientos Sistema de Transmisión</w:t>
      </w:r>
      <w:bookmarkEnd w:id="252"/>
      <w:bookmarkEnd w:id="253"/>
      <w:bookmarkEnd w:id="254"/>
      <w:bookmarkEnd w:id="255"/>
      <w:bookmarkEnd w:id="256"/>
    </w:p>
    <w:p w14:paraId="3E062812" w14:textId="77777777" w:rsidR="006033F5" w:rsidRPr="00BA7090" w:rsidRDefault="006033F5" w:rsidP="006033F5">
      <w:pPr>
        <w:pStyle w:val="Prrafodelista"/>
        <w:spacing w:after="0"/>
        <w:ind w:left="0"/>
        <w:rPr>
          <w:rFonts w:ascii="Arial Narrow" w:hAnsi="Arial Narrow" w:cs="Arial"/>
          <w:b/>
          <w:lang w:val="es-US"/>
        </w:rPr>
      </w:pPr>
    </w:p>
    <w:p w14:paraId="0D3C2025"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56A9EA9B" w14:textId="77777777" w:rsidR="006033F5" w:rsidRPr="00BA7090" w:rsidRDefault="006033F5" w:rsidP="006033F5">
      <w:pPr>
        <w:pStyle w:val="Prrafodelista"/>
        <w:spacing w:after="0"/>
        <w:ind w:left="0"/>
        <w:jc w:val="both"/>
        <w:rPr>
          <w:rFonts w:ascii="Arial Narrow" w:hAnsi="Arial Narrow" w:cs="Arial"/>
          <w:lang w:val="es-US"/>
        </w:rPr>
      </w:pPr>
    </w:p>
    <w:tbl>
      <w:tblPr>
        <w:tblW w:w="5001" w:type="pct"/>
        <w:tblLayout w:type="fixed"/>
        <w:tblCellMar>
          <w:left w:w="70" w:type="dxa"/>
          <w:right w:w="70" w:type="dxa"/>
        </w:tblCellMar>
        <w:tblLook w:val="04A0" w:firstRow="1" w:lastRow="0" w:firstColumn="1" w:lastColumn="0" w:noHBand="0" w:noVBand="1"/>
      </w:tblPr>
      <w:tblGrid>
        <w:gridCol w:w="1501"/>
        <w:gridCol w:w="7479"/>
      </w:tblGrid>
      <w:tr w:rsidR="006033F5" w:rsidRPr="00BA7090" w14:paraId="7FD80DD1" w14:textId="77777777" w:rsidTr="00682C7F">
        <w:trPr>
          <w:trHeight w:val="20"/>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9A1ADE"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66059954"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6033F5" w:rsidRPr="00AE01DD" w14:paraId="3C47B529"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E97171E"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255EAE0B"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transmisores DVB-T2 que permitan obtener 500 Wrms de cada uno después del filtro combinador</w:t>
            </w:r>
          </w:p>
        </w:tc>
      </w:tr>
      <w:tr w:rsidR="006033F5" w:rsidRPr="00AE01DD" w14:paraId="535626F4"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25FDC594"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139196E2"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6033F5" w:rsidRPr="00AE01DD" w14:paraId="7F04E8C0"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2B214A17"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372419F7"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filtros de máscara crítica (8 cavidades) externos o incluidos en el combinador</w:t>
            </w:r>
          </w:p>
        </w:tc>
      </w:tr>
      <w:tr w:rsidR="006033F5" w:rsidRPr="00AE01DD" w14:paraId="4513DDD6"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7A620DA6"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1EB29BE8"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6033F5" w:rsidRPr="00AE01DD" w14:paraId="048E2BD8"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26322A51"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Combinador</w:t>
            </w:r>
          </w:p>
        </w:tc>
        <w:tc>
          <w:tcPr>
            <w:tcW w:w="4164" w:type="pct"/>
            <w:tcBorders>
              <w:top w:val="nil"/>
              <w:left w:val="nil"/>
              <w:bottom w:val="single" w:sz="4" w:space="0" w:color="auto"/>
              <w:right w:val="single" w:sz="8" w:space="0" w:color="auto"/>
            </w:tcBorders>
            <w:shd w:val="clear" w:color="auto" w:fill="auto"/>
            <w:noWrap/>
            <w:vAlign w:val="bottom"/>
            <w:hideMark/>
          </w:tcPr>
          <w:p w14:paraId="6D8E3B84"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rPr>
              <w:t>Combinador UHF de las señales de salida de los dos transmisores DVB-T2 requeridos para esta estación</w:t>
            </w:r>
          </w:p>
        </w:tc>
      </w:tr>
      <w:tr w:rsidR="006033F5" w:rsidRPr="00AE01DD" w14:paraId="6C0040C3"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D34BEBB"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hideMark/>
          </w:tcPr>
          <w:p w14:paraId="4B85EDCA"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Cuadro de Conmutación de Antenas Manual (CCA)</w:t>
            </w:r>
          </w:p>
        </w:tc>
      </w:tr>
      <w:tr w:rsidR="006033F5" w:rsidRPr="00AE01DD" w14:paraId="191193D5" w14:textId="77777777" w:rsidTr="00682C7F">
        <w:trPr>
          <w:trHeight w:val="20"/>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60C165A2"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7664EE29"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Carga fantasma para soportar la potencia de salida de uno de los transmisores antes del combinador</w:t>
            </w:r>
          </w:p>
        </w:tc>
      </w:tr>
      <w:tr w:rsidR="006033F5" w:rsidRPr="00AE01DD" w14:paraId="786202CB" w14:textId="77777777" w:rsidTr="00682C7F">
        <w:trPr>
          <w:trHeight w:val="419"/>
        </w:trPr>
        <w:tc>
          <w:tcPr>
            <w:tcW w:w="836" w:type="pct"/>
            <w:vMerge w:val="restart"/>
            <w:tcBorders>
              <w:left w:val="single" w:sz="8" w:space="0" w:color="auto"/>
              <w:right w:val="single" w:sz="8" w:space="0" w:color="auto"/>
            </w:tcBorders>
            <w:shd w:val="clear" w:color="auto" w:fill="auto"/>
            <w:vAlign w:val="center"/>
            <w:hideMark/>
          </w:tcPr>
          <w:p w14:paraId="52610C73"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702768D9"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32EE3B34" w14:textId="360AEFB0"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6033F5" w:rsidRPr="00BA7090" w14:paraId="6D43E86D" w14:textId="77777777" w:rsidTr="00682C7F">
        <w:trPr>
          <w:trHeight w:val="418"/>
        </w:trPr>
        <w:tc>
          <w:tcPr>
            <w:tcW w:w="836" w:type="pct"/>
            <w:vMerge/>
            <w:tcBorders>
              <w:left w:val="single" w:sz="8" w:space="0" w:color="auto"/>
              <w:bottom w:val="single" w:sz="8" w:space="0" w:color="000000"/>
              <w:right w:val="single" w:sz="8" w:space="0" w:color="auto"/>
            </w:tcBorders>
            <w:shd w:val="clear" w:color="auto" w:fill="auto"/>
            <w:vAlign w:val="center"/>
            <w:hideMark/>
          </w:tcPr>
          <w:p w14:paraId="63121BD5" w14:textId="77777777" w:rsidR="006033F5" w:rsidRPr="00BA7090" w:rsidRDefault="006033F5" w:rsidP="00682C7F">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48C29E68"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6033F5" w:rsidRPr="00AE01DD" w14:paraId="39472279" w14:textId="77777777" w:rsidTr="00682C7F">
        <w:trPr>
          <w:trHeight w:val="20"/>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613885F9"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50787C58" w14:textId="076DF154"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 xml:space="preserve">Rack de 19" y 42U para alojar los IRD </w:t>
            </w:r>
            <w:r w:rsidR="0013501E">
              <w:rPr>
                <w:rFonts w:ascii="Arial Narrow" w:hAnsi="Arial Narrow" w:cs="Arial"/>
                <w:color w:val="000000"/>
                <w:sz w:val="20"/>
                <w:szCs w:val="20"/>
                <w:lang w:val="es-US" w:eastAsia="es-CO" w:bidi="ar-SA"/>
              </w:rPr>
              <w:t>o Receptores Satelitales Profesionales</w:t>
            </w:r>
            <w:r w:rsidR="0013501E" w:rsidRPr="00BA7090">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79024203" w14:textId="77777777" w:rsidR="006033F5" w:rsidRPr="00BA7090" w:rsidRDefault="006033F5" w:rsidP="006033F5">
      <w:pPr>
        <w:pStyle w:val="Prrafodelista"/>
        <w:spacing w:after="0"/>
        <w:ind w:left="0"/>
        <w:jc w:val="both"/>
        <w:rPr>
          <w:rFonts w:ascii="Arial Narrow" w:hAnsi="Arial Narrow" w:cs="Arial"/>
          <w:b/>
          <w:lang w:val="es-US"/>
        </w:rPr>
      </w:pPr>
    </w:p>
    <w:p w14:paraId="66AB66EC" w14:textId="77777777" w:rsidR="006033F5" w:rsidRPr="00BA7090" w:rsidRDefault="006033F5" w:rsidP="006033F5">
      <w:pPr>
        <w:spacing w:after="0"/>
        <w:rPr>
          <w:rFonts w:ascii="Arial Narrow" w:hAnsi="Arial Narrow" w:cs="Arial"/>
          <w:b/>
          <w:lang w:val="es-US"/>
        </w:rPr>
      </w:pPr>
      <w:r w:rsidRPr="00BA7090">
        <w:rPr>
          <w:rFonts w:ascii="Arial Narrow" w:hAnsi="Arial Narrow" w:cs="Arial"/>
          <w:b/>
          <w:lang w:val="es-US"/>
        </w:rPr>
        <w:br w:type="page"/>
      </w:r>
    </w:p>
    <w:p w14:paraId="5898530F"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57" w:name="_Toc326074697"/>
      <w:bookmarkStart w:id="258" w:name="_Toc326134481"/>
      <w:bookmarkStart w:id="259" w:name="_Toc350957609"/>
      <w:bookmarkStart w:id="260" w:name="_Toc351379883"/>
      <w:bookmarkStart w:id="261" w:name="_Toc384331757"/>
      <w:r w:rsidRPr="00BA7090">
        <w:rPr>
          <w:rFonts w:ascii="Arial Narrow" w:hAnsi="Arial Narrow" w:cs="Arial"/>
          <w:color w:val="auto"/>
          <w:lang w:val="es-US"/>
        </w:rPr>
        <w:t>Requerimientos SSRR</w:t>
      </w:r>
      <w:bookmarkEnd w:id="257"/>
      <w:bookmarkEnd w:id="258"/>
      <w:bookmarkEnd w:id="259"/>
      <w:bookmarkEnd w:id="260"/>
      <w:bookmarkEnd w:id="261"/>
    </w:p>
    <w:p w14:paraId="66B752CB" w14:textId="77777777" w:rsidR="006033F5" w:rsidRPr="00BA7090" w:rsidRDefault="006033F5" w:rsidP="006033F5">
      <w:pPr>
        <w:spacing w:after="0"/>
        <w:rPr>
          <w:rFonts w:ascii="Arial Narrow" w:hAnsi="Arial Narrow" w:cs="Arial"/>
          <w:b/>
          <w:lang w:val="es-US"/>
        </w:rPr>
      </w:pPr>
    </w:p>
    <w:p w14:paraId="21F0289D"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09D400B1" w14:textId="77777777" w:rsidR="006033F5" w:rsidRPr="00BA7090" w:rsidRDefault="006033F5" w:rsidP="006033F5">
      <w:pPr>
        <w:pStyle w:val="Prrafodelista"/>
        <w:spacing w:after="0"/>
        <w:ind w:left="0"/>
        <w:rPr>
          <w:rFonts w:ascii="Arial Narrow" w:hAnsi="Arial Narrow" w:cs="Arial"/>
          <w:b/>
          <w:lang w:val="es-US"/>
        </w:rPr>
      </w:pPr>
    </w:p>
    <w:p w14:paraId="252B3369" w14:textId="2AF71D7A" w:rsidR="006033F5" w:rsidRPr="00BA7090" w:rsidRDefault="00AA57D5" w:rsidP="006033F5">
      <w:pPr>
        <w:pStyle w:val="Prrafodelista"/>
        <w:spacing w:after="0"/>
        <w:ind w:left="0"/>
        <w:jc w:val="center"/>
        <w:rPr>
          <w:rFonts w:ascii="Arial Narrow" w:hAnsi="Arial Narrow" w:cs="Arial"/>
          <w:b/>
          <w:lang w:val="es-US"/>
        </w:rPr>
      </w:pPr>
      <w:r>
        <w:rPr>
          <w:rFonts w:ascii="Arial" w:hAnsi="Arial" w:cs="Arial"/>
          <w:b/>
          <w:noProof/>
          <w:lang w:val="es-ES" w:eastAsia="es-ES" w:bidi="ar-SA"/>
        </w:rPr>
        <mc:AlternateContent>
          <mc:Choice Requires="wps">
            <w:drawing>
              <wp:anchor distT="0" distB="0" distL="114300" distR="114300" simplePos="0" relativeHeight="251738112" behindDoc="0" locked="0" layoutInCell="1" allowOverlap="1" wp14:anchorId="3B873F59" wp14:editId="585A87C1">
                <wp:simplePos x="0" y="0"/>
                <wp:positionH relativeFrom="column">
                  <wp:posOffset>1044686</wp:posOffset>
                </wp:positionH>
                <wp:positionV relativeFrom="paragraph">
                  <wp:posOffset>3990975</wp:posOffset>
                </wp:positionV>
                <wp:extent cx="2592000" cy="10278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592000" cy="10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B5949" w14:textId="77777777" w:rsidR="005C18A6" w:rsidRDefault="005C18A6"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8" type="#_x0000_t202" style="position:absolute;left:0;text-align:left;margin-left:82.25pt;margin-top:314.25pt;width:204.1pt;height: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" fillcolor="white [3201]" stroked="f" strokeweight=".5pt">
                <v:textbox>
                  <w:txbxContent>
                    <w:p w14:paraId="03AB5949" w14:textId="77777777" w:rsidR="005C18A6" w:rsidRDefault="005C18A6" w:rsidP="00AA57D5"/>
                  </w:txbxContent>
                </v:textbox>
              </v:shape>
            </w:pict>
          </mc:Fallback>
        </mc:AlternateContent>
      </w:r>
      <w:r w:rsidR="003406D0">
        <w:rPr>
          <w:rFonts w:ascii="Arial Narrow" w:hAnsi="Arial Narrow" w:cs="Arial"/>
          <w:b/>
          <w:noProof/>
          <w:lang w:val="es-ES" w:eastAsia="es-ES" w:bidi="ar-SA"/>
        </w:rPr>
        <w:drawing>
          <wp:inline distT="0" distB="0" distL="0" distR="0" wp14:anchorId="093A1385" wp14:editId="096D9575">
            <wp:extent cx="5608955" cy="44557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955" cy="4455795"/>
                    </a:xfrm>
                    <a:prstGeom prst="rect">
                      <a:avLst/>
                    </a:prstGeom>
                    <a:noFill/>
                    <a:ln>
                      <a:noFill/>
                    </a:ln>
                  </pic:spPr>
                </pic:pic>
              </a:graphicData>
            </a:graphic>
          </wp:inline>
        </w:drawing>
      </w:r>
    </w:p>
    <w:p w14:paraId="056003F6" w14:textId="56BCFB07" w:rsidR="006033F5" w:rsidRPr="00BA7090" w:rsidRDefault="006033F5" w:rsidP="006033F5">
      <w:pPr>
        <w:spacing w:after="0"/>
        <w:rPr>
          <w:rFonts w:ascii="Arial Narrow" w:hAnsi="Arial Narrow" w:cs="Arial"/>
          <w:b/>
          <w:noProof/>
          <w:lang w:val="es-US" w:eastAsia="es-CO" w:bidi="ar-SA"/>
        </w:rPr>
      </w:pPr>
    </w:p>
    <w:p w14:paraId="4F84AC6A" w14:textId="0D12EA45" w:rsidR="006033F5" w:rsidRPr="00BA7090" w:rsidRDefault="006033F5" w:rsidP="006033F5">
      <w:pPr>
        <w:spacing w:after="0"/>
        <w:rPr>
          <w:rFonts w:ascii="Arial Narrow" w:hAnsi="Arial Narrow" w:cs="Arial"/>
          <w:b/>
          <w:noProof/>
          <w:lang w:val="es-US" w:eastAsia="es-CO" w:bidi="ar-SA"/>
        </w:rPr>
      </w:pPr>
    </w:p>
    <w:p w14:paraId="2FD73341" w14:textId="77777777" w:rsidR="006033F5" w:rsidRPr="00BA7090" w:rsidRDefault="006033F5" w:rsidP="006033F5">
      <w:pPr>
        <w:spacing w:after="0"/>
        <w:rPr>
          <w:rFonts w:ascii="Arial Narrow" w:hAnsi="Arial Narrow" w:cs="Arial"/>
          <w:b/>
          <w:noProof/>
          <w:lang w:val="es-US" w:eastAsia="es-CO" w:bidi="ar-SA"/>
        </w:rPr>
      </w:pPr>
    </w:p>
    <w:p w14:paraId="6DD608CC" w14:textId="77777777" w:rsidR="006033F5" w:rsidRPr="00BA7090" w:rsidRDefault="006033F5" w:rsidP="006033F5">
      <w:pPr>
        <w:spacing w:after="0"/>
        <w:rPr>
          <w:rFonts w:ascii="Arial Narrow" w:hAnsi="Arial Narrow" w:cs="Arial"/>
          <w:b/>
          <w:noProof/>
          <w:lang w:val="es-US" w:eastAsia="es-CO" w:bidi="ar-SA"/>
        </w:rPr>
      </w:pPr>
    </w:p>
    <w:p w14:paraId="471C5F30" w14:textId="77777777" w:rsidR="006033F5" w:rsidRPr="00BA7090" w:rsidRDefault="006033F5" w:rsidP="006033F5">
      <w:pPr>
        <w:spacing w:after="0"/>
        <w:rPr>
          <w:rFonts w:ascii="Arial Narrow" w:hAnsi="Arial Narrow" w:cs="Arial"/>
          <w:b/>
          <w:noProof/>
          <w:lang w:val="es-US" w:eastAsia="es-CO" w:bidi="ar-SA"/>
        </w:rPr>
      </w:pPr>
    </w:p>
    <w:p w14:paraId="267C8FA1" w14:textId="77777777" w:rsidR="006033F5" w:rsidRPr="00BA7090" w:rsidRDefault="006033F5" w:rsidP="006033F5">
      <w:pPr>
        <w:spacing w:after="0"/>
        <w:rPr>
          <w:rFonts w:ascii="Arial Narrow" w:hAnsi="Arial Narrow" w:cs="Arial"/>
          <w:b/>
          <w:noProof/>
          <w:lang w:val="es-US" w:eastAsia="es-CO" w:bidi="ar-SA"/>
        </w:rPr>
      </w:pPr>
    </w:p>
    <w:p w14:paraId="139EC924" w14:textId="77777777" w:rsidR="006033F5" w:rsidRPr="00BA7090" w:rsidRDefault="006033F5" w:rsidP="006033F5">
      <w:pPr>
        <w:spacing w:after="0"/>
        <w:rPr>
          <w:rFonts w:ascii="Arial Narrow" w:hAnsi="Arial Narrow" w:cs="Arial"/>
          <w:b/>
          <w:noProof/>
          <w:lang w:val="es-US" w:eastAsia="es-CO" w:bidi="ar-SA"/>
        </w:rPr>
      </w:pPr>
    </w:p>
    <w:p w14:paraId="4D971FA7" w14:textId="77777777" w:rsidR="006033F5" w:rsidRPr="00BA7090" w:rsidRDefault="006033F5" w:rsidP="006033F5">
      <w:pPr>
        <w:spacing w:after="0"/>
        <w:rPr>
          <w:rFonts w:ascii="Arial Narrow" w:hAnsi="Arial Narrow" w:cs="Arial"/>
          <w:b/>
          <w:noProof/>
          <w:lang w:val="es-US" w:eastAsia="es-CO" w:bidi="ar-SA"/>
        </w:rPr>
      </w:pPr>
    </w:p>
    <w:p w14:paraId="39A61EA3" w14:textId="77777777" w:rsidR="006033F5" w:rsidRPr="00BA7090" w:rsidRDefault="006033F5" w:rsidP="006033F5">
      <w:pPr>
        <w:spacing w:after="0"/>
        <w:rPr>
          <w:rFonts w:ascii="Arial Narrow" w:hAnsi="Arial Narrow" w:cs="Arial"/>
          <w:b/>
          <w:noProof/>
          <w:lang w:val="es-US" w:eastAsia="es-CO" w:bidi="ar-SA"/>
        </w:rPr>
      </w:pPr>
    </w:p>
    <w:p w14:paraId="34F22C4E" w14:textId="77777777" w:rsidR="006033F5" w:rsidRPr="00BA7090" w:rsidRDefault="006033F5" w:rsidP="006033F5">
      <w:pPr>
        <w:spacing w:after="0"/>
        <w:rPr>
          <w:rFonts w:ascii="Arial Narrow" w:hAnsi="Arial Narrow" w:cs="Arial"/>
          <w:b/>
          <w:noProof/>
          <w:lang w:val="es-US" w:eastAsia="es-CO" w:bidi="ar-SA"/>
        </w:rPr>
      </w:pPr>
    </w:p>
    <w:p w14:paraId="499A850D" w14:textId="77777777" w:rsidR="006033F5" w:rsidRPr="00BA7090" w:rsidRDefault="006033F5" w:rsidP="006033F5">
      <w:pPr>
        <w:spacing w:after="0"/>
        <w:rPr>
          <w:rFonts w:ascii="Arial Narrow" w:hAnsi="Arial Narrow" w:cs="Arial"/>
          <w:b/>
          <w:noProof/>
          <w:lang w:val="es-US" w:eastAsia="es-CO" w:bidi="ar-SA"/>
        </w:rPr>
      </w:pPr>
    </w:p>
    <w:p w14:paraId="47EF1FF6" w14:textId="77777777" w:rsidR="006033F5" w:rsidRPr="00BA7090" w:rsidRDefault="006033F5" w:rsidP="006033F5">
      <w:pPr>
        <w:spacing w:after="0"/>
        <w:rPr>
          <w:rFonts w:ascii="Arial Narrow" w:hAnsi="Arial Narrow" w:cs="Arial"/>
          <w:b/>
          <w:noProof/>
          <w:lang w:val="es-US" w:eastAsia="es-CO" w:bidi="ar-SA"/>
        </w:rPr>
      </w:pPr>
    </w:p>
    <w:p w14:paraId="3BA9EAD9" w14:textId="77777777" w:rsidR="006033F5" w:rsidRPr="00BA7090" w:rsidRDefault="006033F5" w:rsidP="006033F5">
      <w:pPr>
        <w:spacing w:after="0"/>
        <w:rPr>
          <w:rFonts w:ascii="Arial Narrow" w:hAnsi="Arial Narrow" w:cs="Arial"/>
          <w:b/>
          <w:noProof/>
          <w:lang w:val="es-US" w:eastAsia="es-CO" w:bidi="ar-SA"/>
        </w:rPr>
      </w:pPr>
    </w:p>
    <w:p w14:paraId="00A34F71" w14:textId="77777777" w:rsidR="006033F5" w:rsidRPr="00BA7090" w:rsidRDefault="006033F5" w:rsidP="006033F5">
      <w:pPr>
        <w:spacing w:after="0"/>
        <w:rPr>
          <w:rFonts w:ascii="Arial Narrow" w:hAnsi="Arial Narrow" w:cs="Arial"/>
          <w:b/>
          <w:noProof/>
          <w:lang w:val="es-US" w:eastAsia="es-CO" w:bidi="ar-SA"/>
        </w:rPr>
      </w:pPr>
    </w:p>
    <w:p w14:paraId="142B55E7" w14:textId="77777777" w:rsidR="006033F5" w:rsidRPr="00BA7090" w:rsidRDefault="006033F5" w:rsidP="006033F5">
      <w:pPr>
        <w:spacing w:after="0"/>
        <w:rPr>
          <w:rFonts w:ascii="Arial Narrow" w:hAnsi="Arial Narrow" w:cs="Arial"/>
          <w:b/>
          <w:noProof/>
          <w:lang w:val="es-US" w:eastAsia="es-CO" w:bidi="ar-SA"/>
        </w:rPr>
      </w:pPr>
    </w:p>
    <w:p w14:paraId="5D8B4D11" w14:textId="77777777" w:rsidR="006033F5" w:rsidRPr="00BA7090" w:rsidRDefault="006033F5" w:rsidP="006033F5">
      <w:pPr>
        <w:spacing w:after="0"/>
        <w:rPr>
          <w:rFonts w:ascii="Arial Narrow" w:hAnsi="Arial Narrow" w:cs="Arial"/>
          <w:b/>
          <w:noProof/>
          <w:lang w:val="es-US" w:eastAsia="es-CO" w:bidi="ar-SA"/>
        </w:rPr>
      </w:pPr>
    </w:p>
    <w:p w14:paraId="44187BD3" w14:textId="7197DE4F" w:rsidR="00C051F2" w:rsidRPr="00BA7090" w:rsidRDefault="00C051F2">
      <w:pPr>
        <w:spacing w:after="0" w:line="240" w:lineRule="auto"/>
        <w:rPr>
          <w:rFonts w:ascii="Arial Narrow" w:hAnsi="Arial Narrow" w:cs="Arial"/>
          <w:b/>
          <w:noProof/>
          <w:lang w:val="es-US" w:eastAsia="es-CO" w:bidi="ar-SA"/>
        </w:rPr>
      </w:pPr>
      <w:r w:rsidRPr="00BA7090">
        <w:rPr>
          <w:rFonts w:ascii="Arial Narrow" w:hAnsi="Arial Narrow" w:cs="Arial"/>
          <w:b/>
          <w:noProof/>
          <w:lang w:val="es-US" w:eastAsia="es-CO" w:bidi="ar-SA"/>
        </w:rPr>
        <w:br w:type="page"/>
      </w:r>
    </w:p>
    <w:p w14:paraId="7A532C5C"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62" w:name="_Toc326074698"/>
      <w:bookmarkStart w:id="263" w:name="_Toc326134482"/>
      <w:bookmarkStart w:id="264" w:name="_Toc350957610"/>
      <w:bookmarkStart w:id="265" w:name="_Toc351379884"/>
      <w:bookmarkStart w:id="266" w:name="_Toc384331758"/>
      <w:r w:rsidRPr="00BA7090">
        <w:rPr>
          <w:rFonts w:ascii="Arial Narrow" w:hAnsi="Arial Narrow" w:cs="Arial"/>
          <w:color w:val="auto"/>
          <w:lang w:val="es-US"/>
        </w:rPr>
        <w:t>Torre</w:t>
      </w:r>
      <w:bookmarkEnd w:id="262"/>
      <w:bookmarkEnd w:id="263"/>
      <w:bookmarkEnd w:id="264"/>
      <w:bookmarkEnd w:id="265"/>
      <w:bookmarkEnd w:id="266"/>
    </w:p>
    <w:p w14:paraId="63D9B60A" w14:textId="77777777" w:rsidR="006033F5" w:rsidRPr="00BA7090" w:rsidRDefault="006033F5" w:rsidP="006033F5">
      <w:pPr>
        <w:spacing w:after="0"/>
        <w:rPr>
          <w:rFonts w:ascii="Arial Narrow" w:hAnsi="Arial Narrow" w:cs="Arial"/>
          <w:b/>
          <w:lang w:val="es-US"/>
        </w:rPr>
      </w:pPr>
    </w:p>
    <w:p w14:paraId="322977C6" w14:textId="77777777" w:rsidR="006033F5" w:rsidRPr="00BA7090" w:rsidRDefault="006033F5" w:rsidP="006033F5">
      <w:pPr>
        <w:pStyle w:val="Ttulo4"/>
        <w:rPr>
          <w:lang w:val="es-US"/>
        </w:rPr>
      </w:pPr>
      <w:bookmarkStart w:id="267" w:name="_Toc325112441"/>
      <w:bookmarkStart w:id="268" w:name="_Toc325112798"/>
      <w:bookmarkStart w:id="269" w:name="_Toc325987453"/>
      <w:bookmarkStart w:id="270" w:name="_Toc326003283"/>
      <w:bookmarkStart w:id="271" w:name="_Toc326008492"/>
      <w:bookmarkStart w:id="272" w:name="_Toc350957611"/>
      <w:bookmarkStart w:id="273" w:name="_Toc384331759"/>
      <w:bookmarkEnd w:id="267"/>
      <w:bookmarkEnd w:id="268"/>
      <w:bookmarkEnd w:id="269"/>
      <w:bookmarkEnd w:id="270"/>
      <w:bookmarkEnd w:id="271"/>
      <w:r w:rsidRPr="00BA7090">
        <w:rPr>
          <w:lang w:val="es-US"/>
        </w:rPr>
        <w:t>Esquema General</w:t>
      </w:r>
      <w:bookmarkEnd w:id="272"/>
      <w:bookmarkEnd w:id="273"/>
    </w:p>
    <w:p w14:paraId="7BE4AE1C" w14:textId="77777777" w:rsidR="006033F5" w:rsidRPr="00BA7090" w:rsidRDefault="006033F5" w:rsidP="006033F5">
      <w:pPr>
        <w:spacing w:after="0"/>
        <w:rPr>
          <w:rFonts w:ascii="Arial Narrow" w:hAnsi="Arial Narrow" w:cs="Arial"/>
          <w:b/>
          <w:lang w:val="es-US"/>
        </w:rPr>
      </w:pPr>
    </w:p>
    <w:p w14:paraId="0EF85772"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683F59D9" w14:textId="77777777" w:rsidR="006033F5" w:rsidRPr="00BA7090" w:rsidRDefault="006033F5" w:rsidP="006033F5">
      <w:pPr>
        <w:pStyle w:val="Prrafodelista"/>
        <w:spacing w:after="0"/>
        <w:ind w:left="0"/>
        <w:jc w:val="both"/>
        <w:rPr>
          <w:rFonts w:ascii="Arial Narrow" w:hAnsi="Arial Narrow" w:cs="Arial"/>
          <w:b/>
          <w:lang w:val="es-US"/>
        </w:rPr>
      </w:pPr>
    </w:p>
    <w:p w14:paraId="6166C4D4" w14:textId="77777777" w:rsidR="006033F5" w:rsidRPr="00BA7090" w:rsidRDefault="006033F5" w:rsidP="006033F5">
      <w:pPr>
        <w:spacing w:after="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2B918960" wp14:editId="094FFE7F">
            <wp:extent cx="4459605" cy="8203565"/>
            <wp:effectExtent l="19050" t="0" r="0" b="0"/>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459605" cy="8203565"/>
                    </a:xfrm>
                    <a:prstGeom prst="rect">
                      <a:avLst/>
                    </a:prstGeom>
                    <a:noFill/>
                    <a:ln w="9525">
                      <a:noFill/>
                      <a:miter lim="800000"/>
                      <a:headEnd/>
                      <a:tailEnd/>
                    </a:ln>
                  </pic:spPr>
                </pic:pic>
              </a:graphicData>
            </a:graphic>
          </wp:inline>
        </w:drawing>
      </w:r>
    </w:p>
    <w:p w14:paraId="3E99E18A" w14:textId="77777777" w:rsidR="006033F5" w:rsidRPr="00BA7090" w:rsidRDefault="006033F5" w:rsidP="006033F5">
      <w:pPr>
        <w:spacing w:after="0"/>
        <w:jc w:val="center"/>
        <w:rPr>
          <w:rFonts w:ascii="Arial Narrow" w:hAnsi="Arial Narrow" w:cs="Arial"/>
          <w:noProof/>
          <w:lang w:val="es-US" w:eastAsia="es-ES" w:bidi="ar-SA"/>
        </w:rPr>
      </w:pPr>
    </w:p>
    <w:p w14:paraId="306E53E2" w14:textId="77777777" w:rsidR="006033F5" w:rsidRPr="00BA7090" w:rsidRDefault="006033F5" w:rsidP="006033F5">
      <w:pPr>
        <w:spacing w:after="0"/>
        <w:jc w:val="center"/>
        <w:rPr>
          <w:rFonts w:ascii="Arial Narrow" w:hAnsi="Arial Narrow" w:cs="Arial"/>
          <w:noProof/>
          <w:lang w:val="es-US" w:eastAsia="es-ES" w:bidi="ar-SA"/>
        </w:rPr>
      </w:pPr>
    </w:p>
    <w:p w14:paraId="1394DC65" w14:textId="77777777" w:rsidR="006033F5" w:rsidRPr="00BA7090" w:rsidRDefault="006033F5" w:rsidP="006033F5">
      <w:pPr>
        <w:spacing w:after="0"/>
        <w:jc w:val="center"/>
        <w:rPr>
          <w:rFonts w:ascii="Arial Narrow" w:hAnsi="Arial Narrow" w:cs="Arial"/>
          <w:noProof/>
          <w:lang w:val="es-US" w:eastAsia="es-ES" w:bidi="ar-SA"/>
        </w:rPr>
      </w:pPr>
    </w:p>
    <w:p w14:paraId="50D7D99E" w14:textId="77777777" w:rsidR="006033F5" w:rsidRPr="00BA7090" w:rsidRDefault="006033F5" w:rsidP="006033F5">
      <w:pPr>
        <w:spacing w:after="0"/>
        <w:jc w:val="center"/>
        <w:rPr>
          <w:rFonts w:ascii="Arial Narrow" w:hAnsi="Arial Narrow" w:cs="Arial"/>
          <w:lang w:val="es-US"/>
        </w:rPr>
      </w:pPr>
    </w:p>
    <w:p w14:paraId="03C474D1" w14:textId="77777777" w:rsidR="006033F5" w:rsidRPr="00BA7090" w:rsidRDefault="006033F5" w:rsidP="006033F5">
      <w:pPr>
        <w:spacing w:after="0"/>
        <w:jc w:val="both"/>
        <w:rPr>
          <w:rFonts w:ascii="Arial Narrow" w:hAnsi="Arial Narrow" w:cs="Arial"/>
          <w:lang w:val="es-US"/>
        </w:rPr>
      </w:pPr>
    </w:p>
    <w:p w14:paraId="22C2376A" w14:textId="77777777" w:rsidR="006033F5" w:rsidRPr="00BA7090" w:rsidRDefault="006033F5" w:rsidP="006033F5">
      <w:pPr>
        <w:pStyle w:val="Ttulo4"/>
        <w:rPr>
          <w:lang w:val="es-US"/>
        </w:rPr>
      </w:pPr>
      <w:bookmarkStart w:id="274" w:name="_Toc350957612"/>
      <w:bookmarkStart w:id="275" w:name="_Toc384331760"/>
      <w:r w:rsidRPr="00BA7090">
        <w:rPr>
          <w:lang w:val="es-US"/>
        </w:rPr>
        <w:t>Diagrama de Ocupación</w:t>
      </w:r>
      <w:bookmarkEnd w:id="274"/>
      <w:bookmarkEnd w:id="275"/>
    </w:p>
    <w:p w14:paraId="0FD4ADE9" w14:textId="77777777" w:rsidR="006033F5" w:rsidRPr="00BA7090" w:rsidRDefault="006033F5" w:rsidP="006033F5">
      <w:pPr>
        <w:spacing w:after="0"/>
        <w:jc w:val="both"/>
        <w:rPr>
          <w:rFonts w:ascii="Arial Narrow" w:hAnsi="Arial Narrow" w:cs="Arial"/>
          <w:lang w:val="es-US"/>
        </w:rPr>
      </w:pPr>
    </w:p>
    <w:p w14:paraId="6D20734C"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en la torre existente:</w:t>
      </w:r>
    </w:p>
    <w:p w14:paraId="10F41888" w14:textId="77777777" w:rsidR="006033F5" w:rsidRPr="00BA7090" w:rsidRDefault="006033F5" w:rsidP="006033F5">
      <w:pPr>
        <w:pStyle w:val="Prrafodelista"/>
        <w:spacing w:after="0"/>
        <w:ind w:left="0"/>
        <w:jc w:val="both"/>
        <w:rPr>
          <w:rFonts w:ascii="Arial Narrow" w:hAnsi="Arial Narrow" w:cs="Arial"/>
          <w:lang w:val="es-US"/>
        </w:rPr>
      </w:pPr>
    </w:p>
    <w:p w14:paraId="7F5DDEDC"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noProof/>
          <w:lang w:val="es-ES" w:eastAsia="es-ES" w:bidi="ar-SA"/>
        </w:rPr>
        <w:drawing>
          <wp:inline distT="0" distB="0" distL="0" distR="0" wp14:anchorId="5CE300B6" wp14:editId="0B9F3743">
            <wp:extent cx="5391785" cy="8152130"/>
            <wp:effectExtent l="19050" t="0" r="0" b="0"/>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391785" cy="8152130"/>
                    </a:xfrm>
                    <a:prstGeom prst="rect">
                      <a:avLst/>
                    </a:prstGeom>
                    <a:noFill/>
                    <a:ln w="9525">
                      <a:noFill/>
                      <a:miter lim="800000"/>
                      <a:headEnd/>
                      <a:tailEnd/>
                    </a:ln>
                  </pic:spPr>
                </pic:pic>
              </a:graphicData>
            </a:graphic>
          </wp:inline>
        </w:drawing>
      </w:r>
    </w:p>
    <w:p w14:paraId="4F3BACBC" w14:textId="77777777" w:rsidR="006033F5" w:rsidRPr="00BA7090" w:rsidRDefault="006033F5" w:rsidP="006033F5">
      <w:pPr>
        <w:pStyle w:val="Prrafodelista"/>
        <w:spacing w:after="0"/>
        <w:ind w:left="0"/>
        <w:jc w:val="both"/>
        <w:rPr>
          <w:rFonts w:ascii="Arial Narrow" w:hAnsi="Arial Narrow" w:cs="Arial"/>
          <w:b/>
          <w:lang w:val="es-US"/>
        </w:rPr>
      </w:pPr>
    </w:p>
    <w:p w14:paraId="3F5E8A3B"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La Pita. </w:t>
      </w:r>
    </w:p>
    <w:p w14:paraId="28E9BC6C" w14:textId="77777777" w:rsidR="006033F5" w:rsidRPr="00BA7090" w:rsidRDefault="006033F5" w:rsidP="006033F5">
      <w:pPr>
        <w:spacing w:after="0"/>
        <w:rPr>
          <w:rFonts w:ascii="Arial Narrow" w:hAnsi="Arial Narrow" w:cs="Arial"/>
          <w:lang w:val="es-US"/>
        </w:rPr>
      </w:pPr>
    </w:p>
    <w:p w14:paraId="29EE3D8C" w14:textId="77777777" w:rsidR="006033F5" w:rsidRPr="00BA7090" w:rsidRDefault="006033F5" w:rsidP="006033F5">
      <w:pPr>
        <w:spacing w:after="0"/>
        <w:rPr>
          <w:rFonts w:ascii="Arial Narrow" w:hAnsi="Arial Narrow" w:cs="Arial"/>
          <w:lang w:val="es-US"/>
        </w:rPr>
      </w:pPr>
    </w:p>
    <w:p w14:paraId="33BBF42F" w14:textId="77777777" w:rsidR="006033F5" w:rsidRPr="00BA7090" w:rsidRDefault="006033F5" w:rsidP="006033F5">
      <w:pPr>
        <w:spacing w:after="0"/>
        <w:rPr>
          <w:rFonts w:ascii="Arial Narrow" w:hAnsi="Arial Narrow" w:cs="Arial"/>
          <w:lang w:val="es-US"/>
        </w:rPr>
      </w:pPr>
    </w:p>
    <w:p w14:paraId="4C937E20" w14:textId="77777777" w:rsidR="006033F5" w:rsidRPr="00BA7090" w:rsidRDefault="006033F5" w:rsidP="006033F5">
      <w:pPr>
        <w:spacing w:after="0"/>
        <w:rPr>
          <w:rFonts w:ascii="Arial Narrow" w:hAnsi="Arial Narrow" w:cs="Arial"/>
          <w:lang w:val="es-US"/>
        </w:rPr>
      </w:pPr>
    </w:p>
    <w:p w14:paraId="515A5D4D" w14:textId="77777777" w:rsidR="006033F5" w:rsidRPr="00BA7090" w:rsidRDefault="006033F5" w:rsidP="006033F5">
      <w:pPr>
        <w:spacing w:after="0"/>
        <w:rPr>
          <w:rFonts w:ascii="Arial Narrow" w:hAnsi="Arial Narrow" w:cs="Arial"/>
          <w:lang w:val="es-US"/>
        </w:rPr>
      </w:pPr>
    </w:p>
    <w:p w14:paraId="12BA3E59" w14:textId="77777777" w:rsidR="006033F5" w:rsidRPr="00BA7090" w:rsidRDefault="006033F5" w:rsidP="006033F5">
      <w:pPr>
        <w:pStyle w:val="Ttulo4"/>
        <w:rPr>
          <w:lang w:val="es-US"/>
        </w:rPr>
      </w:pPr>
      <w:bookmarkStart w:id="276" w:name="_Toc350957613"/>
      <w:bookmarkStart w:id="277" w:name="_Toc384331761"/>
      <w:r w:rsidRPr="00BA7090">
        <w:rPr>
          <w:lang w:val="es-US"/>
        </w:rPr>
        <w:t>Obras</w:t>
      </w:r>
      <w:bookmarkEnd w:id="276"/>
      <w:bookmarkEnd w:id="277"/>
    </w:p>
    <w:p w14:paraId="0DF69AFA" w14:textId="77777777" w:rsidR="006033F5" w:rsidRPr="00BA7090" w:rsidRDefault="006033F5" w:rsidP="006033F5">
      <w:pPr>
        <w:spacing w:after="0"/>
        <w:jc w:val="both"/>
        <w:rPr>
          <w:rFonts w:ascii="Arial Narrow" w:hAnsi="Arial Narrow" w:cs="Arial"/>
          <w:lang w:val="es-US"/>
        </w:rPr>
      </w:pPr>
    </w:p>
    <w:p w14:paraId="48A4169A" w14:textId="77777777" w:rsidR="006033F5" w:rsidRPr="00BA7090" w:rsidRDefault="006033F5" w:rsidP="006033F5">
      <w:pPr>
        <w:spacing w:after="0"/>
        <w:rPr>
          <w:rFonts w:ascii="Arial Narrow" w:hAnsi="Arial Narrow" w:cs="Arial"/>
          <w:lang w:val="es-US"/>
        </w:rPr>
      </w:pPr>
      <w:r w:rsidRPr="00BA7090">
        <w:rPr>
          <w:rFonts w:ascii="Arial Narrow" w:hAnsi="Arial Narrow" w:cs="Arial"/>
          <w:lang w:val="es-US"/>
        </w:rPr>
        <w:t>Se requiere:</w:t>
      </w:r>
    </w:p>
    <w:p w14:paraId="5A03EB1C"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5944B68B" w14:textId="55291600" w:rsidR="004E31C7" w:rsidRPr="00196ED5" w:rsidRDefault="004E31C7"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Pr>
          <w:rFonts w:ascii="Arial Narrow" w:hAnsi="Arial Narrow" w:cs="Arial"/>
          <w:lang w:val="es-US"/>
        </w:rPr>
        <w:t xml:space="preserve"> (sección tronco-piramidal más sección recta de 0.6 m de lado)</w:t>
      </w:r>
      <w:r w:rsidRPr="00BA7090">
        <w:rPr>
          <w:rFonts w:ascii="Arial Narrow" w:hAnsi="Arial Narrow" w:cs="Arial"/>
          <w:lang w:val="es-US"/>
        </w:rPr>
        <w:t xml:space="preserve"> de </w:t>
      </w:r>
      <w:r>
        <w:rPr>
          <w:rFonts w:ascii="Arial Narrow" w:hAnsi="Arial Narrow" w:cs="Arial"/>
          <w:lang w:val="es-US"/>
        </w:rPr>
        <w:t>8</w:t>
      </w:r>
      <w:r w:rsidRPr="00BA7090">
        <w:rPr>
          <w:rFonts w:ascii="Arial Narrow" w:hAnsi="Arial Narrow" w:cs="Arial"/>
          <w:lang w:val="es-US"/>
        </w:rPr>
        <w:t xml:space="preserve"> m de longitud, adosado a la punta de la torre.</w:t>
      </w:r>
    </w:p>
    <w:p w14:paraId="5F7959AC"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4D720CB3" w14:textId="290DB3F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Suministro e instalación de los elementos requeridos conforme al análisis estructural que realice (por ejemplo: refuerzo a la cimentación, cambio de secciones, perfilería, tornillería, torqueo, pintura, línea de vida vertical, reemplazo de luces de obstrucción y de balizaje, barandas de protección de plataformas de trabajo y descanso, etc.).</w:t>
      </w:r>
      <w:r w:rsidR="004E31C7" w:rsidRPr="007167B9">
        <w:rPr>
          <w:lang w:val="es-CO"/>
        </w:rPr>
        <w:t xml:space="preserve"> </w:t>
      </w:r>
      <w:r w:rsidR="004E31C7" w:rsidRPr="004E31C7">
        <w:rPr>
          <w:rFonts w:ascii="Arial Narrow" w:hAnsi="Arial Narrow" w:cs="Arial"/>
          <w:lang w:val="es-US"/>
        </w:rPr>
        <w:t xml:space="preserve">El </w:t>
      </w:r>
      <w:r w:rsidR="004E31C7" w:rsidRPr="00DD07F9">
        <w:rPr>
          <w:rFonts w:ascii="Arial Narrow" w:hAnsi="Arial Narrow" w:cs="Arial"/>
          <w:b/>
          <w:lang w:val="es-US"/>
        </w:rPr>
        <w:t>Contratista</w:t>
      </w:r>
      <w:r w:rsidR="004E31C7" w:rsidRPr="004E31C7">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2B5E1A7A" w14:textId="4C1D2E33" w:rsidR="006033F5" w:rsidRPr="00BA7090" w:rsidRDefault="006033F5"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w:t>
      </w:r>
      <w:r w:rsidR="00D72618">
        <w:rPr>
          <w:rFonts w:ascii="Arial Narrow" w:hAnsi="Arial Narrow" w:cs="Arial"/>
          <w:lang w:val="es-US"/>
        </w:rPr>
        <w:t xml:space="preserve"> SSRR descrito en el numeral 6.3.</w:t>
      </w:r>
      <w:r w:rsidRPr="00BA7090">
        <w:rPr>
          <w:rFonts w:ascii="Arial Narrow" w:hAnsi="Arial Narrow" w:cs="Arial"/>
          <w:lang w:val="es-US"/>
        </w:rPr>
        <w:t>3 de tal forma que se ubique el centro de radiación a 10</w:t>
      </w:r>
      <w:r w:rsidR="004E31C7">
        <w:rPr>
          <w:rFonts w:ascii="Arial Narrow" w:hAnsi="Arial Narrow" w:cs="Arial"/>
          <w:lang w:val="es-US"/>
        </w:rPr>
        <w:t>5</w:t>
      </w:r>
      <w:r w:rsidRPr="00BA7090">
        <w:rPr>
          <w:rFonts w:ascii="Arial Narrow" w:hAnsi="Arial Narrow" w:cs="Arial"/>
          <w:lang w:val="es-US"/>
        </w:rPr>
        <w:t xml:space="preserve"> m de altura aproximadamente.</w:t>
      </w:r>
    </w:p>
    <w:p w14:paraId="542A7FEE"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7D7A9D7B"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63F87796" w14:textId="77777777" w:rsidR="006033F5" w:rsidRPr="00BA7090" w:rsidRDefault="006033F5" w:rsidP="006033F5">
      <w:pPr>
        <w:spacing w:after="0"/>
        <w:jc w:val="both"/>
        <w:rPr>
          <w:rFonts w:ascii="Arial Narrow" w:hAnsi="Arial Narrow" w:cs="Arial"/>
          <w:lang w:val="es-US"/>
        </w:rPr>
      </w:pPr>
    </w:p>
    <w:p w14:paraId="4E1091BA"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278" w:name="_Toc326074699"/>
      <w:bookmarkStart w:id="279" w:name="_Toc326134483"/>
      <w:bookmarkStart w:id="280" w:name="_Toc350957614"/>
      <w:bookmarkStart w:id="281" w:name="_Toc351379885"/>
      <w:bookmarkStart w:id="282" w:name="_Toc384331762"/>
      <w:r w:rsidRPr="00BA7090">
        <w:rPr>
          <w:rFonts w:ascii="Arial Narrow" w:hAnsi="Arial Narrow" w:cs="Arial"/>
          <w:color w:val="auto"/>
          <w:lang w:val="es-US"/>
        </w:rPr>
        <w:t>Sistema Eléctrico</w:t>
      </w:r>
      <w:bookmarkEnd w:id="278"/>
      <w:bookmarkEnd w:id="279"/>
      <w:bookmarkEnd w:id="280"/>
      <w:bookmarkEnd w:id="281"/>
      <w:bookmarkEnd w:id="282"/>
    </w:p>
    <w:p w14:paraId="6CB37D69" w14:textId="77777777" w:rsidR="006033F5" w:rsidRPr="00BA7090" w:rsidRDefault="006033F5" w:rsidP="006033F5">
      <w:pPr>
        <w:spacing w:after="0"/>
        <w:rPr>
          <w:rFonts w:ascii="Arial Narrow" w:hAnsi="Arial Narrow" w:cs="Arial"/>
          <w:lang w:val="es-US"/>
        </w:rPr>
      </w:pPr>
    </w:p>
    <w:p w14:paraId="3CDF141D" w14:textId="77777777" w:rsidR="006033F5" w:rsidRPr="00BA7090" w:rsidRDefault="006033F5" w:rsidP="006033F5">
      <w:pPr>
        <w:pStyle w:val="Ttulo4"/>
        <w:rPr>
          <w:lang w:val="es-US"/>
        </w:rPr>
      </w:pPr>
      <w:bookmarkStart w:id="283" w:name="_Toc325112450"/>
      <w:bookmarkStart w:id="284" w:name="_Toc325112807"/>
      <w:bookmarkStart w:id="285" w:name="_Toc325987462"/>
      <w:bookmarkStart w:id="286" w:name="_Toc326003292"/>
      <w:bookmarkStart w:id="287" w:name="_Toc326008501"/>
      <w:bookmarkStart w:id="288" w:name="_Toc350957615"/>
      <w:bookmarkStart w:id="289" w:name="_Toc384331763"/>
      <w:bookmarkEnd w:id="283"/>
      <w:bookmarkEnd w:id="284"/>
      <w:bookmarkEnd w:id="285"/>
      <w:bookmarkEnd w:id="286"/>
      <w:bookmarkEnd w:id="287"/>
      <w:r w:rsidRPr="00BA7090">
        <w:rPr>
          <w:lang w:val="es-US"/>
        </w:rPr>
        <w:t>Transformador</w:t>
      </w:r>
      <w:bookmarkEnd w:id="288"/>
      <w:bookmarkEnd w:id="289"/>
    </w:p>
    <w:p w14:paraId="551376D3" w14:textId="77777777" w:rsidR="006033F5" w:rsidRPr="00BA7090" w:rsidRDefault="006033F5" w:rsidP="006033F5">
      <w:pPr>
        <w:pStyle w:val="Prrafodelista"/>
        <w:spacing w:after="0"/>
        <w:ind w:left="0"/>
        <w:rPr>
          <w:rFonts w:ascii="Arial Narrow" w:hAnsi="Arial Narrow" w:cs="Arial"/>
          <w:lang w:val="es-US"/>
        </w:rPr>
      </w:pPr>
    </w:p>
    <w:p w14:paraId="66C251C5"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47C7D998" w14:textId="77777777" w:rsidR="006033F5" w:rsidRPr="00BA7090" w:rsidRDefault="006033F5" w:rsidP="006033F5">
      <w:pPr>
        <w:spacing w:after="0"/>
        <w:rPr>
          <w:rFonts w:ascii="Arial Narrow" w:hAnsi="Arial Narrow" w:cs="Arial"/>
          <w:lang w:val="es-US"/>
        </w:rPr>
      </w:pPr>
    </w:p>
    <w:p w14:paraId="58F36CB1" w14:textId="77777777" w:rsidR="006033F5" w:rsidRPr="00BA7090" w:rsidRDefault="006033F5" w:rsidP="006033F5">
      <w:pPr>
        <w:pStyle w:val="Ttulo4"/>
        <w:rPr>
          <w:lang w:val="es-US"/>
        </w:rPr>
      </w:pPr>
      <w:bookmarkStart w:id="290" w:name="_Toc350957616"/>
      <w:bookmarkStart w:id="291" w:name="_Toc384331764"/>
      <w:r w:rsidRPr="00BA7090">
        <w:rPr>
          <w:lang w:val="es-US"/>
        </w:rPr>
        <w:t>Planta de Emergencia</w:t>
      </w:r>
      <w:bookmarkEnd w:id="290"/>
      <w:bookmarkEnd w:id="291"/>
    </w:p>
    <w:p w14:paraId="0D9D9F4A" w14:textId="77777777" w:rsidR="006033F5" w:rsidRPr="00BA7090" w:rsidRDefault="006033F5" w:rsidP="006033F5">
      <w:pPr>
        <w:pStyle w:val="Prrafodelista"/>
        <w:spacing w:after="0"/>
        <w:ind w:left="0"/>
        <w:rPr>
          <w:rFonts w:ascii="Arial Narrow" w:hAnsi="Arial Narrow" w:cs="Arial"/>
          <w:lang w:val="es-US"/>
        </w:rPr>
      </w:pPr>
    </w:p>
    <w:p w14:paraId="72F49D51" w14:textId="77C11522"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Se requiere el suministro e instalación de una Planta de Emergencia de 35 kVA, la cual debe soportar la carga de los equipos del sistema de transmisión digital. </w:t>
      </w:r>
      <w:r w:rsidR="005A5E8B">
        <w:rPr>
          <w:rFonts w:ascii="Arial Narrow" w:hAnsi="Arial Narrow" w:cs="Arial"/>
          <w:lang w:val="es-US"/>
        </w:rPr>
        <w:t>E</w:t>
      </w:r>
      <w:r w:rsidR="005A5E8B" w:rsidRPr="00BA7090">
        <w:rPr>
          <w:rFonts w:ascii="Arial Narrow" w:hAnsi="Arial Narrow" w:cs="Arial"/>
          <w:lang w:val="es-US"/>
        </w:rPr>
        <w:t xml:space="preserve">l </w:t>
      </w:r>
      <w:r w:rsidR="005A5E8B" w:rsidRPr="00DD07F9">
        <w:rPr>
          <w:rFonts w:ascii="Arial Narrow" w:hAnsi="Arial Narrow" w:cs="Arial"/>
          <w:b/>
          <w:lang w:val="es-US"/>
        </w:rPr>
        <w:t>Contratista</w:t>
      </w:r>
      <w:r w:rsidR="005A5E8B" w:rsidRPr="00BA7090">
        <w:rPr>
          <w:rFonts w:ascii="Arial Narrow" w:hAnsi="Arial Narrow" w:cs="Arial"/>
          <w:b/>
          <w:lang w:val="es-US"/>
        </w:rPr>
        <w:t xml:space="preserve"> </w:t>
      </w:r>
      <w:r w:rsidR="005A5E8B" w:rsidRPr="00BA7090">
        <w:rPr>
          <w:rFonts w:ascii="Arial Narrow" w:hAnsi="Arial Narrow" w:cs="Arial"/>
          <w:lang w:val="es-US"/>
        </w:rPr>
        <w:t>debe realizar la correcta interconexión entre l</w:t>
      </w:r>
      <w:r w:rsidR="005A5E8B">
        <w:rPr>
          <w:rFonts w:ascii="Arial Narrow" w:hAnsi="Arial Narrow" w:cs="Arial"/>
          <w:lang w:val="es-US"/>
        </w:rPr>
        <w:t xml:space="preserve">a nueva planta de emergencia y el tanque de combustible </w:t>
      </w:r>
      <w:r w:rsidR="005A5E8B" w:rsidRPr="00BA7090">
        <w:rPr>
          <w:rFonts w:ascii="Arial Narrow" w:hAnsi="Arial Narrow" w:cs="Arial"/>
          <w:lang w:val="es-US"/>
        </w:rPr>
        <w:t>actual</w:t>
      </w:r>
      <w:r w:rsidR="005A5E8B">
        <w:rPr>
          <w:rFonts w:ascii="Arial Narrow" w:hAnsi="Arial Narrow" w:cs="Arial"/>
          <w:lang w:val="es-US"/>
        </w:rPr>
        <w:t xml:space="preserve"> en la estación.</w:t>
      </w:r>
    </w:p>
    <w:p w14:paraId="2D44188C" w14:textId="77777777" w:rsidR="006033F5" w:rsidRPr="00BA7090" w:rsidRDefault="006033F5" w:rsidP="006033F5">
      <w:pPr>
        <w:pStyle w:val="Prrafodelista"/>
        <w:spacing w:after="0"/>
        <w:ind w:left="0"/>
        <w:rPr>
          <w:rFonts w:ascii="Arial Narrow" w:hAnsi="Arial Narrow" w:cs="Arial"/>
          <w:lang w:val="es-US"/>
        </w:rPr>
      </w:pPr>
    </w:p>
    <w:p w14:paraId="286E90E5" w14:textId="77777777" w:rsidR="006033F5" w:rsidRPr="00BA7090" w:rsidRDefault="006033F5" w:rsidP="006033F5">
      <w:pPr>
        <w:pStyle w:val="Ttulo4"/>
        <w:rPr>
          <w:lang w:val="es-US"/>
        </w:rPr>
      </w:pPr>
      <w:bookmarkStart w:id="292" w:name="_Toc350957617"/>
      <w:bookmarkStart w:id="293" w:name="_Toc384331765"/>
      <w:r w:rsidRPr="00BA7090">
        <w:rPr>
          <w:lang w:val="es-US"/>
        </w:rPr>
        <w:t>UPS</w:t>
      </w:r>
      <w:bookmarkEnd w:id="292"/>
      <w:bookmarkEnd w:id="293"/>
    </w:p>
    <w:p w14:paraId="34B97975" w14:textId="77777777" w:rsidR="006033F5" w:rsidRPr="00BA7090" w:rsidRDefault="006033F5" w:rsidP="006033F5">
      <w:pPr>
        <w:pStyle w:val="Prrafodelista"/>
        <w:spacing w:after="0"/>
        <w:ind w:left="0"/>
        <w:rPr>
          <w:rFonts w:ascii="Arial Narrow" w:hAnsi="Arial Narrow" w:cs="Arial"/>
          <w:b/>
          <w:lang w:val="es-US"/>
        </w:rPr>
      </w:pPr>
    </w:p>
    <w:p w14:paraId="4A75564B"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Se requiere el suministro e instalación de una UPS de 20 kVA, la cual debe soportar la carga de los equipos del sistema de transmisión digital. </w:t>
      </w:r>
    </w:p>
    <w:p w14:paraId="127C5E74" w14:textId="77777777" w:rsidR="006033F5" w:rsidRPr="00BA7090" w:rsidRDefault="006033F5" w:rsidP="006033F5">
      <w:pPr>
        <w:pStyle w:val="Prrafodelista"/>
        <w:spacing w:after="0"/>
        <w:ind w:left="0"/>
        <w:jc w:val="both"/>
        <w:rPr>
          <w:rFonts w:ascii="Arial Narrow" w:hAnsi="Arial Narrow" w:cs="Arial"/>
          <w:lang w:val="es-US"/>
        </w:rPr>
      </w:pPr>
    </w:p>
    <w:p w14:paraId="48404E80" w14:textId="77777777" w:rsidR="006033F5" w:rsidRPr="00BA7090" w:rsidRDefault="006033F5" w:rsidP="006033F5">
      <w:pPr>
        <w:pStyle w:val="Prrafodelista"/>
        <w:spacing w:after="0"/>
        <w:ind w:left="0"/>
        <w:jc w:val="both"/>
        <w:rPr>
          <w:rFonts w:ascii="Arial Narrow" w:hAnsi="Arial Narrow" w:cs="Arial"/>
          <w:lang w:val="es-US"/>
        </w:rPr>
      </w:pPr>
    </w:p>
    <w:p w14:paraId="66104D7A" w14:textId="77777777" w:rsidR="006033F5" w:rsidRPr="00BA7090" w:rsidRDefault="006033F5" w:rsidP="006033F5">
      <w:pPr>
        <w:pStyle w:val="Prrafodelista"/>
        <w:spacing w:after="0"/>
        <w:ind w:left="0"/>
        <w:jc w:val="both"/>
        <w:rPr>
          <w:rFonts w:ascii="Arial Narrow" w:hAnsi="Arial Narrow" w:cs="Arial"/>
          <w:lang w:val="es-US"/>
        </w:rPr>
      </w:pPr>
    </w:p>
    <w:p w14:paraId="1A793E61" w14:textId="77777777" w:rsidR="006033F5" w:rsidRPr="00BA7090" w:rsidRDefault="006033F5" w:rsidP="006033F5">
      <w:pPr>
        <w:pStyle w:val="Prrafodelista"/>
        <w:spacing w:after="0"/>
        <w:ind w:left="0"/>
        <w:jc w:val="both"/>
        <w:rPr>
          <w:rFonts w:ascii="Arial Narrow" w:hAnsi="Arial Narrow" w:cs="Arial"/>
          <w:lang w:val="es-US"/>
        </w:rPr>
      </w:pPr>
    </w:p>
    <w:p w14:paraId="385AC8C9" w14:textId="77777777" w:rsidR="006033F5" w:rsidRPr="00BA7090" w:rsidRDefault="006033F5" w:rsidP="006033F5">
      <w:pPr>
        <w:pStyle w:val="Prrafodelista"/>
        <w:spacing w:after="0"/>
        <w:ind w:left="0"/>
        <w:jc w:val="both"/>
        <w:rPr>
          <w:rFonts w:ascii="Arial Narrow" w:hAnsi="Arial Narrow" w:cs="Arial"/>
          <w:lang w:val="es-US"/>
        </w:rPr>
      </w:pPr>
    </w:p>
    <w:p w14:paraId="0DD58DAE" w14:textId="77777777" w:rsidR="006033F5" w:rsidRPr="00BA7090" w:rsidRDefault="006033F5" w:rsidP="006033F5">
      <w:pPr>
        <w:pStyle w:val="Prrafodelista"/>
        <w:spacing w:after="0"/>
        <w:ind w:left="0"/>
        <w:jc w:val="both"/>
        <w:rPr>
          <w:rFonts w:ascii="Arial Narrow" w:hAnsi="Arial Narrow" w:cs="Arial"/>
          <w:lang w:val="es-US"/>
        </w:rPr>
      </w:pPr>
    </w:p>
    <w:p w14:paraId="54A90AB3" w14:textId="77777777" w:rsidR="006033F5" w:rsidRPr="00BA7090" w:rsidRDefault="006033F5" w:rsidP="006033F5">
      <w:pPr>
        <w:pStyle w:val="Prrafodelista"/>
        <w:spacing w:after="0"/>
        <w:ind w:left="0"/>
        <w:jc w:val="both"/>
        <w:rPr>
          <w:rFonts w:ascii="Arial Narrow" w:hAnsi="Arial Narrow" w:cs="Arial"/>
          <w:lang w:val="es-US"/>
        </w:rPr>
      </w:pPr>
    </w:p>
    <w:p w14:paraId="740C6198" w14:textId="77777777" w:rsidR="006033F5" w:rsidRPr="00BA7090" w:rsidRDefault="006033F5" w:rsidP="006033F5">
      <w:pPr>
        <w:pStyle w:val="Prrafodelista"/>
        <w:spacing w:after="0"/>
        <w:ind w:left="0"/>
        <w:jc w:val="both"/>
        <w:rPr>
          <w:rFonts w:ascii="Arial Narrow" w:hAnsi="Arial Narrow" w:cs="Arial"/>
          <w:lang w:val="es-US"/>
        </w:rPr>
      </w:pPr>
    </w:p>
    <w:p w14:paraId="1A090BFE" w14:textId="77777777" w:rsidR="006033F5" w:rsidRPr="00BA7090" w:rsidRDefault="006033F5" w:rsidP="006033F5">
      <w:pPr>
        <w:pStyle w:val="Prrafodelista"/>
        <w:spacing w:after="0"/>
        <w:ind w:left="0"/>
        <w:jc w:val="both"/>
        <w:rPr>
          <w:rFonts w:ascii="Arial Narrow" w:hAnsi="Arial Narrow" w:cs="Arial"/>
          <w:lang w:val="es-US"/>
        </w:rPr>
      </w:pPr>
    </w:p>
    <w:p w14:paraId="681DC7D8" w14:textId="77777777" w:rsidR="006033F5" w:rsidRPr="00BA7090" w:rsidRDefault="006033F5" w:rsidP="006033F5">
      <w:pPr>
        <w:pStyle w:val="Prrafodelista"/>
        <w:spacing w:after="0"/>
        <w:ind w:left="0"/>
        <w:jc w:val="both"/>
        <w:rPr>
          <w:rFonts w:ascii="Arial Narrow" w:hAnsi="Arial Narrow" w:cs="Arial"/>
          <w:lang w:val="es-US"/>
        </w:rPr>
      </w:pPr>
    </w:p>
    <w:p w14:paraId="598888A0" w14:textId="77777777" w:rsidR="006033F5" w:rsidRPr="00BA7090" w:rsidRDefault="006033F5" w:rsidP="006033F5">
      <w:pPr>
        <w:pStyle w:val="Prrafodelista"/>
        <w:spacing w:after="0"/>
        <w:ind w:left="0"/>
        <w:jc w:val="both"/>
        <w:rPr>
          <w:rFonts w:ascii="Arial Narrow" w:hAnsi="Arial Narrow" w:cs="Arial"/>
          <w:lang w:val="es-US"/>
        </w:rPr>
      </w:pPr>
    </w:p>
    <w:p w14:paraId="65EE5630" w14:textId="77777777" w:rsidR="006033F5" w:rsidRPr="00BA7090" w:rsidRDefault="006033F5" w:rsidP="006033F5">
      <w:pPr>
        <w:pStyle w:val="Prrafodelista"/>
        <w:spacing w:after="0"/>
        <w:ind w:left="0"/>
        <w:jc w:val="both"/>
        <w:rPr>
          <w:rFonts w:ascii="Arial Narrow" w:hAnsi="Arial Narrow" w:cs="Arial"/>
          <w:lang w:val="es-US"/>
        </w:rPr>
      </w:pPr>
    </w:p>
    <w:p w14:paraId="036D5724" w14:textId="77777777" w:rsidR="006033F5" w:rsidRPr="00BA7090" w:rsidRDefault="006033F5" w:rsidP="006033F5">
      <w:pPr>
        <w:pStyle w:val="Prrafodelista"/>
        <w:spacing w:after="0"/>
        <w:ind w:left="0"/>
        <w:jc w:val="both"/>
        <w:rPr>
          <w:rFonts w:ascii="Arial Narrow" w:hAnsi="Arial Narrow" w:cs="Arial"/>
          <w:lang w:val="es-US"/>
        </w:rPr>
      </w:pPr>
    </w:p>
    <w:p w14:paraId="14B4C28B" w14:textId="77777777" w:rsidR="006033F5" w:rsidRPr="00BA7090" w:rsidRDefault="006033F5" w:rsidP="006033F5">
      <w:pPr>
        <w:pStyle w:val="Prrafodelista"/>
        <w:spacing w:after="0"/>
        <w:ind w:left="0"/>
        <w:jc w:val="both"/>
        <w:rPr>
          <w:rFonts w:ascii="Arial Narrow" w:hAnsi="Arial Narrow" w:cs="Arial"/>
          <w:lang w:val="es-US"/>
        </w:rPr>
      </w:pPr>
    </w:p>
    <w:p w14:paraId="75980664" w14:textId="77777777" w:rsidR="006033F5" w:rsidRPr="00BA7090" w:rsidRDefault="006033F5" w:rsidP="006033F5">
      <w:pPr>
        <w:pStyle w:val="Prrafodelista"/>
        <w:spacing w:after="0"/>
        <w:ind w:left="0"/>
        <w:jc w:val="both"/>
        <w:rPr>
          <w:rFonts w:ascii="Arial Narrow" w:hAnsi="Arial Narrow" w:cs="Arial"/>
          <w:lang w:val="es-US"/>
        </w:rPr>
      </w:pPr>
    </w:p>
    <w:p w14:paraId="643A177F" w14:textId="77777777" w:rsidR="006033F5" w:rsidRPr="00BA7090" w:rsidRDefault="006033F5" w:rsidP="006033F5">
      <w:pPr>
        <w:pStyle w:val="Prrafodelista"/>
        <w:spacing w:after="0"/>
        <w:ind w:left="0"/>
        <w:jc w:val="both"/>
        <w:rPr>
          <w:rFonts w:ascii="Arial Narrow" w:hAnsi="Arial Narrow" w:cs="Arial"/>
          <w:lang w:val="es-US"/>
        </w:rPr>
      </w:pPr>
    </w:p>
    <w:p w14:paraId="23A45601" w14:textId="77777777" w:rsidR="006033F5" w:rsidRPr="00BA7090" w:rsidRDefault="006033F5" w:rsidP="006033F5">
      <w:pPr>
        <w:pStyle w:val="Prrafodelista"/>
        <w:spacing w:after="0"/>
        <w:ind w:left="0"/>
        <w:jc w:val="both"/>
        <w:rPr>
          <w:rFonts w:ascii="Arial Narrow" w:hAnsi="Arial Narrow" w:cs="Arial"/>
          <w:lang w:val="es-US"/>
        </w:rPr>
      </w:pPr>
    </w:p>
    <w:p w14:paraId="7284294B" w14:textId="77777777" w:rsidR="006033F5" w:rsidRPr="00BA7090" w:rsidRDefault="006033F5" w:rsidP="006033F5">
      <w:pPr>
        <w:pStyle w:val="Prrafodelista"/>
        <w:spacing w:after="0"/>
        <w:ind w:left="0"/>
        <w:jc w:val="both"/>
        <w:rPr>
          <w:rFonts w:ascii="Arial Narrow" w:hAnsi="Arial Narrow" w:cs="Arial"/>
          <w:lang w:val="es-US"/>
        </w:rPr>
      </w:pPr>
    </w:p>
    <w:p w14:paraId="533126A5" w14:textId="77777777" w:rsidR="006033F5" w:rsidRPr="00BA7090" w:rsidRDefault="006033F5" w:rsidP="006033F5">
      <w:pPr>
        <w:pStyle w:val="Prrafodelista"/>
        <w:spacing w:after="0"/>
        <w:ind w:left="0"/>
        <w:jc w:val="both"/>
        <w:rPr>
          <w:rFonts w:ascii="Arial Narrow" w:hAnsi="Arial Narrow" w:cs="Arial"/>
          <w:lang w:val="es-US"/>
        </w:rPr>
      </w:pPr>
    </w:p>
    <w:p w14:paraId="1FA46049" w14:textId="77777777" w:rsidR="006033F5" w:rsidRPr="00BA7090" w:rsidRDefault="006033F5" w:rsidP="006033F5">
      <w:pPr>
        <w:pStyle w:val="Prrafodelista"/>
        <w:spacing w:after="0"/>
        <w:ind w:left="0"/>
        <w:jc w:val="both"/>
        <w:rPr>
          <w:rFonts w:ascii="Arial Narrow" w:hAnsi="Arial Narrow" w:cs="Arial"/>
          <w:lang w:val="es-US"/>
        </w:rPr>
      </w:pPr>
    </w:p>
    <w:p w14:paraId="000E89EB" w14:textId="77777777" w:rsidR="006033F5" w:rsidRPr="00BA7090" w:rsidRDefault="006033F5" w:rsidP="006033F5">
      <w:pPr>
        <w:pStyle w:val="Prrafodelista"/>
        <w:spacing w:after="0"/>
        <w:ind w:left="0"/>
        <w:jc w:val="both"/>
        <w:rPr>
          <w:rFonts w:ascii="Arial Narrow" w:hAnsi="Arial Narrow" w:cs="Arial"/>
          <w:lang w:val="es-US"/>
        </w:rPr>
      </w:pPr>
    </w:p>
    <w:p w14:paraId="48CDB517" w14:textId="77777777" w:rsidR="006033F5" w:rsidRPr="00BA7090" w:rsidRDefault="006033F5" w:rsidP="006033F5">
      <w:pPr>
        <w:pStyle w:val="Prrafodelista"/>
        <w:spacing w:after="0"/>
        <w:ind w:left="0"/>
        <w:jc w:val="both"/>
        <w:rPr>
          <w:rFonts w:ascii="Arial Narrow" w:hAnsi="Arial Narrow" w:cs="Arial"/>
          <w:lang w:val="es-US"/>
        </w:rPr>
      </w:pPr>
    </w:p>
    <w:p w14:paraId="714ED53C"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294" w:name="_Toc315765899"/>
      <w:bookmarkStart w:id="295" w:name="_Toc315960555"/>
      <w:bookmarkStart w:id="296" w:name="_Toc317178457"/>
      <w:bookmarkStart w:id="297" w:name="_Toc317181276"/>
      <w:bookmarkStart w:id="298" w:name="_Toc317181622"/>
      <w:bookmarkStart w:id="299" w:name="_Toc317181975"/>
      <w:bookmarkStart w:id="300" w:name="_Toc317182354"/>
      <w:bookmarkStart w:id="301" w:name="_Toc317182700"/>
      <w:bookmarkStart w:id="302" w:name="_Toc324494860"/>
      <w:bookmarkStart w:id="303" w:name="_Toc324751643"/>
      <w:bookmarkStart w:id="304" w:name="_Toc324752346"/>
      <w:bookmarkStart w:id="305" w:name="_Toc324752686"/>
      <w:bookmarkStart w:id="306" w:name="_Toc324753032"/>
      <w:bookmarkStart w:id="307" w:name="_Toc324962910"/>
      <w:bookmarkStart w:id="308" w:name="_Toc325012151"/>
      <w:bookmarkStart w:id="309" w:name="_Toc325015760"/>
      <w:bookmarkStart w:id="310" w:name="_Toc325016103"/>
      <w:bookmarkStart w:id="311" w:name="_Toc325017449"/>
      <w:bookmarkStart w:id="312" w:name="_Toc325018993"/>
      <w:bookmarkStart w:id="313" w:name="_Toc325112454"/>
      <w:bookmarkStart w:id="314" w:name="_Toc325112811"/>
      <w:bookmarkStart w:id="315" w:name="_Toc325987466"/>
      <w:bookmarkStart w:id="316" w:name="_Toc326003296"/>
      <w:bookmarkStart w:id="317" w:name="_Toc326008505"/>
      <w:bookmarkStart w:id="318" w:name="_Toc326074700"/>
      <w:bookmarkStart w:id="319" w:name="_Toc326134484"/>
      <w:bookmarkStart w:id="320" w:name="_Toc350957618"/>
      <w:bookmarkStart w:id="321" w:name="_Toc351379886"/>
      <w:bookmarkStart w:id="322" w:name="_Toc38433176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BA7090">
        <w:rPr>
          <w:rFonts w:ascii="Arial Narrow" w:hAnsi="Arial Narrow" w:cs="Arial"/>
          <w:color w:val="auto"/>
          <w:lang w:val="es-US"/>
        </w:rPr>
        <w:t>Obra Civil</w:t>
      </w:r>
      <w:bookmarkEnd w:id="318"/>
      <w:bookmarkEnd w:id="319"/>
      <w:bookmarkEnd w:id="320"/>
      <w:bookmarkEnd w:id="321"/>
      <w:bookmarkEnd w:id="322"/>
    </w:p>
    <w:p w14:paraId="7857497E" w14:textId="77777777" w:rsidR="006033F5" w:rsidRPr="00BA7090" w:rsidRDefault="006033F5" w:rsidP="006033F5">
      <w:pPr>
        <w:pStyle w:val="Prrafodelista"/>
        <w:spacing w:after="0"/>
        <w:ind w:left="0"/>
        <w:rPr>
          <w:rFonts w:ascii="Arial Narrow" w:hAnsi="Arial Narrow" w:cs="Arial"/>
          <w:lang w:val="es-US"/>
        </w:rPr>
      </w:pPr>
    </w:p>
    <w:p w14:paraId="47AB59CA" w14:textId="77777777" w:rsidR="006033F5" w:rsidRPr="00BA7090" w:rsidRDefault="006033F5" w:rsidP="006033F5">
      <w:pPr>
        <w:pStyle w:val="Ttulo4"/>
        <w:rPr>
          <w:lang w:val="es-US"/>
        </w:rPr>
      </w:pPr>
      <w:bookmarkStart w:id="323" w:name="_Toc325112456"/>
      <w:bookmarkStart w:id="324" w:name="_Toc325112813"/>
      <w:bookmarkStart w:id="325" w:name="_Toc350957619"/>
      <w:bookmarkStart w:id="326" w:name="_Toc384331767"/>
      <w:bookmarkEnd w:id="323"/>
      <w:bookmarkEnd w:id="324"/>
      <w:r w:rsidRPr="00BA7090">
        <w:rPr>
          <w:lang w:val="es-US"/>
        </w:rPr>
        <w:t>Diagrama General de la Estación</w:t>
      </w:r>
      <w:bookmarkEnd w:id="325"/>
      <w:bookmarkEnd w:id="326"/>
    </w:p>
    <w:p w14:paraId="13A06D55" w14:textId="77777777" w:rsidR="006033F5" w:rsidRPr="00BA7090" w:rsidRDefault="006033F5" w:rsidP="006033F5">
      <w:pPr>
        <w:spacing w:after="0"/>
        <w:jc w:val="both"/>
        <w:rPr>
          <w:rFonts w:ascii="Arial Narrow" w:hAnsi="Arial Narrow" w:cs="Arial"/>
          <w:b/>
          <w:highlight w:val="yellow"/>
          <w:lang w:val="es-US"/>
        </w:rPr>
      </w:pPr>
    </w:p>
    <w:p w14:paraId="0C8F0C48"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66D6D4AF" w14:textId="77777777" w:rsidR="006033F5" w:rsidRPr="00BA7090" w:rsidRDefault="006033F5" w:rsidP="006033F5">
      <w:pPr>
        <w:pStyle w:val="Prrafodelista"/>
        <w:spacing w:after="0"/>
        <w:ind w:left="0"/>
        <w:jc w:val="both"/>
        <w:rPr>
          <w:rFonts w:ascii="Arial Narrow" w:hAnsi="Arial Narrow" w:cs="Arial"/>
          <w:lang w:val="es-US"/>
        </w:rPr>
      </w:pPr>
    </w:p>
    <w:p w14:paraId="5AAA360F" w14:textId="77777777" w:rsidR="006033F5" w:rsidRPr="00BA7090" w:rsidRDefault="006033F5" w:rsidP="006033F5">
      <w:pPr>
        <w:spacing w:after="0"/>
        <w:jc w:val="center"/>
        <w:rPr>
          <w:rFonts w:ascii="Arial Narrow" w:hAnsi="Arial Narrow" w:cs="Arial"/>
          <w:b/>
          <w:bCs/>
          <w:lang w:val="es-US"/>
        </w:rPr>
      </w:pPr>
      <w:r w:rsidRPr="00BA7090">
        <w:rPr>
          <w:rFonts w:ascii="Arial Narrow" w:hAnsi="Arial Narrow" w:cs="Arial"/>
          <w:noProof/>
          <w:lang w:val="es-ES" w:eastAsia="es-ES" w:bidi="ar-SA"/>
        </w:rPr>
        <w:drawing>
          <wp:inline distT="0" distB="0" distL="0" distR="0" wp14:anchorId="7617C374" wp14:editId="08B2293D">
            <wp:extent cx="5400040" cy="8333105"/>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400040" cy="8333105"/>
                    </a:xfrm>
                    <a:prstGeom prst="rect">
                      <a:avLst/>
                    </a:prstGeom>
                    <a:noFill/>
                    <a:ln w="9525">
                      <a:noFill/>
                      <a:miter lim="800000"/>
                      <a:headEnd/>
                      <a:tailEnd/>
                    </a:ln>
                  </pic:spPr>
                </pic:pic>
              </a:graphicData>
            </a:graphic>
          </wp:inline>
        </w:drawing>
      </w:r>
      <w:r w:rsidRPr="00BA7090">
        <w:rPr>
          <w:rFonts w:ascii="Arial Narrow" w:hAnsi="Arial Narrow" w:cs="Arial"/>
          <w:lang w:val="es-US"/>
        </w:rPr>
        <w:br w:type="page"/>
      </w:r>
    </w:p>
    <w:p w14:paraId="4EE8BA49" w14:textId="77777777" w:rsidR="006033F5" w:rsidRPr="00BA7090" w:rsidRDefault="006033F5" w:rsidP="006033F5">
      <w:pPr>
        <w:pStyle w:val="Ttulo4"/>
        <w:rPr>
          <w:lang w:val="es-US"/>
        </w:rPr>
      </w:pPr>
      <w:bookmarkStart w:id="327" w:name="_Toc350957620"/>
      <w:bookmarkStart w:id="328" w:name="_Toc384331768"/>
      <w:r w:rsidRPr="00BA7090">
        <w:rPr>
          <w:lang w:val="es-US"/>
        </w:rPr>
        <w:t>Cuarto de Equipos</w:t>
      </w:r>
      <w:bookmarkEnd w:id="327"/>
      <w:bookmarkEnd w:id="328"/>
    </w:p>
    <w:p w14:paraId="513F5E62" w14:textId="77777777" w:rsidR="006033F5" w:rsidRPr="00BA7090" w:rsidRDefault="006033F5" w:rsidP="006033F5">
      <w:pPr>
        <w:spacing w:after="0"/>
        <w:rPr>
          <w:rFonts w:ascii="Arial Narrow" w:hAnsi="Arial Narrow" w:cs="Arial"/>
          <w:lang w:val="es-US"/>
        </w:rPr>
      </w:pPr>
    </w:p>
    <w:p w14:paraId="0714A39B" w14:textId="77777777" w:rsidR="006033F5" w:rsidRPr="00BA7090" w:rsidRDefault="006033F5" w:rsidP="006033F5">
      <w:pPr>
        <w:spacing w:after="0"/>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31968" behindDoc="0" locked="0" layoutInCell="1" allowOverlap="1" wp14:anchorId="35E4B272" wp14:editId="219E9C7A">
                <wp:simplePos x="0" y="0"/>
                <wp:positionH relativeFrom="column">
                  <wp:posOffset>2429510</wp:posOffset>
                </wp:positionH>
                <wp:positionV relativeFrom="paragraph">
                  <wp:posOffset>443230</wp:posOffset>
                </wp:positionV>
                <wp:extent cx="1783715" cy="2948940"/>
                <wp:effectExtent l="12700" t="12065" r="10160" b="13970"/>
                <wp:wrapNone/>
                <wp:docPr id="3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3715" cy="294894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8B4BC8" id="Rectangle 365" o:spid="_x0000_s1026" style="position:absolute;margin-left:191.3pt;margin-top:34.9pt;width:140.45pt;height:232.2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" fillcolor="red" strokecolor="red" strokeweight="1pt">
                <v:fill opacity="13107f"/>
              </v:rect>
            </w:pict>
          </mc:Fallback>
        </mc:AlternateContent>
      </w:r>
      <w:r w:rsidRPr="00BA7090">
        <w:rPr>
          <w:rFonts w:ascii="Arial Narrow" w:hAnsi="Arial Narrow" w:cs="Arial"/>
          <w:noProof/>
          <w:lang w:val="es-ES" w:eastAsia="es-ES" w:bidi="ar-SA"/>
        </w:rPr>
        <mc:AlternateContent>
          <mc:Choice Requires="wps">
            <w:drawing>
              <wp:anchor distT="0" distB="0" distL="114300" distR="114300" simplePos="0" relativeHeight="251729920" behindDoc="0" locked="0" layoutInCell="1" allowOverlap="1" wp14:anchorId="5CE5BEB9" wp14:editId="74D2A734">
                <wp:simplePos x="0" y="0"/>
                <wp:positionH relativeFrom="column">
                  <wp:posOffset>4004945</wp:posOffset>
                </wp:positionH>
                <wp:positionV relativeFrom="paragraph">
                  <wp:posOffset>106045</wp:posOffset>
                </wp:positionV>
                <wp:extent cx="1087755" cy="1684655"/>
                <wp:effectExtent l="14605" t="10160" r="15240" b="6985"/>
                <wp:wrapNone/>
                <wp:docPr id="3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7755" cy="168465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A978B" id="Rectangle 344" o:spid="_x0000_s1026" style="position:absolute;margin-left:315.35pt;margin-top:8.35pt;width:85.65pt;height:132.6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50657A97" wp14:editId="601CC0B4">
            <wp:extent cx="5598795" cy="4105910"/>
            <wp:effectExtent l="1905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a:srcRect/>
                    <a:stretch>
                      <a:fillRect/>
                    </a:stretch>
                  </pic:blipFill>
                  <pic:spPr bwMode="auto">
                    <a:xfrm>
                      <a:off x="0" y="0"/>
                      <a:ext cx="5598795" cy="4105910"/>
                    </a:xfrm>
                    <a:prstGeom prst="rect">
                      <a:avLst/>
                    </a:prstGeom>
                    <a:noFill/>
                    <a:ln w="9525">
                      <a:noFill/>
                      <a:miter lim="800000"/>
                      <a:headEnd/>
                      <a:tailEnd/>
                    </a:ln>
                  </pic:spPr>
                </pic:pic>
              </a:graphicData>
            </a:graphic>
          </wp:inline>
        </w:drawing>
      </w:r>
    </w:p>
    <w:p w14:paraId="3DD52828" w14:textId="77777777" w:rsidR="006033F5" w:rsidRPr="00BA7090" w:rsidRDefault="006033F5" w:rsidP="006033F5">
      <w:pPr>
        <w:spacing w:after="0"/>
        <w:jc w:val="center"/>
        <w:rPr>
          <w:rFonts w:ascii="Arial Narrow" w:hAnsi="Arial Narrow" w:cs="Arial"/>
          <w:lang w:val="es-US"/>
        </w:rPr>
      </w:pPr>
    </w:p>
    <w:p w14:paraId="35725EDF" w14:textId="4682E328"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mayor a 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7FAE70C4" w14:textId="77777777" w:rsidR="006033F5" w:rsidRPr="00BA7090" w:rsidRDefault="006033F5" w:rsidP="006033F5">
      <w:pPr>
        <w:spacing w:after="0"/>
        <w:jc w:val="both"/>
        <w:rPr>
          <w:rFonts w:ascii="Arial Narrow" w:hAnsi="Arial Narrow" w:cs="Arial"/>
          <w:lang w:val="es-US"/>
        </w:rPr>
      </w:pPr>
    </w:p>
    <w:p w14:paraId="622914A6" w14:textId="77777777" w:rsidR="006033F5" w:rsidRPr="00BA7090" w:rsidRDefault="006033F5" w:rsidP="006033F5">
      <w:pPr>
        <w:pStyle w:val="Ttulo4"/>
        <w:rPr>
          <w:lang w:val="es-US"/>
        </w:rPr>
      </w:pPr>
      <w:bookmarkStart w:id="329" w:name="_Toc350957621"/>
      <w:bookmarkStart w:id="330" w:name="_Toc384331769"/>
      <w:r w:rsidRPr="00BA7090">
        <w:rPr>
          <w:lang w:val="es-US"/>
        </w:rPr>
        <w:t>Cuarto de Planta</w:t>
      </w:r>
      <w:bookmarkEnd w:id="329"/>
      <w:bookmarkEnd w:id="330"/>
    </w:p>
    <w:p w14:paraId="5D0A1179" w14:textId="77777777" w:rsidR="006033F5" w:rsidRPr="00BA7090" w:rsidRDefault="006033F5" w:rsidP="006033F5">
      <w:pPr>
        <w:pStyle w:val="Ttulo4"/>
        <w:numPr>
          <w:ilvl w:val="0"/>
          <w:numId w:val="0"/>
        </w:numPr>
        <w:rPr>
          <w:lang w:val="es-US"/>
        </w:rPr>
      </w:pPr>
    </w:p>
    <w:p w14:paraId="664D41BF" w14:textId="77777777" w:rsidR="006033F5" w:rsidRPr="00BA7090" w:rsidRDefault="006033F5" w:rsidP="006033F5">
      <w:pPr>
        <w:spacing w:after="0"/>
        <w:jc w:val="center"/>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32992" behindDoc="0" locked="0" layoutInCell="1" allowOverlap="1" wp14:anchorId="4A19AF07" wp14:editId="34A99E4E">
                <wp:simplePos x="0" y="0"/>
                <wp:positionH relativeFrom="margin">
                  <wp:posOffset>2345850</wp:posOffset>
                </wp:positionH>
                <wp:positionV relativeFrom="paragraph">
                  <wp:posOffset>2126775</wp:posOffset>
                </wp:positionV>
                <wp:extent cx="458150" cy="922015"/>
                <wp:effectExtent l="0" t="3175" r="15240" b="15240"/>
                <wp:wrapNone/>
                <wp:docPr id="5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8150" cy="92201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CC0555" id="Rectangle 365" o:spid="_x0000_s1026" style="position:absolute;margin-left:184.7pt;margin-top:167.45pt;width:36.05pt;height:72.6pt;rotation:9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" fillcolor="red" strokecolor="red" strokeweight="1pt">
                <v:fill opacity="13107f"/>
                <w10:wrap anchorx="margin"/>
              </v:rect>
            </w:pict>
          </mc:Fallback>
        </mc:AlternateContent>
      </w:r>
      <w:r w:rsidRPr="00BA7090">
        <w:rPr>
          <w:rFonts w:ascii="Arial Narrow" w:hAnsi="Arial Narrow" w:cs="Arial"/>
          <w:noProof/>
          <w:lang w:val="es-ES" w:eastAsia="es-ES" w:bidi="ar-SA"/>
        </w:rPr>
        <w:drawing>
          <wp:inline distT="0" distB="0" distL="0" distR="0" wp14:anchorId="35AC2AA3" wp14:editId="28EC6EFB">
            <wp:extent cx="2559050" cy="32207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0" cy="3220720"/>
                    </a:xfrm>
                    <a:prstGeom prst="rect">
                      <a:avLst/>
                    </a:prstGeom>
                    <a:noFill/>
                    <a:ln>
                      <a:noFill/>
                    </a:ln>
                  </pic:spPr>
                </pic:pic>
              </a:graphicData>
            </a:graphic>
          </wp:inline>
        </w:drawing>
      </w:r>
    </w:p>
    <w:p w14:paraId="3CE020B7" w14:textId="77777777" w:rsidR="006033F5" w:rsidRPr="00BA7090" w:rsidRDefault="006033F5" w:rsidP="006033F5">
      <w:pPr>
        <w:spacing w:after="0"/>
        <w:rPr>
          <w:rFonts w:ascii="Arial Narrow" w:hAnsi="Arial Narrow" w:cs="Arial"/>
          <w:lang w:val="es-US"/>
        </w:rPr>
      </w:pPr>
    </w:p>
    <w:p w14:paraId="7D53EEA2"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debe instalar una planta de emergencia en el actual cuarto de plantas. El área disponible para esta implementación es de 10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Para esta instalación se deben realizar adecuaciones menores.</w:t>
      </w:r>
    </w:p>
    <w:p w14:paraId="17F6BB1C" w14:textId="77777777" w:rsidR="006033F5" w:rsidRPr="00BA7090" w:rsidRDefault="006033F5" w:rsidP="006033F5">
      <w:pPr>
        <w:spacing w:after="0"/>
        <w:rPr>
          <w:rFonts w:ascii="Arial Narrow" w:hAnsi="Arial Narrow" w:cs="Arial"/>
          <w:lang w:val="es-US"/>
        </w:rPr>
      </w:pPr>
    </w:p>
    <w:p w14:paraId="6F74D731" w14:textId="77777777" w:rsidR="006033F5" w:rsidRPr="00BA7090" w:rsidRDefault="006033F5" w:rsidP="006033F5">
      <w:pPr>
        <w:spacing w:after="0"/>
        <w:rPr>
          <w:rFonts w:ascii="Arial Narrow" w:hAnsi="Arial Narrow" w:cs="Arial"/>
          <w:lang w:val="es-US"/>
        </w:rPr>
      </w:pPr>
    </w:p>
    <w:p w14:paraId="70707194" w14:textId="77777777" w:rsidR="006033F5" w:rsidRPr="00BA7090" w:rsidRDefault="006033F5" w:rsidP="006033F5">
      <w:pPr>
        <w:spacing w:after="0"/>
        <w:rPr>
          <w:rFonts w:ascii="Arial Narrow" w:hAnsi="Arial Narrow" w:cs="Arial"/>
          <w:lang w:val="es-US"/>
        </w:rPr>
      </w:pPr>
    </w:p>
    <w:p w14:paraId="24C2217F" w14:textId="77777777" w:rsidR="006033F5" w:rsidRPr="00BA7090" w:rsidRDefault="006033F5" w:rsidP="006033F5">
      <w:pPr>
        <w:spacing w:after="0"/>
        <w:rPr>
          <w:rFonts w:ascii="Arial Narrow" w:hAnsi="Arial Narrow" w:cs="Arial"/>
          <w:lang w:val="es-US"/>
        </w:rPr>
      </w:pPr>
    </w:p>
    <w:p w14:paraId="468BB9D0" w14:textId="77777777" w:rsidR="006033F5" w:rsidRPr="00BA7090" w:rsidRDefault="006033F5" w:rsidP="006033F5">
      <w:pPr>
        <w:pStyle w:val="Ttulo4"/>
        <w:rPr>
          <w:lang w:val="es-US"/>
        </w:rPr>
      </w:pPr>
      <w:bookmarkStart w:id="331" w:name="_Toc350957622"/>
      <w:bookmarkStart w:id="332" w:name="_Toc384331770"/>
      <w:r w:rsidRPr="00BA7090">
        <w:rPr>
          <w:lang w:val="es-US"/>
        </w:rPr>
        <w:t>Cuarto de UPS</w:t>
      </w:r>
      <w:bookmarkEnd w:id="331"/>
      <w:bookmarkEnd w:id="332"/>
    </w:p>
    <w:p w14:paraId="79642EA2" w14:textId="77777777" w:rsidR="006033F5" w:rsidRPr="00BA7090" w:rsidRDefault="006033F5" w:rsidP="006033F5">
      <w:pPr>
        <w:spacing w:after="0"/>
        <w:jc w:val="both"/>
        <w:rPr>
          <w:rFonts w:ascii="Arial Narrow" w:hAnsi="Arial Narrow" w:cs="Arial"/>
          <w:lang w:val="es-US"/>
        </w:rPr>
      </w:pPr>
    </w:p>
    <w:p w14:paraId="135E0766" w14:textId="77777777" w:rsidR="006033F5" w:rsidRPr="00BA7090" w:rsidRDefault="006033F5" w:rsidP="006033F5">
      <w:pPr>
        <w:spacing w:after="0"/>
        <w:jc w:val="center"/>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30944" behindDoc="0" locked="0" layoutInCell="1" allowOverlap="1" wp14:anchorId="116A5CC4" wp14:editId="38758CEB">
                <wp:simplePos x="0" y="0"/>
                <wp:positionH relativeFrom="column">
                  <wp:posOffset>3299716</wp:posOffset>
                </wp:positionH>
                <wp:positionV relativeFrom="paragraph">
                  <wp:posOffset>66873</wp:posOffset>
                </wp:positionV>
                <wp:extent cx="761422" cy="1078865"/>
                <wp:effectExtent l="0" t="6350" r="13335" b="13335"/>
                <wp:wrapNone/>
                <wp:docPr id="3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1422" cy="107886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538459" id="Rectangle 363" o:spid="_x0000_s1026" style="position:absolute;margin-left:259.8pt;margin-top:5.25pt;width:59.95pt;height:84.9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10ABD250" wp14:editId="2AB010B8">
            <wp:extent cx="3637280" cy="1692275"/>
            <wp:effectExtent l="0" t="0" r="127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7280" cy="1692275"/>
                    </a:xfrm>
                    <a:prstGeom prst="rect">
                      <a:avLst/>
                    </a:prstGeom>
                    <a:noFill/>
                    <a:ln>
                      <a:noFill/>
                    </a:ln>
                  </pic:spPr>
                </pic:pic>
              </a:graphicData>
            </a:graphic>
          </wp:inline>
        </w:drawing>
      </w:r>
    </w:p>
    <w:p w14:paraId="194E81FD" w14:textId="77777777" w:rsidR="006033F5" w:rsidRPr="00BA7090" w:rsidRDefault="006033F5" w:rsidP="006033F5">
      <w:pPr>
        <w:spacing w:after="0"/>
        <w:jc w:val="both"/>
        <w:rPr>
          <w:rFonts w:ascii="Arial Narrow" w:hAnsi="Arial Narrow" w:cs="Arial"/>
          <w:lang w:val="es-US"/>
        </w:rPr>
      </w:pPr>
    </w:p>
    <w:p w14:paraId="73DD87A5"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debe instalar una UPS en el salón de equipos actual. El área disponible para esta implementación es de 4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14A9C2C0" w14:textId="77777777" w:rsidR="006033F5" w:rsidRPr="00BA7090" w:rsidRDefault="006033F5" w:rsidP="006033F5">
      <w:pPr>
        <w:spacing w:after="0"/>
        <w:jc w:val="both"/>
        <w:rPr>
          <w:rFonts w:ascii="Arial Narrow" w:hAnsi="Arial Narrow" w:cs="Arial"/>
          <w:lang w:val="es-US"/>
        </w:rPr>
      </w:pPr>
    </w:p>
    <w:p w14:paraId="4FA0F253" w14:textId="77777777" w:rsidR="006033F5" w:rsidRPr="00BA7090" w:rsidRDefault="006033F5" w:rsidP="006033F5">
      <w:pPr>
        <w:spacing w:after="0"/>
        <w:jc w:val="both"/>
        <w:rPr>
          <w:rFonts w:ascii="Arial Narrow" w:hAnsi="Arial Narrow" w:cs="Arial"/>
          <w:lang w:val="es-US"/>
        </w:rPr>
      </w:pPr>
    </w:p>
    <w:p w14:paraId="6500F456" w14:textId="77777777" w:rsidR="007F3AD6" w:rsidRPr="00BA7090" w:rsidRDefault="007F3AD6" w:rsidP="000A539D">
      <w:pPr>
        <w:spacing w:after="0"/>
        <w:jc w:val="both"/>
        <w:rPr>
          <w:rFonts w:ascii="Arial Narrow" w:hAnsi="Arial Narrow" w:cs="Arial"/>
          <w:lang w:val="es-US"/>
        </w:rPr>
      </w:pPr>
    </w:p>
    <w:p w14:paraId="7534B247" w14:textId="77777777" w:rsidR="007F3AD6" w:rsidRPr="00BA7090" w:rsidRDefault="007F3AD6" w:rsidP="000A539D">
      <w:pPr>
        <w:spacing w:after="0"/>
        <w:jc w:val="both"/>
        <w:rPr>
          <w:rFonts w:ascii="Arial Narrow" w:hAnsi="Arial Narrow" w:cs="Arial"/>
          <w:lang w:val="es-US"/>
        </w:rPr>
      </w:pPr>
    </w:p>
    <w:p w14:paraId="01A8350C" w14:textId="77777777" w:rsidR="007F3AD6" w:rsidRPr="00BA7090" w:rsidRDefault="007F3AD6" w:rsidP="000A539D">
      <w:pPr>
        <w:spacing w:after="0"/>
        <w:jc w:val="both"/>
        <w:rPr>
          <w:rFonts w:ascii="Arial Narrow" w:hAnsi="Arial Narrow" w:cs="Arial"/>
          <w:lang w:val="es-US"/>
        </w:rPr>
      </w:pPr>
    </w:p>
    <w:p w14:paraId="2D07CC87" w14:textId="77777777" w:rsidR="007F3AD6" w:rsidRPr="00BA7090" w:rsidRDefault="007F3AD6" w:rsidP="000A539D">
      <w:pPr>
        <w:spacing w:after="0"/>
        <w:jc w:val="both"/>
        <w:rPr>
          <w:rFonts w:ascii="Arial Narrow" w:hAnsi="Arial Narrow" w:cs="Arial"/>
          <w:lang w:val="es-US"/>
        </w:rPr>
      </w:pPr>
    </w:p>
    <w:p w14:paraId="1F3E0F3E" w14:textId="77777777" w:rsidR="007F3AD6" w:rsidRPr="00BA7090" w:rsidRDefault="007F3AD6" w:rsidP="000A539D">
      <w:pPr>
        <w:spacing w:after="0"/>
        <w:jc w:val="both"/>
        <w:rPr>
          <w:rFonts w:ascii="Arial Narrow" w:hAnsi="Arial Narrow" w:cs="Arial"/>
          <w:lang w:val="es-US"/>
        </w:rPr>
      </w:pPr>
    </w:p>
    <w:p w14:paraId="2ADB8558" w14:textId="77777777" w:rsidR="007F3AD6" w:rsidRPr="00BA7090" w:rsidRDefault="007F3AD6" w:rsidP="000A539D">
      <w:pPr>
        <w:spacing w:after="0"/>
        <w:jc w:val="both"/>
        <w:rPr>
          <w:rFonts w:ascii="Arial Narrow" w:hAnsi="Arial Narrow" w:cs="Arial"/>
          <w:lang w:val="es-US"/>
        </w:rPr>
      </w:pPr>
    </w:p>
    <w:p w14:paraId="42974B8F" w14:textId="77777777" w:rsidR="007F3AD6" w:rsidRPr="00BA7090" w:rsidRDefault="007F3AD6" w:rsidP="000A539D">
      <w:pPr>
        <w:spacing w:after="0"/>
        <w:jc w:val="both"/>
        <w:rPr>
          <w:rFonts w:ascii="Arial Narrow" w:hAnsi="Arial Narrow" w:cs="Arial"/>
          <w:lang w:val="es-US"/>
        </w:rPr>
      </w:pPr>
    </w:p>
    <w:p w14:paraId="413A9330" w14:textId="77777777" w:rsidR="007F3AD6" w:rsidRPr="00BA7090" w:rsidRDefault="007F3AD6" w:rsidP="000A539D">
      <w:pPr>
        <w:spacing w:after="0"/>
        <w:jc w:val="both"/>
        <w:rPr>
          <w:rFonts w:ascii="Arial Narrow" w:hAnsi="Arial Narrow" w:cs="Arial"/>
          <w:lang w:val="es-US"/>
        </w:rPr>
      </w:pPr>
    </w:p>
    <w:p w14:paraId="7F2D7FAF" w14:textId="77777777" w:rsidR="007F3AD6" w:rsidRPr="00BA7090" w:rsidRDefault="007F3AD6" w:rsidP="000A539D">
      <w:pPr>
        <w:spacing w:after="0"/>
        <w:jc w:val="both"/>
        <w:rPr>
          <w:rFonts w:ascii="Arial Narrow" w:hAnsi="Arial Narrow" w:cs="Arial"/>
          <w:lang w:val="es-US"/>
        </w:rPr>
      </w:pPr>
    </w:p>
    <w:p w14:paraId="0F886852" w14:textId="77777777" w:rsidR="007F3AD6" w:rsidRPr="00BA7090" w:rsidRDefault="007F3AD6" w:rsidP="000A539D">
      <w:pPr>
        <w:spacing w:after="0"/>
        <w:jc w:val="both"/>
        <w:rPr>
          <w:rFonts w:ascii="Arial Narrow" w:hAnsi="Arial Narrow" w:cs="Arial"/>
          <w:lang w:val="es-US"/>
        </w:rPr>
      </w:pPr>
    </w:p>
    <w:p w14:paraId="7F16BC1F" w14:textId="77777777" w:rsidR="007F3AD6" w:rsidRPr="00BA7090" w:rsidRDefault="007F3AD6" w:rsidP="000A539D">
      <w:pPr>
        <w:spacing w:after="0"/>
        <w:jc w:val="both"/>
        <w:rPr>
          <w:rFonts w:ascii="Arial Narrow" w:hAnsi="Arial Narrow" w:cs="Arial"/>
          <w:lang w:val="es-US"/>
        </w:rPr>
      </w:pPr>
    </w:p>
    <w:p w14:paraId="263BE328" w14:textId="77777777" w:rsidR="007F3AD6" w:rsidRPr="00BA7090" w:rsidRDefault="007F3AD6" w:rsidP="000A539D">
      <w:pPr>
        <w:spacing w:after="0"/>
        <w:jc w:val="both"/>
        <w:rPr>
          <w:rFonts w:ascii="Arial Narrow" w:hAnsi="Arial Narrow" w:cs="Arial"/>
          <w:lang w:val="es-US"/>
        </w:rPr>
      </w:pPr>
    </w:p>
    <w:p w14:paraId="62862C9A" w14:textId="77777777" w:rsidR="007F3AD6" w:rsidRPr="00BA7090" w:rsidRDefault="007F3AD6" w:rsidP="000A539D">
      <w:pPr>
        <w:spacing w:after="0"/>
        <w:jc w:val="both"/>
        <w:rPr>
          <w:rFonts w:ascii="Arial Narrow" w:hAnsi="Arial Narrow" w:cs="Arial"/>
          <w:lang w:val="es-US"/>
        </w:rPr>
      </w:pPr>
    </w:p>
    <w:p w14:paraId="5069FD31" w14:textId="77777777" w:rsidR="007F3AD6" w:rsidRPr="00BA7090" w:rsidRDefault="007F3AD6" w:rsidP="000A539D">
      <w:pPr>
        <w:spacing w:after="0"/>
        <w:jc w:val="both"/>
        <w:rPr>
          <w:rFonts w:ascii="Arial Narrow" w:hAnsi="Arial Narrow" w:cs="Arial"/>
          <w:lang w:val="es-US"/>
        </w:rPr>
      </w:pPr>
    </w:p>
    <w:p w14:paraId="0D231433" w14:textId="77777777" w:rsidR="007F3AD6" w:rsidRPr="00BA7090" w:rsidRDefault="007F3AD6" w:rsidP="000A539D">
      <w:pPr>
        <w:spacing w:after="0"/>
        <w:jc w:val="both"/>
        <w:rPr>
          <w:rFonts w:ascii="Arial Narrow" w:hAnsi="Arial Narrow" w:cs="Arial"/>
          <w:lang w:val="es-US"/>
        </w:rPr>
      </w:pPr>
    </w:p>
    <w:p w14:paraId="15CAA260" w14:textId="77777777" w:rsidR="007F3AD6" w:rsidRPr="00BA7090" w:rsidRDefault="007F3AD6" w:rsidP="000A539D">
      <w:pPr>
        <w:spacing w:after="0"/>
        <w:jc w:val="both"/>
        <w:rPr>
          <w:rFonts w:ascii="Arial Narrow" w:hAnsi="Arial Narrow" w:cs="Arial"/>
          <w:lang w:val="es-US"/>
        </w:rPr>
      </w:pPr>
    </w:p>
    <w:p w14:paraId="19C3F90C" w14:textId="77777777" w:rsidR="007F3AD6" w:rsidRPr="00BA7090" w:rsidRDefault="007F3AD6" w:rsidP="000A539D">
      <w:pPr>
        <w:spacing w:after="0"/>
        <w:jc w:val="both"/>
        <w:rPr>
          <w:rFonts w:ascii="Arial Narrow" w:hAnsi="Arial Narrow" w:cs="Arial"/>
          <w:lang w:val="es-US"/>
        </w:rPr>
      </w:pPr>
    </w:p>
    <w:p w14:paraId="0E35EF5E" w14:textId="77777777" w:rsidR="007F3AD6" w:rsidRPr="00BA7090" w:rsidRDefault="007F3AD6" w:rsidP="000A539D">
      <w:pPr>
        <w:spacing w:after="0"/>
        <w:jc w:val="both"/>
        <w:rPr>
          <w:rFonts w:ascii="Arial Narrow" w:hAnsi="Arial Narrow" w:cs="Arial"/>
          <w:lang w:val="es-US"/>
        </w:rPr>
      </w:pPr>
    </w:p>
    <w:p w14:paraId="462CB0DB" w14:textId="77777777" w:rsidR="007F3AD6" w:rsidRPr="00BA7090" w:rsidRDefault="007F3AD6" w:rsidP="000A539D">
      <w:pPr>
        <w:spacing w:after="0"/>
        <w:jc w:val="both"/>
        <w:rPr>
          <w:rFonts w:ascii="Arial Narrow" w:hAnsi="Arial Narrow" w:cs="Arial"/>
          <w:lang w:val="es-US"/>
        </w:rPr>
      </w:pPr>
    </w:p>
    <w:p w14:paraId="3B8994E1" w14:textId="77777777" w:rsidR="007F3AD6" w:rsidRPr="00BA7090" w:rsidRDefault="007F3AD6" w:rsidP="000A539D">
      <w:pPr>
        <w:spacing w:after="0"/>
        <w:jc w:val="both"/>
        <w:rPr>
          <w:rFonts w:ascii="Arial Narrow" w:hAnsi="Arial Narrow" w:cs="Arial"/>
          <w:lang w:val="es-US"/>
        </w:rPr>
      </w:pPr>
    </w:p>
    <w:p w14:paraId="282154FB" w14:textId="77777777" w:rsidR="007F3AD6" w:rsidRPr="00BA7090" w:rsidRDefault="007F3AD6" w:rsidP="000A539D">
      <w:pPr>
        <w:spacing w:after="0"/>
        <w:jc w:val="both"/>
        <w:rPr>
          <w:rFonts w:ascii="Arial Narrow" w:hAnsi="Arial Narrow" w:cs="Arial"/>
          <w:lang w:val="es-US"/>
        </w:rPr>
      </w:pPr>
    </w:p>
    <w:p w14:paraId="21C5E179" w14:textId="77777777" w:rsidR="007F3AD6" w:rsidRPr="00BA7090" w:rsidRDefault="007F3AD6" w:rsidP="000A539D">
      <w:pPr>
        <w:spacing w:after="0"/>
        <w:jc w:val="both"/>
        <w:rPr>
          <w:rFonts w:ascii="Arial Narrow" w:hAnsi="Arial Narrow" w:cs="Arial"/>
          <w:lang w:val="es-US"/>
        </w:rPr>
      </w:pPr>
    </w:p>
    <w:p w14:paraId="3F67B2F4" w14:textId="77777777" w:rsidR="007F3AD6" w:rsidRPr="00BA7090" w:rsidRDefault="007F3AD6" w:rsidP="000A539D">
      <w:pPr>
        <w:spacing w:after="0"/>
        <w:jc w:val="both"/>
        <w:rPr>
          <w:rFonts w:ascii="Arial Narrow" w:hAnsi="Arial Narrow" w:cs="Arial"/>
          <w:lang w:val="es-US"/>
        </w:rPr>
      </w:pPr>
    </w:p>
    <w:p w14:paraId="084905DF" w14:textId="77777777" w:rsidR="007F3AD6" w:rsidRPr="00BA7090" w:rsidRDefault="007F3AD6" w:rsidP="000A539D">
      <w:pPr>
        <w:spacing w:after="0"/>
        <w:jc w:val="both"/>
        <w:rPr>
          <w:rFonts w:ascii="Arial Narrow" w:hAnsi="Arial Narrow" w:cs="Arial"/>
          <w:lang w:val="es-US"/>
        </w:rPr>
      </w:pPr>
    </w:p>
    <w:p w14:paraId="7472FD92" w14:textId="77777777" w:rsidR="007F3AD6" w:rsidRPr="00BA7090" w:rsidRDefault="007F3AD6" w:rsidP="000A539D">
      <w:pPr>
        <w:spacing w:after="0"/>
        <w:jc w:val="both"/>
        <w:rPr>
          <w:rFonts w:ascii="Arial Narrow" w:hAnsi="Arial Narrow" w:cs="Arial"/>
          <w:lang w:val="es-US"/>
        </w:rPr>
      </w:pPr>
    </w:p>
    <w:p w14:paraId="7A76C7C4" w14:textId="77777777" w:rsidR="007F3AD6" w:rsidRPr="00BA7090" w:rsidRDefault="007F3AD6" w:rsidP="000A539D">
      <w:pPr>
        <w:spacing w:after="0"/>
        <w:jc w:val="both"/>
        <w:rPr>
          <w:rFonts w:ascii="Arial Narrow" w:hAnsi="Arial Narrow" w:cs="Arial"/>
          <w:lang w:val="es-US"/>
        </w:rPr>
      </w:pPr>
    </w:p>
    <w:p w14:paraId="39DAA29D" w14:textId="77777777" w:rsidR="007F3AD6" w:rsidRPr="00BA7090" w:rsidRDefault="007F3AD6" w:rsidP="000A539D">
      <w:pPr>
        <w:spacing w:after="0"/>
        <w:jc w:val="both"/>
        <w:rPr>
          <w:rFonts w:ascii="Arial Narrow" w:hAnsi="Arial Narrow" w:cs="Arial"/>
          <w:lang w:val="es-US"/>
        </w:rPr>
      </w:pPr>
    </w:p>
    <w:p w14:paraId="139D36FB" w14:textId="77777777" w:rsidR="007F3AD6" w:rsidRPr="00BA7090" w:rsidRDefault="007F3AD6" w:rsidP="000A539D">
      <w:pPr>
        <w:spacing w:after="0"/>
        <w:jc w:val="both"/>
        <w:rPr>
          <w:rFonts w:ascii="Arial Narrow" w:hAnsi="Arial Narrow" w:cs="Arial"/>
          <w:lang w:val="es-US"/>
        </w:rPr>
      </w:pPr>
    </w:p>
    <w:p w14:paraId="1152FBC6" w14:textId="77777777" w:rsidR="007F3AD6" w:rsidRPr="00BA7090" w:rsidRDefault="007F3AD6" w:rsidP="000A539D">
      <w:pPr>
        <w:spacing w:after="0"/>
        <w:jc w:val="both"/>
        <w:rPr>
          <w:rFonts w:ascii="Arial Narrow" w:hAnsi="Arial Narrow" w:cs="Arial"/>
          <w:lang w:val="es-US"/>
        </w:rPr>
      </w:pPr>
    </w:p>
    <w:p w14:paraId="3791A46F" w14:textId="77777777" w:rsidR="007F3AD6" w:rsidRPr="00BA7090" w:rsidRDefault="007F3AD6" w:rsidP="000A539D">
      <w:pPr>
        <w:spacing w:after="0"/>
        <w:jc w:val="both"/>
        <w:rPr>
          <w:rFonts w:ascii="Arial Narrow" w:hAnsi="Arial Narrow" w:cs="Arial"/>
          <w:lang w:val="es-US"/>
        </w:rPr>
      </w:pPr>
    </w:p>
    <w:p w14:paraId="695E176E" w14:textId="77777777" w:rsidR="007F3AD6" w:rsidRPr="00BA7090" w:rsidRDefault="007F3AD6" w:rsidP="000A539D">
      <w:pPr>
        <w:spacing w:after="0"/>
        <w:jc w:val="both"/>
        <w:rPr>
          <w:rFonts w:ascii="Arial Narrow" w:hAnsi="Arial Narrow" w:cs="Arial"/>
          <w:lang w:val="es-US"/>
        </w:rPr>
      </w:pPr>
    </w:p>
    <w:p w14:paraId="59B5C062" w14:textId="77777777" w:rsidR="007F3AD6" w:rsidRPr="00BA7090" w:rsidRDefault="007F3AD6" w:rsidP="000A539D">
      <w:pPr>
        <w:spacing w:after="0"/>
        <w:jc w:val="both"/>
        <w:rPr>
          <w:rFonts w:ascii="Arial Narrow" w:hAnsi="Arial Narrow" w:cs="Arial"/>
          <w:lang w:val="es-US"/>
        </w:rPr>
      </w:pPr>
    </w:p>
    <w:p w14:paraId="2CA25F3F" w14:textId="77777777" w:rsidR="007F3AD6" w:rsidRPr="00BA7090" w:rsidRDefault="007F3AD6" w:rsidP="000A539D">
      <w:pPr>
        <w:spacing w:after="0"/>
        <w:jc w:val="both"/>
        <w:rPr>
          <w:rFonts w:ascii="Arial Narrow" w:hAnsi="Arial Narrow" w:cs="Arial"/>
          <w:lang w:val="es-US"/>
        </w:rPr>
      </w:pPr>
    </w:p>
    <w:p w14:paraId="6C2CC016" w14:textId="77777777" w:rsidR="007F3AD6" w:rsidRPr="00BA7090" w:rsidRDefault="007F3AD6" w:rsidP="000A539D">
      <w:pPr>
        <w:spacing w:after="0"/>
        <w:jc w:val="both"/>
        <w:rPr>
          <w:rFonts w:ascii="Arial Narrow" w:hAnsi="Arial Narrow" w:cs="Arial"/>
          <w:lang w:val="es-US"/>
        </w:rPr>
      </w:pPr>
    </w:p>
    <w:p w14:paraId="0BD201C8" w14:textId="77777777" w:rsidR="007F3AD6" w:rsidRPr="00BA7090" w:rsidRDefault="007F3AD6" w:rsidP="000A539D">
      <w:pPr>
        <w:spacing w:after="0"/>
        <w:jc w:val="both"/>
        <w:rPr>
          <w:rFonts w:ascii="Arial Narrow" w:hAnsi="Arial Narrow" w:cs="Arial"/>
          <w:lang w:val="es-US"/>
        </w:rPr>
      </w:pPr>
    </w:p>
    <w:p w14:paraId="129B1DD1" w14:textId="77777777" w:rsidR="007F3AD6" w:rsidRPr="00BA7090" w:rsidRDefault="007F3AD6" w:rsidP="000A539D">
      <w:pPr>
        <w:spacing w:after="0"/>
        <w:jc w:val="both"/>
        <w:rPr>
          <w:rFonts w:ascii="Arial Narrow" w:hAnsi="Arial Narrow" w:cs="Arial"/>
          <w:lang w:val="es-US"/>
        </w:rPr>
      </w:pPr>
    </w:p>
    <w:p w14:paraId="63D38B54" w14:textId="77777777" w:rsidR="007F3AD6" w:rsidRPr="00BA7090" w:rsidRDefault="007F3AD6" w:rsidP="000A539D">
      <w:pPr>
        <w:spacing w:after="0"/>
        <w:jc w:val="both"/>
        <w:rPr>
          <w:rFonts w:ascii="Arial Narrow" w:hAnsi="Arial Narrow" w:cs="Arial"/>
          <w:lang w:val="es-US"/>
        </w:rPr>
      </w:pPr>
    </w:p>
    <w:p w14:paraId="4594FC64" w14:textId="77777777" w:rsidR="007F3AD6" w:rsidRPr="00BA7090" w:rsidRDefault="007F3AD6" w:rsidP="000A539D">
      <w:pPr>
        <w:spacing w:after="0"/>
        <w:jc w:val="both"/>
        <w:rPr>
          <w:rFonts w:ascii="Arial Narrow" w:hAnsi="Arial Narrow" w:cs="Arial"/>
          <w:lang w:val="es-US"/>
        </w:rPr>
      </w:pPr>
    </w:p>
    <w:p w14:paraId="629B61DA" w14:textId="77777777" w:rsidR="000A539D" w:rsidRPr="00BA7090" w:rsidRDefault="000A539D" w:rsidP="00C656D0">
      <w:pPr>
        <w:spacing w:after="0" w:line="240" w:lineRule="auto"/>
        <w:rPr>
          <w:rFonts w:ascii="Arial Narrow" w:hAnsi="Arial Narrow" w:cs="Arial"/>
          <w:lang w:val="es-US"/>
        </w:rPr>
      </w:pPr>
    </w:p>
    <w:p w14:paraId="2BBC7BE9" w14:textId="77777777" w:rsidR="009C1E87" w:rsidRPr="00BA7090" w:rsidRDefault="009C1E87" w:rsidP="003011F2">
      <w:pPr>
        <w:spacing w:after="0"/>
        <w:rPr>
          <w:rFonts w:ascii="Arial Narrow" w:hAnsi="Arial Narrow" w:cs="Arial"/>
          <w:lang w:val="es-US"/>
        </w:rPr>
      </w:pPr>
    </w:p>
    <w:p w14:paraId="41589918" w14:textId="62654A64" w:rsidR="005C0887" w:rsidRPr="00BA7090" w:rsidRDefault="005C0887" w:rsidP="00723AE3">
      <w:pPr>
        <w:pStyle w:val="Ttulo2"/>
      </w:pPr>
      <w:bookmarkStart w:id="333" w:name="_Toc326074723"/>
      <w:bookmarkStart w:id="334" w:name="_Toc326134507"/>
      <w:bookmarkStart w:id="335" w:name="_Toc339303856"/>
      <w:bookmarkStart w:id="336" w:name="_Toc351379894"/>
      <w:bookmarkStart w:id="337" w:name="_Toc384331771"/>
      <w:r w:rsidRPr="00BA7090">
        <w:t xml:space="preserve">ESTACIÓN </w:t>
      </w:r>
      <w:bookmarkEnd w:id="333"/>
      <w:bookmarkEnd w:id="334"/>
      <w:bookmarkEnd w:id="335"/>
      <w:r w:rsidRPr="00BA7090">
        <w:t>MONTER</w:t>
      </w:r>
      <w:r w:rsidR="00707993" w:rsidRPr="00BA7090">
        <w:t>Í</w:t>
      </w:r>
      <w:r w:rsidRPr="00BA7090">
        <w:t>A</w:t>
      </w:r>
      <w:bookmarkEnd w:id="336"/>
      <w:bookmarkEnd w:id="337"/>
    </w:p>
    <w:p w14:paraId="7EF60D79" w14:textId="77777777" w:rsidR="005C0887" w:rsidRPr="00BA7090" w:rsidRDefault="005C0887" w:rsidP="005C0887">
      <w:pPr>
        <w:pStyle w:val="Prrafodelista"/>
        <w:spacing w:after="0"/>
        <w:ind w:left="0"/>
        <w:rPr>
          <w:rFonts w:ascii="Arial Narrow" w:hAnsi="Arial Narrow" w:cs="Arial"/>
          <w:b/>
          <w:lang w:val="es-US"/>
        </w:rPr>
      </w:pPr>
    </w:p>
    <w:p w14:paraId="406FE068"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38" w:name="_Toc326074724"/>
      <w:bookmarkStart w:id="339" w:name="_Toc326134508"/>
      <w:bookmarkStart w:id="340" w:name="_Toc339303857"/>
      <w:bookmarkStart w:id="341" w:name="_Toc351379895"/>
      <w:bookmarkStart w:id="342" w:name="_Toc384331772"/>
      <w:r w:rsidRPr="00BA7090">
        <w:rPr>
          <w:rFonts w:ascii="Arial Narrow" w:hAnsi="Arial Narrow" w:cs="Arial"/>
          <w:color w:val="auto"/>
          <w:lang w:val="es-US"/>
        </w:rPr>
        <w:t>Información General de la Estación</w:t>
      </w:r>
      <w:bookmarkEnd w:id="338"/>
      <w:bookmarkEnd w:id="339"/>
      <w:bookmarkEnd w:id="340"/>
      <w:bookmarkEnd w:id="341"/>
      <w:bookmarkEnd w:id="342"/>
    </w:p>
    <w:p w14:paraId="1F00BC97" w14:textId="77777777" w:rsidR="005C0887" w:rsidRPr="00BA7090" w:rsidRDefault="005C0887" w:rsidP="005C0887">
      <w:pPr>
        <w:autoSpaceDE w:val="0"/>
        <w:autoSpaceDN w:val="0"/>
        <w:adjustRightInd w:val="0"/>
        <w:spacing w:after="0"/>
        <w:jc w:val="both"/>
        <w:rPr>
          <w:rFonts w:ascii="Arial Narrow" w:hAnsi="Arial Narrow" w:cs="Arial"/>
          <w:bCs/>
          <w:iCs/>
          <w:lang w:val="es-US"/>
        </w:rPr>
      </w:pPr>
    </w:p>
    <w:p w14:paraId="7A4FB947" w14:textId="77777777" w:rsidR="005C0887" w:rsidRPr="00BA7090" w:rsidRDefault="005C0887" w:rsidP="005C0887">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Para acceder a la estación, desde el casco urbano del municipio de Ciénaga de Oro se toma la vía que conduce a Cereté, aproximadamente a un kilómetro de recorrido se observa la estación. Las coordenadas de la estación son las siguientes:</w:t>
      </w:r>
    </w:p>
    <w:p w14:paraId="5F83E37C" w14:textId="77777777" w:rsidR="005C0887" w:rsidRPr="00BA7090" w:rsidRDefault="005C0887" w:rsidP="005C0887">
      <w:pPr>
        <w:autoSpaceDE w:val="0"/>
        <w:autoSpaceDN w:val="0"/>
        <w:adjustRightInd w:val="0"/>
        <w:spacing w:after="0"/>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319"/>
        <w:gridCol w:w="1505"/>
        <w:gridCol w:w="1587"/>
        <w:gridCol w:w="1587"/>
        <w:gridCol w:w="1208"/>
      </w:tblGrid>
      <w:tr w:rsidR="005C0887" w:rsidRPr="00BA7090" w14:paraId="78A68B59" w14:textId="77777777" w:rsidTr="00707993">
        <w:trPr>
          <w:jc w:val="center"/>
        </w:trPr>
        <w:tc>
          <w:tcPr>
            <w:tcW w:w="1525" w:type="dxa"/>
            <w:vMerge w:val="restart"/>
            <w:shd w:val="clear" w:color="auto" w:fill="D9D9D9"/>
            <w:vAlign w:val="center"/>
          </w:tcPr>
          <w:p w14:paraId="61BAEE47" w14:textId="77777777" w:rsidR="005C0887" w:rsidRPr="00BA7090" w:rsidRDefault="005C0887" w:rsidP="008657BC">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319" w:type="dxa"/>
            <w:vMerge w:val="restart"/>
            <w:shd w:val="clear" w:color="auto" w:fill="D9D9D9"/>
            <w:vAlign w:val="center"/>
          </w:tcPr>
          <w:p w14:paraId="5B53F8A7" w14:textId="77777777" w:rsidR="005C0887" w:rsidRPr="00BA7090" w:rsidRDefault="005C0887" w:rsidP="008657BC">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505" w:type="dxa"/>
            <w:vMerge w:val="restart"/>
            <w:shd w:val="clear" w:color="auto" w:fill="D9D9D9"/>
            <w:vAlign w:val="center"/>
          </w:tcPr>
          <w:p w14:paraId="3F76F6DC" w14:textId="77777777" w:rsidR="005C0887" w:rsidRPr="00BA7090" w:rsidRDefault="005C0887" w:rsidP="008657BC">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51E927BE" w14:textId="77777777" w:rsidR="005C0887" w:rsidRPr="00BA7090" w:rsidRDefault="005C0887" w:rsidP="008657BC">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5C0887" w:rsidRPr="00BA7090" w14:paraId="4BC1CF95" w14:textId="77777777" w:rsidTr="00707993">
        <w:trPr>
          <w:jc w:val="center"/>
        </w:trPr>
        <w:tc>
          <w:tcPr>
            <w:tcW w:w="1525" w:type="dxa"/>
            <w:vMerge/>
            <w:shd w:val="clear" w:color="auto" w:fill="D9D9D9"/>
            <w:vAlign w:val="center"/>
          </w:tcPr>
          <w:p w14:paraId="283CC1AE" w14:textId="77777777" w:rsidR="005C0887" w:rsidRPr="00BA7090" w:rsidRDefault="005C0887" w:rsidP="008657BC">
            <w:pPr>
              <w:spacing w:after="0"/>
              <w:jc w:val="center"/>
              <w:rPr>
                <w:rFonts w:ascii="Arial Narrow" w:eastAsia="Calibri" w:hAnsi="Arial Narrow" w:cs="Arial"/>
                <w:sz w:val="20"/>
                <w:szCs w:val="20"/>
                <w:lang w:val="es-US" w:bidi="ar-SA"/>
              </w:rPr>
            </w:pPr>
          </w:p>
        </w:tc>
        <w:tc>
          <w:tcPr>
            <w:tcW w:w="1319" w:type="dxa"/>
            <w:vMerge/>
            <w:shd w:val="clear" w:color="auto" w:fill="D9D9D9"/>
            <w:vAlign w:val="center"/>
          </w:tcPr>
          <w:p w14:paraId="3DDEFCDD" w14:textId="77777777" w:rsidR="005C0887" w:rsidRPr="00BA7090" w:rsidRDefault="005C0887" w:rsidP="008657BC">
            <w:pPr>
              <w:spacing w:after="0"/>
              <w:jc w:val="center"/>
              <w:rPr>
                <w:rFonts w:ascii="Arial Narrow" w:eastAsia="Calibri" w:hAnsi="Arial Narrow" w:cs="Arial"/>
                <w:sz w:val="20"/>
                <w:szCs w:val="20"/>
                <w:lang w:val="es-US" w:bidi="ar-SA"/>
              </w:rPr>
            </w:pPr>
          </w:p>
        </w:tc>
        <w:tc>
          <w:tcPr>
            <w:tcW w:w="1505" w:type="dxa"/>
            <w:vMerge/>
            <w:shd w:val="clear" w:color="auto" w:fill="D9D9D9"/>
          </w:tcPr>
          <w:p w14:paraId="2E977D28" w14:textId="77777777" w:rsidR="005C0887" w:rsidRPr="00BA7090" w:rsidRDefault="005C0887" w:rsidP="008657BC">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04A93D54" w14:textId="77777777" w:rsidR="005C0887" w:rsidRPr="00BA7090" w:rsidRDefault="005C0887" w:rsidP="008657BC">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(gº m’ s’’)</w:t>
            </w:r>
          </w:p>
        </w:tc>
        <w:tc>
          <w:tcPr>
            <w:tcW w:w="1587" w:type="dxa"/>
            <w:shd w:val="clear" w:color="auto" w:fill="D9D9D9"/>
            <w:vAlign w:val="center"/>
          </w:tcPr>
          <w:p w14:paraId="6BA2722A" w14:textId="77777777" w:rsidR="005C0887" w:rsidRPr="00BA7090" w:rsidRDefault="005C0887" w:rsidP="008657BC">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(gº m’ s’’)</w:t>
            </w:r>
          </w:p>
        </w:tc>
        <w:tc>
          <w:tcPr>
            <w:tcW w:w="1208" w:type="dxa"/>
            <w:shd w:val="clear" w:color="auto" w:fill="D9D9D9"/>
            <w:vAlign w:val="center"/>
          </w:tcPr>
          <w:p w14:paraId="5202AD5E" w14:textId="77777777" w:rsidR="005C0887" w:rsidRPr="00BA7090" w:rsidRDefault="005C0887" w:rsidP="008657BC">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5C0887" w:rsidRPr="00BA7090" w14:paraId="2EBF2E65" w14:textId="77777777" w:rsidTr="00707993">
        <w:trPr>
          <w:trHeight w:val="292"/>
          <w:jc w:val="center"/>
        </w:trPr>
        <w:tc>
          <w:tcPr>
            <w:tcW w:w="1525" w:type="dxa"/>
            <w:vAlign w:val="center"/>
          </w:tcPr>
          <w:p w14:paraId="65455833" w14:textId="29ACDE9A" w:rsidR="005C0887" w:rsidRPr="00BA7090" w:rsidRDefault="00707993" w:rsidP="008657BC">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Monterí</w:t>
            </w:r>
            <w:r w:rsidR="005C0887" w:rsidRPr="00BA7090">
              <w:rPr>
                <w:rFonts w:ascii="Arial Narrow" w:eastAsia="Calibri" w:hAnsi="Arial Narrow" w:cs="Arial"/>
                <w:b/>
                <w:sz w:val="20"/>
                <w:szCs w:val="20"/>
                <w:lang w:val="es-US" w:eastAsia="es-CO" w:bidi="ar-SA"/>
              </w:rPr>
              <w:t>a</w:t>
            </w:r>
          </w:p>
        </w:tc>
        <w:tc>
          <w:tcPr>
            <w:tcW w:w="1319" w:type="dxa"/>
            <w:vAlign w:val="center"/>
          </w:tcPr>
          <w:p w14:paraId="30558AE6" w14:textId="77777777" w:rsidR="005C0887" w:rsidRPr="00BA7090" w:rsidRDefault="005C0887" w:rsidP="008657BC">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Córdoba</w:t>
            </w:r>
          </w:p>
        </w:tc>
        <w:tc>
          <w:tcPr>
            <w:tcW w:w="1505" w:type="dxa"/>
            <w:vAlign w:val="center"/>
          </w:tcPr>
          <w:p w14:paraId="5CBE6262" w14:textId="77777777" w:rsidR="005C0887" w:rsidRPr="00BA7090" w:rsidRDefault="005C0887" w:rsidP="008657BC">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Ciénaga de Oro</w:t>
            </w:r>
          </w:p>
        </w:tc>
        <w:tc>
          <w:tcPr>
            <w:tcW w:w="1587" w:type="dxa"/>
            <w:vAlign w:val="center"/>
          </w:tcPr>
          <w:p w14:paraId="0ED138B9" w14:textId="67E49475" w:rsidR="005C0887" w:rsidRPr="00BA7090" w:rsidRDefault="00707993" w:rsidP="008657BC">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0</w:t>
            </w:r>
            <w:r w:rsidR="005C0887" w:rsidRPr="00BA7090">
              <w:rPr>
                <w:rFonts w:ascii="Arial Narrow" w:eastAsia="Calibri" w:hAnsi="Arial Narrow" w:cs="Arial"/>
                <w:sz w:val="20"/>
                <w:szCs w:val="20"/>
                <w:lang w:val="es-US" w:eastAsia="es-CO" w:bidi="ar-SA"/>
              </w:rPr>
              <w:t>8º 52’ 23’’ N</w:t>
            </w:r>
          </w:p>
        </w:tc>
        <w:tc>
          <w:tcPr>
            <w:tcW w:w="1587" w:type="dxa"/>
            <w:vAlign w:val="center"/>
          </w:tcPr>
          <w:p w14:paraId="0B79D2FF" w14:textId="77777777" w:rsidR="005C0887" w:rsidRPr="00BA7090" w:rsidRDefault="005C0887" w:rsidP="008657BC">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 38’ 27’’ O</w:t>
            </w:r>
          </w:p>
        </w:tc>
        <w:tc>
          <w:tcPr>
            <w:tcW w:w="1208" w:type="dxa"/>
            <w:vAlign w:val="center"/>
          </w:tcPr>
          <w:p w14:paraId="5BA0468B" w14:textId="77777777" w:rsidR="005C0887" w:rsidRPr="00BA7090" w:rsidRDefault="005C0887" w:rsidP="008657BC">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111</w:t>
            </w:r>
          </w:p>
        </w:tc>
      </w:tr>
    </w:tbl>
    <w:p w14:paraId="7763A1BE" w14:textId="77777777" w:rsidR="005C0887" w:rsidRPr="00BA7090" w:rsidRDefault="005C0887" w:rsidP="005C0887">
      <w:pPr>
        <w:pStyle w:val="Prrafodelista"/>
        <w:spacing w:after="0"/>
        <w:ind w:left="0"/>
        <w:jc w:val="both"/>
        <w:rPr>
          <w:rFonts w:ascii="Arial Narrow" w:hAnsi="Arial Narrow" w:cs="Arial"/>
          <w:lang w:val="es-US"/>
        </w:rPr>
      </w:pPr>
    </w:p>
    <w:p w14:paraId="4440FA0C"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43" w:name="_Toc326074725"/>
      <w:bookmarkStart w:id="344" w:name="_Toc326134509"/>
      <w:bookmarkStart w:id="345" w:name="_Toc339303858"/>
      <w:bookmarkStart w:id="346" w:name="_Toc351379896"/>
      <w:bookmarkStart w:id="347" w:name="_Toc384331773"/>
      <w:r w:rsidRPr="00BA7090">
        <w:rPr>
          <w:rFonts w:ascii="Arial Narrow" w:hAnsi="Arial Narrow" w:cs="Arial"/>
          <w:color w:val="auto"/>
          <w:lang w:val="es-US"/>
        </w:rPr>
        <w:t>Requerimientos Sistema de Transmisión</w:t>
      </w:r>
      <w:bookmarkEnd w:id="343"/>
      <w:bookmarkEnd w:id="344"/>
      <w:bookmarkEnd w:id="345"/>
      <w:bookmarkEnd w:id="346"/>
      <w:bookmarkEnd w:id="347"/>
    </w:p>
    <w:p w14:paraId="0BC57A4D" w14:textId="77777777" w:rsidR="005C0887" w:rsidRPr="00BA7090" w:rsidRDefault="005C0887" w:rsidP="005C0887">
      <w:pPr>
        <w:pStyle w:val="Prrafodelista"/>
        <w:spacing w:after="0"/>
        <w:ind w:left="0"/>
        <w:rPr>
          <w:rFonts w:ascii="Arial Narrow" w:hAnsi="Arial Narrow" w:cs="Arial"/>
          <w:b/>
          <w:lang w:val="es-US"/>
        </w:rPr>
      </w:pPr>
    </w:p>
    <w:p w14:paraId="31F18A94" w14:textId="77777777" w:rsidR="005C0887" w:rsidRPr="00BA7090" w:rsidRDefault="005C0887" w:rsidP="005C0887">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1A5E28DC" w14:textId="77777777" w:rsidR="005C0887" w:rsidRPr="00BA7090" w:rsidRDefault="005C0887" w:rsidP="005C0887">
      <w:pPr>
        <w:pStyle w:val="Prrafodelista"/>
        <w:spacing w:after="0"/>
        <w:ind w:left="0"/>
        <w:jc w:val="both"/>
        <w:rPr>
          <w:rFonts w:ascii="Arial Narrow" w:hAnsi="Arial Narrow" w:cs="Arial"/>
          <w:lang w:val="es-US"/>
        </w:rPr>
      </w:pPr>
    </w:p>
    <w:tbl>
      <w:tblPr>
        <w:tblW w:w="5001" w:type="pct"/>
        <w:tblLayout w:type="fixed"/>
        <w:tblCellMar>
          <w:left w:w="70" w:type="dxa"/>
          <w:right w:w="70" w:type="dxa"/>
        </w:tblCellMar>
        <w:tblLook w:val="04A0" w:firstRow="1" w:lastRow="0" w:firstColumn="1" w:lastColumn="0" w:noHBand="0" w:noVBand="1"/>
      </w:tblPr>
      <w:tblGrid>
        <w:gridCol w:w="1501"/>
        <w:gridCol w:w="7479"/>
      </w:tblGrid>
      <w:tr w:rsidR="005C0887" w:rsidRPr="00BA7090" w14:paraId="584B0199" w14:textId="77777777" w:rsidTr="008657BC">
        <w:trPr>
          <w:trHeight w:val="20"/>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523247" w14:textId="77777777" w:rsidR="005C0887" w:rsidRPr="00BA7090" w:rsidRDefault="005C0887" w:rsidP="008657BC">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515F83AA" w14:textId="77777777" w:rsidR="005C0887" w:rsidRPr="00BA7090" w:rsidRDefault="005C0887" w:rsidP="008657BC">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5C0887" w:rsidRPr="00AE01DD" w14:paraId="138A86D7"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089398D"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3B71B070"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transmisores DVB-T2 que permitan obtener 500 Wrms de cada uno después del filtro combinador</w:t>
            </w:r>
          </w:p>
        </w:tc>
      </w:tr>
      <w:tr w:rsidR="005C0887" w:rsidRPr="00AE01DD" w14:paraId="111FB09C"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463AAE4"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3E9FBCED"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5C0887" w:rsidRPr="00AE01DD" w14:paraId="5EE6EF55"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7C7025A"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78B1FA94"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filtros de máscara crítica (8 cavidades) externos o incluidos en el combinador</w:t>
            </w:r>
          </w:p>
        </w:tc>
      </w:tr>
      <w:tr w:rsidR="005C0887" w:rsidRPr="00AE01DD" w14:paraId="542AD852"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C787B8D"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1528AABD"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5C0887" w:rsidRPr="00AE01DD" w14:paraId="489B2815"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AB99C75"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Combinador</w:t>
            </w:r>
          </w:p>
        </w:tc>
        <w:tc>
          <w:tcPr>
            <w:tcW w:w="4164" w:type="pct"/>
            <w:tcBorders>
              <w:top w:val="nil"/>
              <w:left w:val="nil"/>
              <w:bottom w:val="single" w:sz="4" w:space="0" w:color="auto"/>
              <w:right w:val="single" w:sz="8" w:space="0" w:color="auto"/>
            </w:tcBorders>
            <w:shd w:val="clear" w:color="auto" w:fill="auto"/>
            <w:noWrap/>
            <w:vAlign w:val="bottom"/>
            <w:hideMark/>
          </w:tcPr>
          <w:p w14:paraId="0DB3DFBE"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rPr>
              <w:t>Combinador UHF de las señales de salida de los dos transmisores DVB-T2 requeridos para esta estación</w:t>
            </w:r>
          </w:p>
        </w:tc>
      </w:tr>
      <w:tr w:rsidR="005C0887" w:rsidRPr="00AE01DD" w14:paraId="5E4E2506"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tcPr>
          <w:p w14:paraId="035D7FFB"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tcPr>
          <w:p w14:paraId="35036533" w14:textId="77777777" w:rsidR="005C0887" w:rsidRPr="00BA7090" w:rsidRDefault="005C0887" w:rsidP="008657BC">
            <w:pPr>
              <w:spacing w:after="0"/>
              <w:jc w:val="both"/>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bidi="ar-SA"/>
              </w:rPr>
              <w:t>Un (1) Cuadro de Conmutación de Antenas Manual (CCA)</w:t>
            </w:r>
          </w:p>
        </w:tc>
      </w:tr>
      <w:tr w:rsidR="005C0887" w:rsidRPr="00AE01DD" w14:paraId="6E0C5C87" w14:textId="77777777" w:rsidTr="008657BC">
        <w:trPr>
          <w:trHeight w:val="20"/>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76EF4CAA"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555D0EC4"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Carga fantasma para soportar la potencia de salida de uno de los transmisores antes del combinador</w:t>
            </w:r>
          </w:p>
        </w:tc>
      </w:tr>
      <w:tr w:rsidR="005C0887" w:rsidRPr="00AE01DD" w14:paraId="60B565BF" w14:textId="77777777" w:rsidTr="008657BC">
        <w:trPr>
          <w:trHeight w:val="419"/>
        </w:trPr>
        <w:tc>
          <w:tcPr>
            <w:tcW w:w="836" w:type="pct"/>
            <w:vMerge w:val="restart"/>
            <w:tcBorders>
              <w:left w:val="single" w:sz="8" w:space="0" w:color="auto"/>
              <w:right w:val="single" w:sz="8" w:space="0" w:color="auto"/>
            </w:tcBorders>
            <w:shd w:val="clear" w:color="auto" w:fill="auto"/>
            <w:vAlign w:val="center"/>
            <w:hideMark/>
          </w:tcPr>
          <w:p w14:paraId="6B469363"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0D912FFC"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15EA8322" w14:textId="30F9766A"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5C0887" w:rsidRPr="00BA7090" w14:paraId="544A01A6" w14:textId="77777777" w:rsidTr="008657BC">
        <w:trPr>
          <w:trHeight w:val="418"/>
        </w:trPr>
        <w:tc>
          <w:tcPr>
            <w:tcW w:w="836" w:type="pct"/>
            <w:vMerge/>
            <w:tcBorders>
              <w:left w:val="single" w:sz="8" w:space="0" w:color="auto"/>
              <w:bottom w:val="single" w:sz="8" w:space="0" w:color="000000"/>
              <w:right w:val="single" w:sz="8" w:space="0" w:color="auto"/>
            </w:tcBorders>
            <w:shd w:val="clear" w:color="auto" w:fill="auto"/>
            <w:vAlign w:val="center"/>
            <w:hideMark/>
          </w:tcPr>
          <w:p w14:paraId="2A0D4BA5" w14:textId="77777777" w:rsidR="005C0887" w:rsidRPr="00BA7090" w:rsidRDefault="005C0887" w:rsidP="008657BC">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5B1BCB10"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5C0887" w:rsidRPr="00AE01DD" w14:paraId="062334FA" w14:textId="77777777" w:rsidTr="008657BC">
        <w:trPr>
          <w:trHeight w:val="20"/>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362E192B"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218854A0" w14:textId="0DBCDE52"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0FB40CCD" w14:textId="77777777" w:rsidR="005C0887" w:rsidRPr="00BA7090" w:rsidRDefault="005C0887" w:rsidP="005C0887">
      <w:pPr>
        <w:pStyle w:val="Prrafodelista"/>
        <w:spacing w:after="0"/>
        <w:ind w:left="0"/>
        <w:jc w:val="both"/>
        <w:rPr>
          <w:rFonts w:ascii="Arial Narrow" w:hAnsi="Arial Narrow" w:cs="Arial"/>
          <w:lang w:val="es-US"/>
        </w:rPr>
      </w:pPr>
    </w:p>
    <w:p w14:paraId="095BCDDF" w14:textId="77777777" w:rsidR="005C0887" w:rsidRPr="00BA7090" w:rsidRDefault="005C0887" w:rsidP="005C0887">
      <w:pPr>
        <w:spacing w:after="0"/>
        <w:rPr>
          <w:rFonts w:ascii="Arial Narrow" w:hAnsi="Arial Narrow" w:cs="Arial"/>
          <w:lang w:val="es-US"/>
        </w:rPr>
      </w:pPr>
    </w:p>
    <w:p w14:paraId="21F59CBC" w14:textId="77777777" w:rsidR="005C0887" w:rsidRPr="00BA7090" w:rsidRDefault="005C0887" w:rsidP="005C0887">
      <w:pPr>
        <w:spacing w:after="0"/>
        <w:rPr>
          <w:rFonts w:ascii="Arial Narrow" w:hAnsi="Arial Narrow" w:cs="Arial"/>
          <w:lang w:val="es-US"/>
        </w:rPr>
      </w:pPr>
    </w:p>
    <w:p w14:paraId="668A9F07" w14:textId="77777777" w:rsidR="005C0887" w:rsidRPr="00BA7090" w:rsidRDefault="005C0887" w:rsidP="005C0887">
      <w:pPr>
        <w:spacing w:after="0"/>
        <w:rPr>
          <w:rFonts w:ascii="Arial Narrow" w:hAnsi="Arial Narrow" w:cs="Arial"/>
          <w:lang w:val="es-US"/>
        </w:rPr>
      </w:pPr>
    </w:p>
    <w:p w14:paraId="6F03BB5D" w14:textId="77777777" w:rsidR="005C0887" w:rsidRPr="00BA7090" w:rsidRDefault="005C0887" w:rsidP="005C0887">
      <w:pPr>
        <w:spacing w:after="0"/>
        <w:rPr>
          <w:rFonts w:ascii="Arial Narrow" w:hAnsi="Arial Narrow" w:cs="Arial"/>
          <w:lang w:val="es-US"/>
        </w:rPr>
      </w:pPr>
    </w:p>
    <w:p w14:paraId="7D37C73B" w14:textId="77777777" w:rsidR="005C0887" w:rsidRPr="00BA7090" w:rsidRDefault="005C0887" w:rsidP="005C0887">
      <w:pPr>
        <w:spacing w:after="0"/>
        <w:rPr>
          <w:rFonts w:ascii="Arial Narrow" w:hAnsi="Arial Narrow" w:cs="Arial"/>
          <w:lang w:val="es-US"/>
        </w:rPr>
      </w:pPr>
    </w:p>
    <w:p w14:paraId="5FE32ABA" w14:textId="77777777" w:rsidR="005C0887" w:rsidRPr="00BA7090" w:rsidRDefault="005C0887" w:rsidP="005C0887">
      <w:pPr>
        <w:spacing w:after="0"/>
        <w:rPr>
          <w:rFonts w:ascii="Arial Narrow" w:hAnsi="Arial Narrow" w:cs="Arial"/>
          <w:lang w:val="es-US"/>
        </w:rPr>
      </w:pPr>
    </w:p>
    <w:p w14:paraId="28EB0AFF" w14:textId="77777777" w:rsidR="005C0887" w:rsidRPr="00BA7090" w:rsidRDefault="005C0887" w:rsidP="005C0887">
      <w:pPr>
        <w:spacing w:after="0"/>
        <w:rPr>
          <w:rFonts w:ascii="Arial Narrow" w:hAnsi="Arial Narrow" w:cs="Arial"/>
          <w:lang w:val="es-US"/>
        </w:rPr>
      </w:pPr>
    </w:p>
    <w:p w14:paraId="5C11A1EA" w14:textId="77777777" w:rsidR="005C0887" w:rsidRPr="00BA7090" w:rsidRDefault="005C0887" w:rsidP="005C0887">
      <w:pPr>
        <w:spacing w:after="0"/>
        <w:rPr>
          <w:rFonts w:ascii="Arial Narrow" w:hAnsi="Arial Narrow" w:cs="Arial"/>
          <w:lang w:val="es-US"/>
        </w:rPr>
      </w:pPr>
    </w:p>
    <w:p w14:paraId="2B7D8093" w14:textId="77777777" w:rsidR="005C0887" w:rsidRPr="00BA7090" w:rsidRDefault="005C0887" w:rsidP="005C0887">
      <w:pPr>
        <w:spacing w:after="0"/>
        <w:rPr>
          <w:rFonts w:ascii="Arial Narrow" w:hAnsi="Arial Narrow" w:cs="Arial"/>
          <w:lang w:val="es-US"/>
        </w:rPr>
      </w:pPr>
    </w:p>
    <w:p w14:paraId="3EEF4D5D" w14:textId="77777777" w:rsidR="005C0887" w:rsidRPr="00BA7090" w:rsidRDefault="005C0887" w:rsidP="005C0887">
      <w:pPr>
        <w:spacing w:after="0"/>
        <w:rPr>
          <w:rFonts w:ascii="Arial Narrow" w:hAnsi="Arial Narrow" w:cs="Arial"/>
          <w:lang w:val="es-US"/>
        </w:rPr>
      </w:pPr>
    </w:p>
    <w:p w14:paraId="7D77CA6A" w14:textId="77777777" w:rsidR="005C0887" w:rsidRPr="00BA7090" w:rsidRDefault="005C0887" w:rsidP="005C0887">
      <w:pPr>
        <w:spacing w:after="0"/>
        <w:rPr>
          <w:rFonts w:ascii="Arial Narrow" w:hAnsi="Arial Narrow" w:cs="Arial"/>
          <w:lang w:val="es-US"/>
        </w:rPr>
      </w:pPr>
    </w:p>
    <w:p w14:paraId="779D3858" w14:textId="77777777" w:rsidR="005C0887" w:rsidRPr="00BA7090" w:rsidRDefault="005C0887" w:rsidP="005C0887">
      <w:pPr>
        <w:spacing w:after="0"/>
        <w:rPr>
          <w:rFonts w:ascii="Arial Narrow" w:hAnsi="Arial Narrow" w:cs="Arial"/>
          <w:lang w:val="es-US"/>
        </w:rPr>
      </w:pPr>
    </w:p>
    <w:p w14:paraId="65878147" w14:textId="77777777" w:rsidR="005C0887" w:rsidRPr="00BA7090" w:rsidRDefault="005C0887" w:rsidP="005C0887">
      <w:pPr>
        <w:spacing w:after="0"/>
        <w:rPr>
          <w:rFonts w:ascii="Arial Narrow" w:hAnsi="Arial Narrow" w:cs="Arial"/>
          <w:lang w:val="es-US"/>
        </w:rPr>
      </w:pPr>
    </w:p>
    <w:p w14:paraId="1A775DA2" w14:textId="77777777" w:rsidR="005C0887" w:rsidRPr="00BA7090" w:rsidRDefault="005C0887" w:rsidP="005C0887">
      <w:pPr>
        <w:spacing w:after="0"/>
        <w:rPr>
          <w:rFonts w:ascii="Arial Narrow" w:hAnsi="Arial Narrow" w:cs="Arial"/>
          <w:lang w:val="es-US"/>
        </w:rPr>
      </w:pPr>
    </w:p>
    <w:p w14:paraId="704FC559" w14:textId="77777777" w:rsidR="005C0887" w:rsidRPr="00BA7090" w:rsidRDefault="005C0887" w:rsidP="005C0887">
      <w:pPr>
        <w:spacing w:after="0"/>
        <w:rPr>
          <w:rFonts w:ascii="Arial Narrow" w:hAnsi="Arial Narrow" w:cs="Arial"/>
          <w:lang w:val="es-US"/>
        </w:rPr>
      </w:pPr>
    </w:p>
    <w:p w14:paraId="3F52DBB2" w14:textId="77777777" w:rsidR="005C0887" w:rsidRPr="00BA7090" w:rsidRDefault="005C0887" w:rsidP="005C0887">
      <w:pPr>
        <w:spacing w:after="0"/>
        <w:rPr>
          <w:rFonts w:ascii="Arial Narrow" w:hAnsi="Arial Narrow" w:cs="Arial"/>
          <w:lang w:val="es-US"/>
        </w:rPr>
      </w:pPr>
    </w:p>
    <w:p w14:paraId="68C318F3" w14:textId="77777777" w:rsidR="005C0887" w:rsidRPr="00BA7090" w:rsidRDefault="005C0887" w:rsidP="005C0887">
      <w:pPr>
        <w:spacing w:after="0"/>
        <w:rPr>
          <w:rFonts w:ascii="Arial Narrow" w:hAnsi="Arial Narrow" w:cs="Arial"/>
          <w:lang w:val="es-US"/>
        </w:rPr>
      </w:pPr>
    </w:p>
    <w:p w14:paraId="1FA10197" w14:textId="77777777" w:rsidR="005C0887" w:rsidRPr="00BA7090" w:rsidRDefault="005C0887" w:rsidP="005C0887">
      <w:pPr>
        <w:spacing w:after="0"/>
        <w:rPr>
          <w:rFonts w:ascii="Arial Narrow" w:hAnsi="Arial Narrow" w:cs="Arial"/>
          <w:lang w:val="es-US"/>
        </w:rPr>
      </w:pPr>
    </w:p>
    <w:p w14:paraId="7EC6B320" w14:textId="77777777" w:rsidR="005C0887" w:rsidRPr="00BA7090" w:rsidRDefault="005C0887" w:rsidP="005C0887">
      <w:pPr>
        <w:spacing w:after="0"/>
        <w:rPr>
          <w:rFonts w:ascii="Arial Narrow" w:hAnsi="Arial Narrow" w:cs="Arial"/>
          <w:lang w:val="es-US"/>
        </w:rPr>
      </w:pPr>
    </w:p>
    <w:p w14:paraId="27D2D873" w14:textId="77777777" w:rsidR="005C0887" w:rsidRPr="00BA7090" w:rsidRDefault="005C0887" w:rsidP="005C0887">
      <w:pPr>
        <w:spacing w:after="0"/>
        <w:rPr>
          <w:rFonts w:ascii="Arial Narrow" w:hAnsi="Arial Narrow" w:cs="Arial"/>
          <w:lang w:val="es-US"/>
        </w:rPr>
      </w:pPr>
    </w:p>
    <w:p w14:paraId="08BA56D4" w14:textId="77777777" w:rsidR="005C0887" w:rsidRPr="00BA7090" w:rsidRDefault="005C0887" w:rsidP="005C0887">
      <w:pPr>
        <w:spacing w:after="0"/>
        <w:rPr>
          <w:rFonts w:ascii="Arial Narrow" w:hAnsi="Arial Narrow" w:cs="Arial"/>
          <w:lang w:val="es-US"/>
        </w:rPr>
      </w:pPr>
    </w:p>
    <w:p w14:paraId="6FA1CB2B" w14:textId="77777777" w:rsidR="005C0887" w:rsidRPr="00BA7090" w:rsidRDefault="005C0887" w:rsidP="005C0887">
      <w:pPr>
        <w:pStyle w:val="Prrafodelista"/>
        <w:spacing w:after="0"/>
        <w:ind w:left="0"/>
        <w:jc w:val="both"/>
        <w:rPr>
          <w:rFonts w:ascii="Arial Narrow" w:hAnsi="Arial Narrow" w:cs="Arial"/>
          <w:lang w:val="es-US"/>
        </w:rPr>
      </w:pPr>
    </w:p>
    <w:p w14:paraId="5210FF67" w14:textId="77777777" w:rsidR="00C051F2" w:rsidRPr="00BA7090" w:rsidRDefault="00C051F2" w:rsidP="005C0887">
      <w:pPr>
        <w:pStyle w:val="Prrafodelista"/>
        <w:spacing w:after="0"/>
        <w:ind w:left="0"/>
        <w:jc w:val="both"/>
        <w:rPr>
          <w:rFonts w:ascii="Arial Narrow" w:hAnsi="Arial Narrow" w:cs="Arial"/>
          <w:lang w:val="es-US"/>
        </w:rPr>
      </w:pPr>
    </w:p>
    <w:p w14:paraId="2CFC2DC1"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48" w:name="_Toc326074726"/>
      <w:bookmarkStart w:id="349" w:name="_Toc326134510"/>
      <w:bookmarkStart w:id="350" w:name="_Toc339303859"/>
      <w:bookmarkStart w:id="351" w:name="_Toc351379897"/>
      <w:bookmarkStart w:id="352" w:name="_Toc384331774"/>
      <w:r w:rsidRPr="00BA7090">
        <w:rPr>
          <w:rFonts w:ascii="Arial Narrow" w:hAnsi="Arial Narrow" w:cs="Arial"/>
          <w:color w:val="auto"/>
          <w:lang w:val="es-US"/>
        </w:rPr>
        <w:t>Requerimientos SSRR</w:t>
      </w:r>
      <w:bookmarkEnd w:id="348"/>
      <w:bookmarkEnd w:id="349"/>
      <w:bookmarkEnd w:id="350"/>
      <w:bookmarkEnd w:id="351"/>
      <w:bookmarkEnd w:id="352"/>
    </w:p>
    <w:p w14:paraId="617405C6" w14:textId="77777777" w:rsidR="005C0887" w:rsidRPr="00BA7090" w:rsidRDefault="005C0887" w:rsidP="005C0887">
      <w:pPr>
        <w:spacing w:after="0"/>
        <w:rPr>
          <w:rFonts w:ascii="Arial Narrow" w:hAnsi="Arial Narrow" w:cs="Arial"/>
          <w:b/>
          <w:lang w:val="es-US"/>
        </w:rPr>
      </w:pPr>
    </w:p>
    <w:p w14:paraId="3B0E73C4"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347C0331" w14:textId="77777777" w:rsidR="005C0887" w:rsidRPr="00BA7090" w:rsidRDefault="005C0887" w:rsidP="005C0887">
      <w:pPr>
        <w:pStyle w:val="Prrafodelista"/>
        <w:spacing w:after="0"/>
        <w:ind w:left="0"/>
        <w:jc w:val="both"/>
        <w:rPr>
          <w:rFonts w:ascii="Arial Narrow" w:hAnsi="Arial Narrow" w:cs="Arial"/>
          <w:lang w:val="es-US"/>
        </w:rPr>
      </w:pPr>
    </w:p>
    <w:p w14:paraId="1493323D" w14:textId="4EF03C45" w:rsidR="005C0887" w:rsidRPr="00BA7090" w:rsidRDefault="00AA57D5" w:rsidP="005C0887">
      <w:pPr>
        <w:pStyle w:val="Prrafodelista"/>
        <w:spacing w:after="0"/>
        <w:ind w:left="0"/>
        <w:jc w:val="center"/>
        <w:rPr>
          <w:rFonts w:ascii="Arial Narrow" w:hAnsi="Arial Narrow" w:cs="Arial"/>
          <w:lang w:val="es-US"/>
        </w:rPr>
      </w:pPr>
      <w:r>
        <w:rPr>
          <w:rFonts w:ascii="Arial" w:hAnsi="Arial" w:cs="Arial"/>
          <w:b/>
          <w:noProof/>
          <w:lang w:val="es-ES" w:eastAsia="es-ES" w:bidi="ar-SA"/>
        </w:rPr>
        <mc:AlternateContent>
          <mc:Choice Requires="wps">
            <w:drawing>
              <wp:anchor distT="0" distB="0" distL="114300" distR="114300" simplePos="0" relativeHeight="251740160" behindDoc="0" locked="0" layoutInCell="1" allowOverlap="1" wp14:anchorId="534A2446" wp14:editId="3229B8D6">
                <wp:simplePos x="0" y="0"/>
                <wp:positionH relativeFrom="column">
                  <wp:posOffset>1252220</wp:posOffset>
                </wp:positionH>
                <wp:positionV relativeFrom="paragraph">
                  <wp:posOffset>3325384</wp:posOffset>
                </wp:positionV>
                <wp:extent cx="2412000" cy="113058"/>
                <wp:effectExtent l="0" t="0" r="7620" b="1270"/>
                <wp:wrapNone/>
                <wp:docPr id="26" name="Cuadro de texto 26"/>
                <wp:cNvGraphicFramePr/>
                <a:graphic xmlns:a="http://schemas.openxmlformats.org/drawingml/2006/main">
                  <a:graphicData uri="http://schemas.microsoft.com/office/word/2010/wordprocessingShape">
                    <wps:wsp>
                      <wps:cNvSpPr txBox="1"/>
                      <wps:spPr>
                        <a:xfrm>
                          <a:off x="0" y="0"/>
                          <a:ext cx="2412000" cy="1130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6E423" w14:textId="77777777" w:rsidR="005C18A6" w:rsidRDefault="005C18A6"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29" type="#_x0000_t202" style="position:absolute;left:0;text-align:left;margin-left:98.6pt;margin-top:261.85pt;width:189.9pt;height: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" fillcolor="white [3201]" stroked="f" strokeweight=".5pt">
                <v:textbox>
                  <w:txbxContent>
                    <w:p w14:paraId="2416E423" w14:textId="77777777" w:rsidR="005C18A6" w:rsidRDefault="005C18A6" w:rsidP="00AA57D5"/>
                  </w:txbxContent>
                </v:textbox>
              </v:shape>
            </w:pict>
          </mc:Fallback>
        </mc:AlternateContent>
      </w:r>
      <w:r w:rsidR="003406D0">
        <w:rPr>
          <w:rFonts w:ascii="Arial Narrow" w:hAnsi="Arial Narrow" w:cs="Arial"/>
          <w:noProof/>
          <w:lang w:val="es-ES" w:eastAsia="es-ES" w:bidi="ar-SA"/>
        </w:rPr>
        <w:drawing>
          <wp:inline distT="0" distB="0" distL="0" distR="0" wp14:anchorId="297DD774" wp14:editId="24F746BE">
            <wp:extent cx="5600700" cy="3876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3876675"/>
                    </a:xfrm>
                    <a:prstGeom prst="rect">
                      <a:avLst/>
                    </a:prstGeom>
                    <a:noFill/>
                    <a:ln>
                      <a:noFill/>
                    </a:ln>
                  </pic:spPr>
                </pic:pic>
              </a:graphicData>
            </a:graphic>
          </wp:inline>
        </w:drawing>
      </w:r>
    </w:p>
    <w:p w14:paraId="6DFB13EA" w14:textId="022B372C" w:rsidR="005C0887" w:rsidRPr="00BA7090" w:rsidRDefault="005C0887" w:rsidP="005C0887">
      <w:pPr>
        <w:spacing w:after="0"/>
        <w:rPr>
          <w:rFonts w:ascii="Arial Narrow" w:hAnsi="Arial Narrow" w:cs="Arial"/>
          <w:lang w:val="es-US"/>
        </w:rPr>
      </w:pPr>
    </w:p>
    <w:p w14:paraId="5437FC55" w14:textId="77777777" w:rsidR="005C0887" w:rsidRPr="00BA7090" w:rsidRDefault="005C0887" w:rsidP="005C0887">
      <w:pPr>
        <w:spacing w:after="0"/>
        <w:rPr>
          <w:rFonts w:ascii="Arial Narrow" w:hAnsi="Arial Narrow" w:cs="Arial"/>
          <w:lang w:val="es-US"/>
        </w:rPr>
      </w:pPr>
    </w:p>
    <w:p w14:paraId="02D81A54" w14:textId="77777777" w:rsidR="005C0887" w:rsidRPr="00BA7090" w:rsidRDefault="005C0887" w:rsidP="005C0887">
      <w:pPr>
        <w:spacing w:after="0"/>
        <w:rPr>
          <w:rFonts w:ascii="Arial Narrow" w:hAnsi="Arial Narrow" w:cs="Arial"/>
          <w:lang w:val="es-US"/>
        </w:rPr>
      </w:pPr>
    </w:p>
    <w:p w14:paraId="3776CD00" w14:textId="77777777" w:rsidR="005C0887" w:rsidRPr="00BA7090" w:rsidRDefault="005C0887" w:rsidP="005C0887">
      <w:pPr>
        <w:spacing w:after="0"/>
        <w:rPr>
          <w:rFonts w:ascii="Arial Narrow" w:hAnsi="Arial Narrow" w:cs="Arial"/>
          <w:lang w:val="es-US"/>
        </w:rPr>
      </w:pPr>
    </w:p>
    <w:p w14:paraId="63A35397" w14:textId="77777777" w:rsidR="005C0887" w:rsidRPr="00BA7090" w:rsidRDefault="005C0887" w:rsidP="005C0887">
      <w:pPr>
        <w:spacing w:after="0"/>
        <w:rPr>
          <w:rFonts w:ascii="Arial Narrow" w:hAnsi="Arial Narrow" w:cs="Arial"/>
          <w:lang w:val="es-US"/>
        </w:rPr>
      </w:pPr>
    </w:p>
    <w:p w14:paraId="0BCAA97E" w14:textId="77777777" w:rsidR="005C0887" w:rsidRPr="00BA7090" w:rsidRDefault="005C0887" w:rsidP="005C0887">
      <w:pPr>
        <w:spacing w:after="0"/>
        <w:rPr>
          <w:rFonts w:ascii="Arial Narrow" w:hAnsi="Arial Narrow" w:cs="Arial"/>
          <w:lang w:val="es-US"/>
        </w:rPr>
      </w:pPr>
    </w:p>
    <w:p w14:paraId="78D4EDE2" w14:textId="77777777" w:rsidR="005C0887" w:rsidRPr="00BA7090" w:rsidRDefault="005C0887" w:rsidP="005C0887">
      <w:pPr>
        <w:spacing w:after="0"/>
        <w:rPr>
          <w:rFonts w:ascii="Arial Narrow" w:hAnsi="Arial Narrow" w:cs="Arial"/>
          <w:lang w:val="es-US"/>
        </w:rPr>
      </w:pPr>
    </w:p>
    <w:p w14:paraId="1BB6F043" w14:textId="77777777" w:rsidR="005C0887" w:rsidRPr="00BA7090" w:rsidRDefault="005C0887" w:rsidP="005C0887">
      <w:pPr>
        <w:spacing w:after="0"/>
        <w:rPr>
          <w:rFonts w:ascii="Arial Narrow" w:hAnsi="Arial Narrow" w:cs="Arial"/>
          <w:lang w:val="es-US"/>
        </w:rPr>
      </w:pPr>
    </w:p>
    <w:p w14:paraId="542C093D" w14:textId="77777777" w:rsidR="005C0887" w:rsidRPr="00BA7090" w:rsidRDefault="005C0887" w:rsidP="005C0887">
      <w:pPr>
        <w:spacing w:after="0"/>
        <w:rPr>
          <w:rFonts w:ascii="Arial Narrow" w:hAnsi="Arial Narrow" w:cs="Arial"/>
          <w:lang w:val="es-US"/>
        </w:rPr>
      </w:pPr>
    </w:p>
    <w:p w14:paraId="386B4D44" w14:textId="77777777" w:rsidR="005C0887" w:rsidRPr="00BA7090" w:rsidRDefault="005C0887" w:rsidP="005C0887">
      <w:pPr>
        <w:spacing w:after="0"/>
        <w:rPr>
          <w:rFonts w:ascii="Arial Narrow" w:hAnsi="Arial Narrow" w:cs="Arial"/>
          <w:lang w:val="es-US"/>
        </w:rPr>
      </w:pPr>
    </w:p>
    <w:p w14:paraId="077FF6F5" w14:textId="77777777" w:rsidR="005C0887" w:rsidRPr="00BA7090" w:rsidRDefault="005C0887" w:rsidP="005C0887">
      <w:pPr>
        <w:spacing w:after="0"/>
        <w:rPr>
          <w:rFonts w:ascii="Arial Narrow" w:hAnsi="Arial Narrow" w:cs="Arial"/>
          <w:lang w:val="es-US"/>
        </w:rPr>
      </w:pPr>
    </w:p>
    <w:p w14:paraId="5331D2E5" w14:textId="77777777" w:rsidR="005C0887" w:rsidRPr="00BA7090" w:rsidRDefault="005C0887" w:rsidP="005C0887">
      <w:pPr>
        <w:spacing w:after="0"/>
        <w:rPr>
          <w:rFonts w:ascii="Arial Narrow" w:hAnsi="Arial Narrow" w:cs="Arial"/>
          <w:lang w:val="es-US"/>
        </w:rPr>
      </w:pPr>
    </w:p>
    <w:p w14:paraId="39747661" w14:textId="77777777" w:rsidR="005C0887" w:rsidRPr="00BA7090" w:rsidRDefault="005C0887" w:rsidP="005C0887">
      <w:pPr>
        <w:spacing w:after="0"/>
        <w:rPr>
          <w:rFonts w:ascii="Arial Narrow" w:hAnsi="Arial Narrow" w:cs="Arial"/>
          <w:lang w:val="es-US"/>
        </w:rPr>
      </w:pPr>
    </w:p>
    <w:p w14:paraId="43EE4340" w14:textId="77777777" w:rsidR="005C0887" w:rsidRPr="00BA7090" w:rsidRDefault="005C0887" w:rsidP="005C0887">
      <w:pPr>
        <w:spacing w:after="0"/>
        <w:rPr>
          <w:rFonts w:ascii="Arial Narrow" w:hAnsi="Arial Narrow" w:cs="Arial"/>
          <w:lang w:val="es-US"/>
        </w:rPr>
      </w:pPr>
    </w:p>
    <w:p w14:paraId="2696CA30" w14:textId="77777777" w:rsidR="005C0887" w:rsidRPr="00BA7090" w:rsidRDefault="005C0887" w:rsidP="005C0887">
      <w:pPr>
        <w:spacing w:after="0"/>
        <w:rPr>
          <w:rFonts w:ascii="Arial Narrow" w:hAnsi="Arial Narrow" w:cs="Arial"/>
          <w:lang w:val="es-US"/>
        </w:rPr>
      </w:pPr>
    </w:p>
    <w:p w14:paraId="01D76869" w14:textId="77777777" w:rsidR="005C0887" w:rsidRPr="00BA7090" w:rsidRDefault="005C0887" w:rsidP="005C0887">
      <w:pPr>
        <w:spacing w:after="0"/>
        <w:rPr>
          <w:rFonts w:ascii="Arial Narrow" w:hAnsi="Arial Narrow" w:cs="Arial"/>
          <w:lang w:val="es-US"/>
        </w:rPr>
      </w:pPr>
    </w:p>
    <w:p w14:paraId="3FCD36DF" w14:textId="77777777" w:rsidR="005C0887" w:rsidRPr="00BA7090" w:rsidRDefault="005C0887" w:rsidP="005C0887">
      <w:pPr>
        <w:spacing w:after="0"/>
        <w:rPr>
          <w:rFonts w:ascii="Arial Narrow" w:hAnsi="Arial Narrow" w:cs="Arial"/>
          <w:lang w:val="es-US"/>
        </w:rPr>
      </w:pPr>
    </w:p>
    <w:p w14:paraId="3EBEE1BB" w14:textId="77777777" w:rsidR="005C0887" w:rsidRPr="00BA7090" w:rsidRDefault="005C0887" w:rsidP="005C0887">
      <w:pPr>
        <w:spacing w:after="0"/>
        <w:rPr>
          <w:rFonts w:ascii="Arial Narrow" w:hAnsi="Arial Narrow" w:cs="Arial"/>
          <w:lang w:val="es-US"/>
        </w:rPr>
      </w:pPr>
    </w:p>
    <w:p w14:paraId="3BE68FD0" w14:textId="77777777" w:rsidR="005C0887" w:rsidRPr="00BA7090" w:rsidRDefault="005C0887" w:rsidP="005C0887">
      <w:pPr>
        <w:spacing w:after="0"/>
        <w:rPr>
          <w:rFonts w:ascii="Arial Narrow" w:hAnsi="Arial Narrow" w:cs="Arial"/>
          <w:lang w:val="es-US"/>
        </w:rPr>
      </w:pPr>
    </w:p>
    <w:p w14:paraId="1727DFFA" w14:textId="77777777" w:rsidR="005C0887" w:rsidRPr="00BA7090" w:rsidRDefault="005C0887" w:rsidP="005C0887">
      <w:pPr>
        <w:spacing w:after="0"/>
        <w:rPr>
          <w:rFonts w:ascii="Arial Narrow" w:hAnsi="Arial Narrow" w:cs="Arial"/>
          <w:lang w:val="es-US"/>
        </w:rPr>
      </w:pPr>
    </w:p>
    <w:p w14:paraId="6FC8433F" w14:textId="77777777" w:rsidR="005C0887" w:rsidRPr="00BA7090" w:rsidRDefault="005C0887" w:rsidP="005C0887">
      <w:pPr>
        <w:spacing w:after="0"/>
        <w:rPr>
          <w:rFonts w:ascii="Arial Narrow" w:hAnsi="Arial Narrow" w:cs="Arial"/>
          <w:lang w:val="es-US"/>
        </w:rPr>
      </w:pPr>
    </w:p>
    <w:p w14:paraId="70C8C863" w14:textId="77777777" w:rsidR="005C0887" w:rsidRPr="00BA7090" w:rsidRDefault="005C0887" w:rsidP="005C0887">
      <w:pPr>
        <w:spacing w:after="0"/>
        <w:rPr>
          <w:rFonts w:ascii="Arial Narrow" w:hAnsi="Arial Narrow" w:cs="Arial"/>
          <w:lang w:val="es-US"/>
        </w:rPr>
      </w:pPr>
    </w:p>
    <w:p w14:paraId="61BC6B95" w14:textId="77777777" w:rsidR="005C0887" w:rsidRPr="00BA7090" w:rsidRDefault="005C0887" w:rsidP="005C0887">
      <w:pPr>
        <w:spacing w:after="0"/>
        <w:rPr>
          <w:rFonts w:ascii="Arial Narrow" w:hAnsi="Arial Narrow" w:cs="Arial"/>
          <w:lang w:val="es-US"/>
        </w:rPr>
      </w:pPr>
    </w:p>
    <w:p w14:paraId="14782972" w14:textId="77777777" w:rsidR="005C0887" w:rsidRPr="00BA7090" w:rsidRDefault="005C0887" w:rsidP="005C0887">
      <w:pPr>
        <w:spacing w:after="0"/>
        <w:rPr>
          <w:rFonts w:ascii="Arial Narrow" w:hAnsi="Arial Narrow" w:cs="Arial"/>
          <w:lang w:val="es-US"/>
        </w:rPr>
      </w:pPr>
    </w:p>
    <w:p w14:paraId="60DAA69F" w14:textId="77777777" w:rsidR="005C0887" w:rsidRPr="00BA7090" w:rsidRDefault="005C0887" w:rsidP="005C0887">
      <w:pPr>
        <w:spacing w:after="0"/>
        <w:rPr>
          <w:rFonts w:ascii="Arial Narrow" w:hAnsi="Arial Narrow" w:cs="Arial"/>
          <w:lang w:val="es-US"/>
        </w:rPr>
      </w:pPr>
    </w:p>
    <w:p w14:paraId="3F37020C" w14:textId="77777777" w:rsidR="005C0887" w:rsidRPr="00BA7090" w:rsidRDefault="005C0887" w:rsidP="005C0887">
      <w:pPr>
        <w:spacing w:after="0"/>
        <w:rPr>
          <w:rFonts w:ascii="Arial Narrow" w:hAnsi="Arial Narrow" w:cs="Arial"/>
          <w:lang w:val="es-US"/>
        </w:rPr>
      </w:pPr>
    </w:p>
    <w:p w14:paraId="3C56497F" w14:textId="77777777" w:rsidR="005C0887" w:rsidRPr="00BA7090" w:rsidRDefault="005C0887" w:rsidP="005C0887">
      <w:pPr>
        <w:spacing w:after="0"/>
        <w:rPr>
          <w:rFonts w:ascii="Arial Narrow" w:hAnsi="Arial Narrow" w:cs="Arial"/>
          <w:lang w:val="es-US"/>
        </w:rPr>
      </w:pPr>
    </w:p>
    <w:p w14:paraId="554E5D62" w14:textId="77777777" w:rsidR="005C0887" w:rsidRPr="00BA7090" w:rsidRDefault="005C0887" w:rsidP="005C0887">
      <w:pPr>
        <w:spacing w:after="0"/>
        <w:rPr>
          <w:rFonts w:ascii="Arial Narrow" w:hAnsi="Arial Narrow" w:cs="Arial"/>
          <w:lang w:val="es-US"/>
        </w:rPr>
      </w:pPr>
    </w:p>
    <w:p w14:paraId="3A61670C" w14:textId="77777777" w:rsidR="005C0887" w:rsidRPr="00BA7090" w:rsidRDefault="005C0887" w:rsidP="005C0887">
      <w:pPr>
        <w:spacing w:after="0"/>
        <w:rPr>
          <w:rFonts w:ascii="Arial Narrow" w:hAnsi="Arial Narrow" w:cs="Arial"/>
          <w:lang w:val="es-US"/>
        </w:rPr>
      </w:pPr>
    </w:p>
    <w:p w14:paraId="45BB0728" w14:textId="77777777" w:rsidR="005C0887" w:rsidRPr="00BA7090" w:rsidRDefault="005C0887" w:rsidP="005C0887">
      <w:pPr>
        <w:spacing w:after="0"/>
        <w:rPr>
          <w:rFonts w:ascii="Arial Narrow" w:hAnsi="Arial Narrow" w:cs="Arial"/>
          <w:lang w:val="es-US"/>
        </w:rPr>
      </w:pPr>
    </w:p>
    <w:p w14:paraId="330E7488"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53" w:name="_Toc326074727"/>
      <w:bookmarkStart w:id="354" w:name="_Toc326134511"/>
      <w:bookmarkStart w:id="355" w:name="_Toc339303860"/>
      <w:bookmarkStart w:id="356" w:name="_Toc351379898"/>
      <w:bookmarkStart w:id="357" w:name="_Toc384331775"/>
      <w:r w:rsidRPr="00BA7090">
        <w:rPr>
          <w:rFonts w:ascii="Arial Narrow" w:hAnsi="Arial Narrow" w:cs="Arial"/>
          <w:color w:val="auto"/>
          <w:lang w:val="es-US"/>
        </w:rPr>
        <w:t>Torre</w:t>
      </w:r>
      <w:bookmarkEnd w:id="353"/>
      <w:bookmarkEnd w:id="354"/>
      <w:bookmarkEnd w:id="355"/>
      <w:bookmarkEnd w:id="356"/>
      <w:bookmarkEnd w:id="357"/>
    </w:p>
    <w:p w14:paraId="4C994791" w14:textId="77777777" w:rsidR="005C0887" w:rsidRPr="00BA7090" w:rsidRDefault="005C0887" w:rsidP="005C0887">
      <w:pPr>
        <w:spacing w:after="0"/>
        <w:rPr>
          <w:rFonts w:ascii="Arial Narrow" w:hAnsi="Arial Narrow" w:cs="Arial"/>
          <w:b/>
          <w:lang w:val="es-US"/>
        </w:rPr>
      </w:pPr>
    </w:p>
    <w:p w14:paraId="2F5B6E6D" w14:textId="77777777" w:rsidR="005C0887" w:rsidRPr="00BA7090" w:rsidRDefault="005C0887" w:rsidP="005C0887">
      <w:pPr>
        <w:pStyle w:val="Ttulo4"/>
        <w:rPr>
          <w:lang w:val="es-US"/>
        </w:rPr>
      </w:pPr>
      <w:bookmarkStart w:id="358" w:name="_Toc325987549"/>
      <w:bookmarkStart w:id="359" w:name="_Toc326003379"/>
      <w:bookmarkStart w:id="360" w:name="_Toc326008588"/>
      <w:bookmarkStart w:id="361" w:name="_Toc339303861"/>
      <w:bookmarkStart w:id="362" w:name="_Toc384331776"/>
      <w:bookmarkEnd w:id="358"/>
      <w:bookmarkEnd w:id="359"/>
      <w:bookmarkEnd w:id="360"/>
      <w:r w:rsidRPr="00BA7090">
        <w:rPr>
          <w:lang w:val="es-US"/>
        </w:rPr>
        <w:t>Esquema General</w:t>
      </w:r>
      <w:bookmarkEnd w:id="361"/>
      <w:bookmarkEnd w:id="362"/>
    </w:p>
    <w:p w14:paraId="61A822E3" w14:textId="77777777" w:rsidR="005C0887" w:rsidRPr="00BA7090" w:rsidRDefault="005C0887" w:rsidP="005C0887">
      <w:pPr>
        <w:spacing w:after="0"/>
        <w:rPr>
          <w:rFonts w:ascii="Arial Narrow" w:hAnsi="Arial Narrow" w:cs="Arial"/>
          <w:b/>
          <w:lang w:val="es-US"/>
        </w:rPr>
      </w:pPr>
    </w:p>
    <w:p w14:paraId="0A4F4FC3" w14:textId="77777777" w:rsidR="005C0887" w:rsidRPr="00BA7090" w:rsidRDefault="005C0887" w:rsidP="005C0887">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1FB39188" w14:textId="77777777" w:rsidR="005C0887" w:rsidRPr="00BA7090" w:rsidRDefault="005C0887" w:rsidP="005C0887">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4308D92E" wp14:editId="45809187">
            <wp:extent cx="3743960" cy="8781415"/>
            <wp:effectExtent l="19050" t="0" r="8890" b="0"/>
            <wp:docPr id="2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lum bright="-20000" contrast="40000"/>
                      <a:grayscl/>
                    </a:blip>
                    <a:srcRect/>
                    <a:stretch>
                      <a:fillRect/>
                    </a:stretch>
                  </pic:blipFill>
                  <pic:spPr bwMode="auto">
                    <a:xfrm>
                      <a:off x="0" y="0"/>
                      <a:ext cx="3743960" cy="8781415"/>
                    </a:xfrm>
                    <a:prstGeom prst="rect">
                      <a:avLst/>
                    </a:prstGeom>
                    <a:noFill/>
                    <a:ln w="9525">
                      <a:noFill/>
                      <a:miter lim="800000"/>
                      <a:headEnd/>
                      <a:tailEnd/>
                    </a:ln>
                  </pic:spPr>
                </pic:pic>
              </a:graphicData>
            </a:graphic>
          </wp:inline>
        </w:drawing>
      </w:r>
    </w:p>
    <w:p w14:paraId="46E2CFE5" w14:textId="77777777" w:rsidR="005C0887" w:rsidRPr="00BA7090" w:rsidRDefault="005C0887" w:rsidP="005C0887">
      <w:pPr>
        <w:pStyle w:val="Prrafodelista"/>
        <w:spacing w:after="0"/>
        <w:ind w:left="0"/>
        <w:jc w:val="center"/>
        <w:rPr>
          <w:rFonts w:ascii="Arial Narrow" w:hAnsi="Arial Narrow" w:cs="Arial"/>
          <w:noProof/>
          <w:lang w:val="es-US" w:eastAsia="es-ES" w:bidi="ar-SA"/>
        </w:rPr>
      </w:pPr>
    </w:p>
    <w:p w14:paraId="0233D0FC" w14:textId="77777777" w:rsidR="00682C7F" w:rsidRPr="00BA7090" w:rsidRDefault="00682C7F" w:rsidP="005C0887">
      <w:pPr>
        <w:pStyle w:val="Prrafodelista"/>
        <w:spacing w:after="0"/>
        <w:ind w:left="0"/>
        <w:jc w:val="center"/>
        <w:rPr>
          <w:rFonts w:ascii="Arial Narrow" w:hAnsi="Arial Narrow" w:cs="Arial"/>
          <w:noProof/>
          <w:lang w:val="es-US" w:eastAsia="es-ES" w:bidi="ar-SA"/>
        </w:rPr>
      </w:pPr>
    </w:p>
    <w:p w14:paraId="2E182AEF" w14:textId="77777777" w:rsidR="005C0887" w:rsidRPr="00BA7090" w:rsidRDefault="005C0887" w:rsidP="005C0887">
      <w:pPr>
        <w:pStyle w:val="Ttulo4"/>
        <w:rPr>
          <w:lang w:val="es-US"/>
        </w:rPr>
      </w:pPr>
      <w:bookmarkStart w:id="363" w:name="_Toc339303862"/>
      <w:bookmarkStart w:id="364" w:name="_Toc384331777"/>
      <w:r w:rsidRPr="00BA7090">
        <w:rPr>
          <w:lang w:val="es-US"/>
        </w:rPr>
        <w:t>Diagrama de Ocupación</w:t>
      </w:r>
      <w:bookmarkEnd w:id="363"/>
      <w:bookmarkEnd w:id="364"/>
    </w:p>
    <w:p w14:paraId="7033D835" w14:textId="77777777" w:rsidR="005C0887" w:rsidRPr="00BA7090" w:rsidRDefault="005C0887" w:rsidP="005C0887">
      <w:pPr>
        <w:spacing w:after="0"/>
        <w:jc w:val="both"/>
        <w:rPr>
          <w:rFonts w:ascii="Arial Narrow" w:hAnsi="Arial Narrow" w:cs="Arial"/>
          <w:lang w:val="es-US"/>
        </w:rPr>
      </w:pPr>
    </w:p>
    <w:p w14:paraId="0FFA4ABD" w14:textId="77777777" w:rsidR="005C0887" w:rsidRPr="00BA7090" w:rsidRDefault="005C0887" w:rsidP="005C0887">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de la torre existente:</w:t>
      </w:r>
    </w:p>
    <w:p w14:paraId="1011F447" w14:textId="77777777" w:rsidR="005C0887" w:rsidRPr="00BA7090" w:rsidRDefault="005C0887" w:rsidP="005C0887">
      <w:pPr>
        <w:pStyle w:val="Prrafodelista"/>
        <w:spacing w:after="0"/>
        <w:ind w:left="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705BBD62" wp14:editId="25EB3F44">
            <wp:extent cx="4299417" cy="10044000"/>
            <wp:effectExtent l="0" t="0" r="6350" b="0"/>
            <wp:docPr id="2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lum bright="-20000" contrast="40000"/>
                      <a:grayscl/>
                    </a:blip>
                    <a:srcRect/>
                    <a:stretch>
                      <a:fillRect/>
                    </a:stretch>
                  </pic:blipFill>
                  <pic:spPr bwMode="auto">
                    <a:xfrm>
                      <a:off x="0" y="0"/>
                      <a:ext cx="4299417" cy="10044000"/>
                    </a:xfrm>
                    <a:prstGeom prst="rect">
                      <a:avLst/>
                    </a:prstGeom>
                    <a:noFill/>
                    <a:ln w="9525">
                      <a:noFill/>
                      <a:miter lim="800000"/>
                      <a:headEnd/>
                      <a:tailEnd/>
                    </a:ln>
                  </pic:spPr>
                </pic:pic>
              </a:graphicData>
            </a:graphic>
          </wp:inline>
        </w:drawing>
      </w:r>
    </w:p>
    <w:p w14:paraId="55F1A9A4" w14:textId="77777777" w:rsidR="005C0887" w:rsidRPr="00BA7090" w:rsidRDefault="005C0887" w:rsidP="005C0887">
      <w:pPr>
        <w:pStyle w:val="Ttulo4"/>
        <w:rPr>
          <w:lang w:val="es-US"/>
        </w:rPr>
      </w:pPr>
      <w:bookmarkStart w:id="365" w:name="_Toc339303863"/>
      <w:bookmarkStart w:id="366" w:name="_Toc384331778"/>
      <w:r w:rsidRPr="00BA7090">
        <w:rPr>
          <w:lang w:val="es-US"/>
        </w:rPr>
        <w:t>Obras</w:t>
      </w:r>
      <w:bookmarkEnd w:id="365"/>
      <w:bookmarkEnd w:id="366"/>
    </w:p>
    <w:p w14:paraId="3305DD22" w14:textId="77777777" w:rsidR="005C0887" w:rsidRPr="00BA7090" w:rsidRDefault="005C0887" w:rsidP="005C0887">
      <w:pPr>
        <w:spacing w:after="0"/>
        <w:jc w:val="both"/>
        <w:rPr>
          <w:rFonts w:ascii="Arial Narrow" w:hAnsi="Arial Narrow" w:cs="Arial"/>
          <w:lang w:val="es-US"/>
        </w:rPr>
      </w:pPr>
    </w:p>
    <w:p w14:paraId="0301320E"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Se requiere:</w:t>
      </w:r>
    </w:p>
    <w:p w14:paraId="5FE9E840" w14:textId="77777777"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b/>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2B7FBCB1" w14:textId="327E2155"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perfilería, tornillería, torqueo, pintura, línea de vida vertical, reemplazo de luces de obstrucción y de balizaje, barandas de protección de plataformas de trabajo y descanso, etc.). </w:t>
      </w:r>
      <w:r w:rsidR="005955BF" w:rsidRPr="005955BF">
        <w:rPr>
          <w:rFonts w:ascii="Arial Narrow" w:hAnsi="Arial Narrow" w:cs="Arial"/>
          <w:lang w:val="es-US"/>
        </w:rPr>
        <w:t xml:space="preserve">El </w:t>
      </w:r>
      <w:r w:rsidR="005955BF" w:rsidRPr="00DD07F9">
        <w:rPr>
          <w:rFonts w:ascii="Arial Narrow" w:hAnsi="Arial Narrow" w:cs="Arial"/>
          <w:b/>
          <w:lang w:val="es-US"/>
        </w:rPr>
        <w:t>Contratista</w:t>
      </w:r>
      <w:r w:rsidR="005955BF" w:rsidRPr="005955BF">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7ED55EDD" w14:textId="47203687"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Desmonte del segmento de torre que se encuentra ubicado entre 92 m y 100 m de altura.</w:t>
      </w:r>
    </w:p>
    <w:p w14:paraId="19836A15" w14:textId="6F3F180B"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entre los 92 m y 100 m de altura, de un segmento de torre cuadrada de 0.6 m de lado.</w:t>
      </w:r>
    </w:p>
    <w:p w14:paraId="4E2EE5AD" w14:textId="3A54F221"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5E7689D2" w14:textId="1C9E4622" w:rsidR="005C0887" w:rsidRPr="00BA7090" w:rsidRDefault="005C0887"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 xml:space="preserve">Suministro e instalación del SSRR descrito en el numeral </w:t>
      </w:r>
      <w:r w:rsidR="00D72618">
        <w:rPr>
          <w:rFonts w:ascii="Arial Narrow" w:hAnsi="Arial Narrow" w:cs="Arial"/>
          <w:lang w:val="es-US"/>
        </w:rPr>
        <w:t>6.4</w:t>
      </w:r>
      <w:r w:rsidRPr="00BA7090">
        <w:rPr>
          <w:rFonts w:ascii="Arial Narrow" w:hAnsi="Arial Narrow" w:cs="Arial"/>
          <w:lang w:val="es-US"/>
        </w:rPr>
        <w:t>.3 de tal forma que se ubique el centro de radiación a 94 m de altura aproximadamente.</w:t>
      </w:r>
    </w:p>
    <w:p w14:paraId="04922DFC" w14:textId="77777777" w:rsidR="005C0887" w:rsidRPr="00BA7090" w:rsidRDefault="005C0887"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76FAD736" w14:textId="77777777" w:rsidR="005C0887" w:rsidRPr="00BA7090" w:rsidRDefault="005C0887"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101F3B71" w14:textId="77777777" w:rsidR="005C0887" w:rsidRPr="00BA7090" w:rsidRDefault="005C0887" w:rsidP="005C0887">
      <w:pPr>
        <w:spacing w:after="0"/>
        <w:rPr>
          <w:rFonts w:ascii="Arial Narrow" w:hAnsi="Arial Narrow" w:cs="Arial"/>
          <w:b/>
          <w:lang w:val="es-US"/>
        </w:rPr>
      </w:pPr>
    </w:p>
    <w:p w14:paraId="1938053E"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color w:val="auto"/>
          <w:lang w:val="es-US"/>
        </w:rPr>
      </w:pPr>
      <w:bookmarkStart w:id="367" w:name="_Toc326074728"/>
      <w:bookmarkStart w:id="368" w:name="_Toc326134512"/>
      <w:bookmarkStart w:id="369" w:name="_Toc339303864"/>
      <w:bookmarkStart w:id="370" w:name="_Toc351379899"/>
      <w:bookmarkStart w:id="371" w:name="_Toc384331779"/>
      <w:r w:rsidRPr="00BA7090">
        <w:rPr>
          <w:rFonts w:ascii="Arial Narrow" w:hAnsi="Arial Narrow" w:cs="Arial"/>
          <w:color w:val="auto"/>
          <w:lang w:val="es-US"/>
        </w:rPr>
        <w:t>Sistema Eléctrico</w:t>
      </w:r>
      <w:bookmarkEnd w:id="367"/>
      <w:bookmarkEnd w:id="368"/>
      <w:bookmarkEnd w:id="369"/>
      <w:bookmarkEnd w:id="370"/>
      <w:bookmarkEnd w:id="371"/>
    </w:p>
    <w:p w14:paraId="152DCEED" w14:textId="77777777" w:rsidR="005C0887" w:rsidRPr="00BA7090" w:rsidRDefault="005C0887" w:rsidP="005C0887">
      <w:pPr>
        <w:spacing w:after="0"/>
        <w:rPr>
          <w:rFonts w:ascii="Arial Narrow" w:hAnsi="Arial Narrow" w:cs="Arial"/>
          <w:lang w:val="es-US"/>
        </w:rPr>
      </w:pPr>
    </w:p>
    <w:p w14:paraId="196824CE" w14:textId="77777777" w:rsidR="005C0887" w:rsidRPr="00BA7090" w:rsidRDefault="005C0887" w:rsidP="005C0887">
      <w:pPr>
        <w:pStyle w:val="Ttulo4"/>
        <w:rPr>
          <w:lang w:val="es-US"/>
        </w:rPr>
      </w:pPr>
      <w:bookmarkStart w:id="372" w:name="_Toc325987558"/>
      <w:bookmarkStart w:id="373" w:name="_Toc326003388"/>
      <w:bookmarkStart w:id="374" w:name="_Toc326008597"/>
      <w:bookmarkStart w:id="375" w:name="_Toc339303865"/>
      <w:bookmarkStart w:id="376" w:name="_Toc384331780"/>
      <w:bookmarkEnd w:id="372"/>
      <w:bookmarkEnd w:id="373"/>
      <w:bookmarkEnd w:id="374"/>
      <w:r w:rsidRPr="00BA7090">
        <w:rPr>
          <w:lang w:val="es-US"/>
        </w:rPr>
        <w:t>Transformador</w:t>
      </w:r>
      <w:bookmarkEnd w:id="375"/>
      <w:bookmarkEnd w:id="376"/>
    </w:p>
    <w:p w14:paraId="4B58A9FC" w14:textId="77777777" w:rsidR="005C0887" w:rsidRPr="00BA7090" w:rsidRDefault="005C0887" w:rsidP="005C0887">
      <w:pPr>
        <w:pStyle w:val="Prrafodelista"/>
        <w:spacing w:after="0"/>
        <w:ind w:left="0"/>
        <w:rPr>
          <w:rFonts w:ascii="Arial Narrow" w:hAnsi="Arial Narrow" w:cs="Arial"/>
          <w:lang w:val="es-US"/>
        </w:rPr>
      </w:pPr>
    </w:p>
    <w:p w14:paraId="237DF666"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deberá realizar la correcta interconexión entre los equipos actuales del sistema eléctrico y los nuevos equipos del sistema digital requeridos para esta estación. </w:t>
      </w:r>
    </w:p>
    <w:p w14:paraId="32627654" w14:textId="77777777" w:rsidR="005C0887" w:rsidRPr="00BA7090" w:rsidRDefault="005C0887" w:rsidP="005C0887">
      <w:pPr>
        <w:spacing w:after="0"/>
        <w:jc w:val="both"/>
        <w:rPr>
          <w:rFonts w:ascii="Arial Narrow" w:hAnsi="Arial Narrow" w:cs="Arial"/>
          <w:lang w:val="es-US"/>
        </w:rPr>
      </w:pPr>
    </w:p>
    <w:p w14:paraId="0662551A" w14:textId="77777777" w:rsidR="005C0887" w:rsidRPr="00BA7090" w:rsidRDefault="005C0887" w:rsidP="005C0887">
      <w:pPr>
        <w:pStyle w:val="Ttulo4"/>
        <w:rPr>
          <w:lang w:val="es-US"/>
        </w:rPr>
      </w:pPr>
      <w:bookmarkStart w:id="377" w:name="_Toc339303866"/>
      <w:bookmarkStart w:id="378" w:name="_Toc384331781"/>
      <w:r w:rsidRPr="00BA7090">
        <w:rPr>
          <w:lang w:val="es-US"/>
        </w:rPr>
        <w:t>Planta de Emergencia</w:t>
      </w:r>
      <w:bookmarkEnd w:id="377"/>
      <w:bookmarkEnd w:id="378"/>
    </w:p>
    <w:p w14:paraId="05677F18" w14:textId="77777777" w:rsidR="005C0887" w:rsidRPr="00BA7090" w:rsidRDefault="005C0887" w:rsidP="005C0887">
      <w:pPr>
        <w:pStyle w:val="Prrafodelista"/>
        <w:spacing w:after="0"/>
        <w:ind w:left="0"/>
        <w:rPr>
          <w:rFonts w:ascii="Arial Narrow" w:hAnsi="Arial Narrow" w:cs="Arial"/>
          <w:lang w:val="es-US"/>
        </w:rPr>
      </w:pPr>
    </w:p>
    <w:p w14:paraId="6E837B7B"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 xml:space="preserve">No se requiere de una planta de emergencia.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deberá realizar la correcta interconexión entre los equipos actuales del sistema eléctrico y los nuevos equipos del sistema digital requeridos para esta estación. </w:t>
      </w:r>
    </w:p>
    <w:p w14:paraId="45250DA0" w14:textId="77777777" w:rsidR="005C0887" w:rsidRPr="00BA7090" w:rsidRDefault="005C0887" w:rsidP="005C0887">
      <w:pPr>
        <w:pStyle w:val="Prrafodelista"/>
        <w:spacing w:after="0"/>
        <w:ind w:left="0"/>
        <w:rPr>
          <w:rFonts w:ascii="Arial Narrow" w:hAnsi="Arial Narrow" w:cs="Arial"/>
          <w:lang w:val="es-US"/>
        </w:rPr>
      </w:pPr>
    </w:p>
    <w:p w14:paraId="39889B5A" w14:textId="77777777" w:rsidR="005C0887" w:rsidRPr="00BA7090" w:rsidRDefault="005C0887" w:rsidP="005C0887">
      <w:pPr>
        <w:pStyle w:val="Ttulo4"/>
        <w:rPr>
          <w:lang w:val="es-US"/>
        </w:rPr>
      </w:pPr>
      <w:bookmarkStart w:id="379" w:name="_Toc339303867"/>
      <w:bookmarkStart w:id="380" w:name="_Toc384331782"/>
      <w:r w:rsidRPr="00BA7090">
        <w:rPr>
          <w:lang w:val="es-US"/>
        </w:rPr>
        <w:t>UPS</w:t>
      </w:r>
      <w:bookmarkEnd w:id="379"/>
      <w:bookmarkEnd w:id="380"/>
    </w:p>
    <w:p w14:paraId="48BC9892" w14:textId="77777777" w:rsidR="005C0887" w:rsidRPr="00BA7090" w:rsidRDefault="005C0887" w:rsidP="005C0887">
      <w:pPr>
        <w:pStyle w:val="Prrafodelista"/>
        <w:spacing w:after="0"/>
        <w:ind w:left="0"/>
        <w:rPr>
          <w:rFonts w:ascii="Arial Narrow" w:hAnsi="Arial Narrow" w:cs="Arial"/>
          <w:b/>
          <w:lang w:val="es-US"/>
        </w:rPr>
      </w:pPr>
    </w:p>
    <w:p w14:paraId="063600D2"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 xml:space="preserve">No se requiere de una UPS.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deberá realizar la correcta interconexión entre los equipos actuales del sistema eléctrico y los nuevos equipos del sistema digital requeridos para esta estación. </w:t>
      </w:r>
    </w:p>
    <w:p w14:paraId="60CA1B5B" w14:textId="77777777" w:rsidR="005C0887" w:rsidRPr="00BA7090" w:rsidRDefault="005C0887" w:rsidP="005C0887">
      <w:pPr>
        <w:pStyle w:val="Prrafodelista"/>
        <w:spacing w:after="0"/>
        <w:ind w:left="0"/>
        <w:rPr>
          <w:rFonts w:ascii="Arial Narrow" w:hAnsi="Arial Narrow" w:cs="Arial"/>
          <w:lang w:val="es-US"/>
        </w:rPr>
      </w:pPr>
    </w:p>
    <w:p w14:paraId="44884C33" w14:textId="77777777" w:rsidR="005C0887" w:rsidRPr="00BA7090" w:rsidRDefault="005C0887" w:rsidP="005C0887">
      <w:pPr>
        <w:spacing w:after="0"/>
        <w:rPr>
          <w:rFonts w:ascii="Arial Narrow" w:hAnsi="Arial Narrow" w:cs="Arial"/>
          <w:b/>
          <w:bCs/>
          <w:iCs/>
          <w:lang w:val="es-US"/>
        </w:rPr>
      </w:pPr>
      <w:r w:rsidRPr="00BA7090">
        <w:rPr>
          <w:rFonts w:ascii="Arial Narrow" w:hAnsi="Arial Narrow" w:cs="Arial"/>
          <w:lang w:val="es-US"/>
        </w:rPr>
        <w:br w:type="page"/>
      </w:r>
    </w:p>
    <w:p w14:paraId="3BE007B6"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color w:val="auto"/>
          <w:lang w:val="es-US"/>
        </w:rPr>
      </w:pPr>
      <w:bookmarkStart w:id="381" w:name="_Toc336900634"/>
      <w:bookmarkStart w:id="382" w:name="_Toc336901042"/>
      <w:bookmarkStart w:id="383" w:name="_Toc336901449"/>
      <w:bookmarkStart w:id="384" w:name="_Toc336900635"/>
      <w:bookmarkStart w:id="385" w:name="_Toc336901043"/>
      <w:bookmarkStart w:id="386" w:name="_Toc336901450"/>
      <w:bookmarkStart w:id="387" w:name="_Toc336900637"/>
      <w:bookmarkStart w:id="388" w:name="_Toc336901045"/>
      <w:bookmarkStart w:id="389" w:name="_Toc336901452"/>
      <w:bookmarkStart w:id="390" w:name="_Toc326074729"/>
      <w:bookmarkStart w:id="391" w:name="_Toc326134513"/>
      <w:bookmarkStart w:id="392" w:name="_Toc339303868"/>
      <w:bookmarkStart w:id="393" w:name="_Toc351379900"/>
      <w:bookmarkStart w:id="394" w:name="_Toc384331783"/>
      <w:bookmarkEnd w:id="381"/>
      <w:bookmarkEnd w:id="382"/>
      <w:bookmarkEnd w:id="383"/>
      <w:bookmarkEnd w:id="384"/>
      <w:bookmarkEnd w:id="385"/>
      <w:bookmarkEnd w:id="386"/>
      <w:bookmarkEnd w:id="387"/>
      <w:bookmarkEnd w:id="388"/>
      <w:bookmarkEnd w:id="389"/>
      <w:r w:rsidRPr="00BA7090">
        <w:rPr>
          <w:rFonts w:ascii="Arial Narrow" w:hAnsi="Arial Narrow" w:cs="Arial"/>
          <w:color w:val="auto"/>
          <w:lang w:val="es-US"/>
        </w:rPr>
        <w:t>Obra Civil</w:t>
      </w:r>
      <w:bookmarkEnd w:id="390"/>
      <w:bookmarkEnd w:id="391"/>
      <w:bookmarkEnd w:id="392"/>
      <w:bookmarkEnd w:id="393"/>
      <w:bookmarkEnd w:id="394"/>
    </w:p>
    <w:p w14:paraId="1C949A06" w14:textId="77777777" w:rsidR="005C0887" w:rsidRPr="00BA7090" w:rsidRDefault="005C0887" w:rsidP="005C0887">
      <w:pPr>
        <w:pStyle w:val="Prrafodelista"/>
        <w:spacing w:after="0"/>
        <w:ind w:left="0"/>
        <w:rPr>
          <w:rFonts w:ascii="Arial Narrow" w:hAnsi="Arial Narrow" w:cs="Arial"/>
          <w:lang w:val="es-US"/>
        </w:rPr>
      </w:pPr>
    </w:p>
    <w:p w14:paraId="0BE5A7E8" w14:textId="77777777" w:rsidR="005C0887" w:rsidRPr="00BA7090" w:rsidRDefault="005C0887" w:rsidP="005C0887">
      <w:pPr>
        <w:pStyle w:val="Ttulo4"/>
        <w:rPr>
          <w:lang w:val="es-US"/>
        </w:rPr>
      </w:pPr>
      <w:bookmarkStart w:id="395" w:name="_Toc325987563"/>
      <w:bookmarkStart w:id="396" w:name="_Toc326003393"/>
      <w:bookmarkStart w:id="397" w:name="_Toc326008602"/>
      <w:bookmarkStart w:id="398" w:name="_Toc339303869"/>
      <w:bookmarkStart w:id="399" w:name="_Toc384331784"/>
      <w:bookmarkEnd w:id="395"/>
      <w:bookmarkEnd w:id="396"/>
      <w:bookmarkEnd w:id="397"/>
      <w:r w:rsidRPr="00BA7090">
        <w:rPr>
          <w:lang w:val="es-US"/>
        </w:rPr>
        <w:t>Diagrama General de la Estación</w:t>
      </w:r>
      <w:bookmarkEnd w:id="398"/>
      <w:bookmarkEnd w:id="399"/>
    </w:p>
    <w:p w14:paraId="04672CF4" w14:textId="77777777" w:rsidR="005C0887" w:rsidRPr="00BA7090" w:rsidRDefault="005C0887" w:rsidP="005C0887">
      <w:pPr>
        <w:spacing w:after="0"/>
        <w:jc w:val="both"/>
        <w:rPr>
          <w:rFonts w:ascii="Arial Narrow" w:hAnsi="Arial Narrow" w:cs="Arial"/>
          <w:b/>
          <w:highlight w:val="yellow"/>
          <w:lang w:val="es-US"/>
        </w:rPr>
      </w:pPr>
    </w:p>
    <w:p w14:paraId="05342C90" w14:textId="77777777" w:rsidR="005C0887" w:rsidRPr="00BA7090" w:rsidRDefault="005C0887" w:rsidP="005C0887">
      <w:pPr>
        <w:spacing w:after="0"/>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0520D008" wp14:editId="56D98897">
            <wp:extent cx="5607050" cy="2673985"/>
            <wp:effectExtent l="19050" t="0" r="0" b="0"/>
            <wp:docPr id="2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srcRect/>
                    <a:stretch>
                      <a:fillRect/>
                    </a:stretch>
                  </pic:blipFill>
                  <pic:spPr bwMode="auto">
                    <a:xfrm>
                      <a:off x="0" y="0"/>
                      <a:ext cx="5607050" cy="2673985"/>
                    </a:xfrm>
                    <a:prstGeom prst="rect">
                      <a:avLst/>
                    </a:prstGeom>
                    <a:noFill/>
                    <a:ln w="9525">
                      <a:noFill/>
                      <a:miter lim="800000"/>
                      <a:headEnd/>
                      <a:tailEnd/>
                    </a:ln>
                  </pic:spPr>
                </pic:pic>
              </a:graphicData>
            </a:graphic>
          </wp:inline>
        </w:drawing>
      </w:r>
    </w:p>
    <w:p w14:paraId="3D9E5253" w14:textId="77777777" w:rsidR="005C0887" w:rsidRPr="00BA7090" w:rsidRDefault="005C0887" w:rsidP="005C0887">
      <w:pPr>
        <w:spacing w:after="0"/>
        <w:rPr>
          <w:rFonts w:ascii="Arial Narrow" w:hAnsi="Arial Narrow" w:cs="Arial"/>
          <w:b/>
          <w:lang w:val="es-US"/>
        </w:rPr>
      </w:pPr>
    </w:p>
    <w:p w14:paraId="7DC914F6" w14:textId="77777777" w:rsidR="005C0887" w:rsidRPr="00BA7090" w:rsidRDefault="005C0887" w:rsidP="005C0887">
      <w:pPr>
        <w:pStyle w:val="Ttulo4"/>
        <w:rPr>
          <w:lang w:val="es-US"/>
        </w:rPr>
      </w:pPr>
      <w:bookmarkStart w:id="400" w:name="_Toc339303870"/>
      <w:bookmarkStart w:id="401" w:name="_Toc384331785"/>
      <w:r w:rsidRPr="00BA7090">
        <w:rPr>
          <w:lang w:val="es-US"/>
        </w:rPr>
        <w:t>Cuarto de Equipos</w:t>
      </w:r>
      <w:bookmarkEnd w:id="400"/>
      <w:bookmarkEnd w:id="401"/>
    </w:p>
    <w:p w14:paraId="26362744" w14:textId="77777777" w:rsidR="005C0887" w:rsidRPr="00BA7090" w:rsidRDefault="005C0887" w:rsidP="005C0887">
      <w:pPr>
        <w:spacing w:after="0"/>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20704" behindDoc="0" locked="0" layoutInCell="1" allowOverlap="1" wp14:anchorId="7259DFD8" wp14:editId="7CED5D3F">
                <wp:simplePos x="0" y="0"/>
                <wp:positionH relativeFrom="column">
                  <wp:posOffset>1363345</wp:posOffset>
                </wp:positionH>
                <wp:positionV relativeFrom="paragraph">
                  <wp:posOffset>1011555</wp:posOffset>
                </wp:positionV>
                <wp:extent cx="1795145" cy="902335"/>
                <wp:effectExtent l="14605" t="13970" r="9525" b="7620"/>
                <wp:wrapNone/>
                <wp:docPr id="2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95145" cy="9023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3F9287" id="Rectangle 357" o:spid="_x0000_s1026" style="position:absolute;margin-left:107.35pt;margin-top:79.65pt;width:141.35pt;height:71.0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" fillcolor="red" strokecolor="red" strokeweight="1pt">
                <v:fill opacity="13107f"/>
              </v:rect>
            </w:pict>
          </mc:Fallback>
        </mc:AlternateContent>
      </w:r>
      <w:r w:rsidRPr="00BA7090">
        <w:rPr>
          <w:rFonts w:ascii="Arial Narrow" w:hAnsi="Arial Narrow" w:cs="Arial"/>
          <w:noProof/>
          <w:lang w:val="es-ES" w:eastAsia="es-ES" w:bidi="ar-SA"/>
        </w:rPr>
        <mc:AlternateContent>
          <mc:Choice Requires="wps">
            <w:drawing>
              <wp:anchor distT="0" distB="0" distL="114300" distR="114300" simplePos="0" relativeHeight="251719680" behindDoc="0" locked="0" layoutInCell="1" allowOverlap="1" wp14:anchorId="391F3CCA" wp14:editId="7E6BD171">
                <wp:simplePos x="0" y="0"/>
                <wp:positionH relativeFrom="column">
                  <wp:posOffset>402590</wp:posOffset>
                </wp:positionH>
                <wp:positionV relativeFrom="paragraph">
                  <wp:posOffset>2092960</wp:posOffset>
                </wp:positionV>
                <wp:extent cx="3439160" cy="1016000"/>
                <wp:effectExtent l="15875" t="9525" r="12065" b="12700"/>
                <wp:wrapNone/>
                <wp:docPr id="2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39160" cy="101600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8387BE" id="Rectangle 356" o:spid="_x0000_s1026" style="position:absolute;margin-left:31.7pt;margin-top:164.8pt;width:270.8pt;height:80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094EE7DF" wp14:editId="33220764">
            <wp:extent cx="5434330" cy="4831080"/>
            <wp:effectExtent l="19050" t="0" r="0" b="0"/>
            <wp:docPr id="2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grayscl/>
                    </a:blip>
                    <a:srcRect/>
                    <a:stretch>
                      <a:fillRect/>
                    </a:stretch>
                  </pic:blipFill>
                  <pic:spPr bwMode="auto">
                    <a:xfrm>
                      <a:off x="0" y="0"/>
                      <a:ext cx="5434330" cy="4831080"/>
                    </a:xfrm>
                    <a:prstGeom prst="rect">
                      <a:avLst/>
                    </a:prstGeom>
                    <a:noFill/>
                    <a:ln w="9525">
                      <a:noFill/>
                      <a:miter lim="800000"/>
                      <a:headEnd/>
                      <a:tailEnd/>
                    </a:ln>
                  </pic:spPr>
                </pic:pic>
              </a:graphicData>
            </a:graphic>
          </wp:inline>
        </w:drawing>
      </w:r>
    </w:p>
    <w:p w14:paraId="068D25F6" w14:textId="77777777" w:rsidR="005C0887" w:rsidRPr="00BA7090" w:rsidRDefault="005C0887" w:rsidP="005C0887">
      <w:pPr>
        <w:spacing w:after="0"/>
        <w:rPr>
          <w:rFonts w:ascii="Arial Narrow" w:hAnsi="Arial Narrow" w:cs="Arial"/>
          <w:lang w:val="es-US"/>
        </w:rPr>
      </w:pPr>
      <w:r w:rsidRPr="00BA7090">
        <w:rPr>
          <w:rFonts w:ascii="Arial Narrow" w:hAnsi="Arial Narrow" w:cs="Arial"/>
          <w:noProof/>
          <w:lang w:val="es-ES" w:eastAsia="es-ES" w:bidi="ar-SA"/>
        </w:rPr>
        <w:drawing>
          <wp:inline distT="0" distB="0" distL="0" distR="0" wp14:anchorId="3B8255B4" wp14:editId="121EB415">
            <wp:extent cx="5607050" cy="1734185"/>
            <wp:effectExtent l="19050" t="0" r="0" b="0"/>
            <wp:docPr id="24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grayscl/>
                    </a:blip>
                    <a:srcRect/>
                    <a:stretch>
                      <a:fillRect/>
                    </a:stretch>
                  </pic:blipFill>
                  <pic:spPr bwMode="auto">
                    <a:xfrm>
                      <a:off x="0" y="0"/>
                      <a:ext cx="5607050" cy="1734185"/>
                    </a:xfrm>
                    <a:prstGeom prst="rect">
                      <a:avLst/>
                    </a:prstGeom>
                    <a:noFill/>
                    <a:ln w="9525">
                      <a:noFill/>
                      <a:miter lim="800000"/>
                      <a:headEnd/>
                      <a:tailEnd/>
                    </a:ln>
                  </pic:spPr>
                </pic:pic>
              </a:graphicData>
            </a:graphic>
          </wp:inline>
        </w:drawing>
      </w:r>
    </w:p>
    <w:p w14:paraId="6FF60211" w14:textId="77777777" w:rsidR="005C0887" w:rsidRPr="00BA7090" w:rsidRDefault="005C0887" w:rsidP="005C0887">
      <w:pPr>
        <w:pStyle w:val="Prrafodelista"/>
        <w:spacing w:after="0"/>
        <w:ind w:left="0"/>
        <w:jc w:val="both"/>
        <w:rPr>
          <w:rFonts w:ascii="Arial Narrow" w:hAnsi="Arial Narrow" w:cs="Arial"/>
          <w:lang w:val="es-US"/>
        </w:rPr>
      </w:pPr>
    </w:p>
    <w:p w14:paraId="4BBA2CC1" w14:textId="53A39B1F"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mayor a 8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4053B537" w14:textId="77777777" w:rsidR="005C0887" w:rsidRPr="00BA7090" w:rsidRDefault="005C0887" w:rsidP="005C0887">
      <w:pPr>
        <w:spacing w:after="0"/>
        <w:jc w:val="both"/>
        <w:rPr>
          <w:rFonts w:ascii="Arial Narrow" w:hAnsi="Arial Narrow" w:cs="Arial"/>
          <w:lang w:val="es-US"/>
        </w:rPr>
      </w:pPr>
    </w:p>
    <w:p w14:paraId="665BD54C" w14:textId="77777777" w:rsidR="005C0887" w:rsidRPr="00BA7090" w:rsidRDefault="005C0887" w:rsidP="005C0887">
      <w:pPr>
        <w:pStyle w:val="Ttulo4"/>
        <w:rPr>
          <w:lang w:val="es-US"/>
        </w:rPr>
      </w:pPr>
      <w:bookmarkStart w:id="402" w:name="_Toc339303871"/>
      <w:bookmarkStart w:id="403" w:name="_Toc384331786"/>
      <w:r w:rsidRPr="00BA7090">
        <w:rPr>
          <w:lang w:val="es-US"/>
        </w:rPr>
        <w:t>Cuarto de Planta</w:t>
      </w:r>
      <w:bookmarkEnd w:id="402"/>
      <w:bookmarkEnd w:id="403"/>
    </w:p>
    <w:p w14:paraId="6C12A809" w14:textId="77777777" w:rsidR="005C0887" w:rsidRPr="00BA7090" w:rsidRDefault="005C0887" w:rsidP="005C0887">
      <w:pPr>
        <w:spacing w:after="0"/>
        <w:jc w:val="both"/>
        <w:rPr>
          <w:rFonts w:ascii="Arial Narrow" w:hAnsi="Arial Narrow" w:cs="Arial"/>
          <w:lang w:val="es-US"/>
        </w:rPr>
      </w:pPr>
    </w:p>
    <w:p w14:paraId="22C562E6"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No se requiere obra civil en el cuarto de plantas.</w:t>
      </w:r>
    </w:p>
    <w:p w14:paraId="096FCE53" w14:textId="77777777" w:rsidR="005C0887" w:rsidRPr="00BA7090" w:rsidRDefault="005C0887" w:rsidP="005C0887">
      <w:pPr>
        <w:spacing w:after="0"/>
        <w:jc w:val="both"/>
        <w:rPr>
          <w:rFonts w:ascii="Arial Narrow" w:hAnsi="Arial Narrow" w:cs="Arial"/>
          <w:lang w:val="es-US"/>
        </w:rPr>
      </w:pPr>
    </w:p>
    <w:p w14:paraId="214B058B" w14:textId="77777777" w:rsidR="005C0887" w:rsidRPr="00BA7090" w:rsidRDefault="005C0887" w:rsidP="005C0887">
      <w:pPr>
        <w:pStyle w:val="Ttulo4"/>
        <w:rPr>
          <w:lang w:val="es-US"/>
        </w:rPr>
      </w:pPr>
      <w:bookmarkStart w:id="404" w:name="_Toc339303872"/>
      <w:bookmarkStart w:id="405" w:name="_Toc384331787"/>
      <w:r w:rsidRPr="00BA7090">
        <w:rPr>
          <w:lang w:val="es-US"/>
        </w:rPr>
        <w:t>Cuarto de UPS</w:t>
      </w:r>
      <w:bookmarkEnd w:id="404"/>
      <w:bookmarkEnd w:id="405"/>
    </w:p>
    <w:p w14:paraId="56207299" w14:textId="77777777" w:rsidR="005C0887" w:rsidRPr="00BA7090" w:rsidRDefault="005C0887" w:rsidP="005C0887">
      <w:pPr>
        <w:spacing w:after="0"/>
        <w:jc w:val="both"/>
        <w:rPr>
          <w:rFonts w:ascii="Arial Narrow" w:hAnsi="Arial Narrow" w:cs="Arial"/>
          <w:lang w:val="es-US"/>
        </w:rPr>
      </w:pPr>
    </w:p>
    <w:p w14:paraId="35D92DE6"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No se requiere obra civil en el cuarto de UPS.</w:t>
      </w:r>
    </w:p>
    <w:p w14:paraId="0E04B602" w14:textId="77777777" w:rsidR="00AF627E" w:rsidRPr="00BA7090" w:rsidRDefault="00AF627E" w:rsidP="003011F2">
      <w:pPr>
        <w:spacing w:after="0"/>
        <w:jc w:val="both"/>
        <w:rPr>
          <w:rFonts w:ascii="Arial Narrow" w:hAnsi="Arial Narrow" w:cs="Arial"/>
          <w:lang w:val="es-US"/>
        </w:rPr>
      </w:pPr>
    </w:p>
    <w:p w14:paraId="1A975720" w14:textId="77777777" w:rsidR="003011F2" w:rsidRPr="00BA7090" w:rsidRDefault="003011F2" w:rsidP="003011F2">
      <w:pPr>
        <w:spacing w:after="0"/>
        <w:rPr>
          <w:rFonts w:ascii="Arial Narrow" w:hAnsi="Arial Narrow" w:cs="Arial"/>
          <w:lang w:val="es-US"/>
        </w:rPr>
      </w:pPr>
    </w:p>
    <w:p w14:paraId="3AF615C1" w14:textId="77777777" w:rsidR="003011F2" w:rsidRPr="00BA7090" w:rsidRDefault="003011F2" w:rsidP="003011F2">
      <w:pPr>
        <w:spacing w:after="0"/>
        <w:rPr>
          <w:rFonts w:ascii="Arial Narrow" w:hAnsi="Arial Narrow" w:cs="Arial"/>
          <w:lang w:val="es-US"/>
        </w:rPr>
      </w:pPr>
    </w:p>
    <w:p w14:paraId="0DAD709F" w14:textId="77777777" w:rsidR="003011F2" w:rsidRPr="00BA7090" w:rsidRDefault="003011F2" w:rsidP="003011F2">
      <w:pPr>
        <w:spacing w:after="0"/>
        <w:rPr>
          <w:rFonts w:ascii="Arial Narrow" w:hAnsi="Arial Narrow" w:cs="Arial"/>
          <w:lang w:val="es-US"/>
        </w:rPr>
      </w:pPr>
    </w:p>
    <w:p w14:paraId="51C63FA1" w14:textId="77777777" w:rsidR="003011F2" w:rsidRPr="00BA7090" w:rsidRDefault="003011F2" w:rsidP="003011F2">
      <w:pPr>
        <w:spacing w:after="0"/>
        <w:rPr>
          <w:rFonts w:ascii="Arial Narrow" w:hAnsi="Arial Narrow" w:cs="Arial"/>
          <w:lang w:val="es-US"/>
        </w:rPr>
      </w:pPr>
    </w:p>
    <w:p w14:paraId="3D83E259" w14:textId="77777777" w:rsidR="003011F2" w:rsidRPr="00BA7090" w:rsidRDefault="003011F2" w:rsidP="003011F2">
      <w:pPr>
        <w:spacing w:after="0"/>
        <w:rPr>
          <w:rFonts w:ascii="Arial Narrow" w:hAnsi="Arial Narrow" w:cs="Arial"/>
          <w:lang w:val="es-US"/>
        </w:rPr>
      </w:pPr>
    </w:p>
    <w:p w14:paraId="078F4887" w14:textId="77777777" w:rsidR="003011F2" w:rsidRPr="00BA7090" w:rsidRDefault="003011F2" w:rsidP="003011F2">
      <w:pPr>
        <w:spacing w:after="0"/>
        <w:rPr>
          <w:rFonts w:ascii="Arial Narrow" w:hAnsi="Arial Narrow" w:cs="Arial"/>
          <w:lang w:val="es-US"/>
        </w:rPr>
      </w:pPr>
    </w:p>
    <w:p w14:paraId="1EDE0E81" w14:textId="77777777" w:rsidR="003011F2" w:rsidRPr="00BA7090" w:rsidRDefault="003011F2" w:rsidP="003011F2">
      <w:pPr>
        <w:spacing w:after="0"/>
        <w:rPr>
          <w:rFonts w:ascii="Arial Narrow" w:hAnsi="Arial Narrow" w:cs="Arial"/>
          <w:lang w:val="es-US"/>
        </w:rPr>
      </w:pPr>
    </w:p>
    <w:p w14:paraId="47DF2BD3" w14:textId="77777777" w:rsidR="003011F2" w:rsidRPr="00BA7090" w:rsidRDefault="003011F2" w:rsidP="003011F2">
      <w:pPr>
        <w:spacing w:after="0"/>
        <w:rPr>
          <w:rFonts w:ascii="Arial Narrow" w:hAnsi="Arial Narrow" w:cs="Arial"/>
          <w:lang w:val="es-US"/>
        </w:rPr>
      </w:pPr>
    </w:p>
    <w:p w14:paraId="57A129FF" w14:textId="77777777" w:rsidR="003011F2" w:rsidRPr="00BA7090" w:rsidRDefault="003011F2" w:rsidP="003011F2">
      <w:pPr>
        <w:spacing w:after="0"/>
        <w:rPr>
          <w:rFonts w:ascii="Arial Narrow" w:hAnsi="Arial Narrow" w:cs="Arial"/>
          <w:lang w:val="es-US"/>
        </w:rPr>
      </w:pPr>
    </w:p>
    <w:p w14:paraId="5CD50E80" w14:textId="77777777" w:rsidR="003011F2" w:rsidRPr="00BA7090" w:rsidRDefault="003011F2" w:rsidP="003011F2">
      <w:pPr>
        <w:spacing w:after="0"/>
        <w:rPr>
          <w:rFonts w:ascii="Arial Narrow" w:hAnsi="Arial Narrow" w:cs="Arial"/>
          <w:lang w:val="es-US"/>
        </w:rPr>
      </w:pPr>
    </w:p>
    <w:p w14:paraId="749A2FCB" w14:textId="77777777" w:rsidR="003011F2" w:rsidRPr="00BA7090" w:rsidRDefault="003011F2" w:rsidP="003011F2">
      <w:pPr>
        <w:spacing w:after="0"/>
        <w:rPr>
          <w:rFonts w:ascii="Arial Narrow" w:hAnsi="Arial Narrow" w:cs="Arial"/>
          <w:lang w:val="es-US"/>
        </w:rPr>
      </w:pPr>
    </w:p>
    <w:p w14:paraId="5A288325" w14:textId="77777777" w:rsidR="003011F2" w:rsidRPr="00BA7090" w:rsidRDefault="003011F2" w:rsidP="003011F2">
      <w:pPr>
        <w:spacing w:after="0"/>
        <w:rPr>
          <w:rFonts w:ascii="Arial Narrow" w:hAnsi="Arial Narrow" w:cs="Arial"/>
          <w:lang w:val="es-US"/>
        </w:rPr>
      </w:pPr>
    </w:p>
    <w:p w14:paraId="5F3BFAC8" w14:textId="77777777" w:rsidR="003011F2" w:rsidRPr="00BA7090" w:rsidRDefault="003011F2" w:rsidP="003011F2">
      <w:pPr>
        <w:spacing w:after="0"/>
        <w:rPr>
          <w:rFonts w:ascii="Arial Narrow" w:hAnsi="Arial Narrow" w:cs="Arial"/>
          <w:lang w:val="es-US"/>
        </w:rPr>
      </w:pPr>
    </w:p>
    <w:p w14:paraId="1B10AA6B" w14:textId="77777777" w:rsidR="008B3D96" w:rsidRPr="00BA7090" w:rsidRDefault="008B3D96" w:rsidP="003011F2">
      <w:pPr>
        <w:spacing w:after="0"/>
        <w:rPr>
          <w:rFonts w:ascii="Arial Narrow" w:hAnsi="Arial Narrow" w:cs="Arial"/>
          <w:lang w:val="es-US"/>
        </w:rPr>
      </w:pPr>
    </w:p>
    <w:p w14:paraId="69668397" w14:textId="77777777" w:rsidR="008B3D96" w:rsidRPr="00BA7090" w:rsidRDefault="008B3D96" w:rsidP="003011F2">
      <w:pPr>
        <w:spacing w:after="0"/>
        <w:rPr>
          <w:rFonts w:ascii="Arial Narrow" w:hAnsi="Arial Narrow" w:cs="Arial"/>
          <w:lang w:val="es-US"/>
        </w:rPr>
      </w:pPr>
    </w:p>
    <w:p w14:paraId="1CD324F4" w14:textId="77777777" w:rsidR="008B3D96" w:rsidRPr="00BA7090" w:rsidRDefault="008B3D96" w:rsidP="003011F2">
      <w:pPr>
        <w:spacing w:after="0"/>
        <w:rPr>
          <w:rFonts w:ascii="Arial Narrow" w:hAnsi="Arial Narrow" w:cs="Arial"/>
          <w:lang w:val="es-US"/>
        </w:rPr>
      </w:pPr>
    </w:p>
    <w:p w14:paraId="6B3D6A19" w14:textId="77777777" w:rsidR="008B3D96" w:rsidRPr="00BA7090" w:rsidRDefault="008B3D96" w:rsidP="003011F2">
      <w:pPr>
        <w:spacing w:after="0"/>
        <w:rPr>
          <w:rFonts w:ascii="Arial Narrow" w:hAnsi="Arial Narrow" w:cs="Arial"/>
          <w:lang w:val="es-US"/>
        </w:rPr>
      </w:pPr>
    </w:p>
    <w:p w14:paraId="2E1C2989" w14:textId="77777777" w:rsidR="008B3D96" w:rsidRPr="00BA7090" w:rsidRDefault="008B3D96" w:rsidP="003011F2">
      <w:pPr>
        <w:spacing w:after="0"/>
        <w:rPr>
          <w:rFonts w:ascii="Arial Narrow" w:hAnsi="Arial Narrow" w:cs="Arial"/>
          <w:lang w:val="es-US"/>
        </w:rPr>
      </w:pPr>
    </w:p>
    <w:p w14:paraId="09722857" w14:textId="77777777" w:rsidR="008B3D96" w:rsidRPr="00BA7090" w:rsidRDefault="008B3D96" w:rsidP="003011F2">
      <w:pPr>
        <w:spacing w:after="0"/>
        <w:rPr>
          <w:rFonts w:ascii="Arial Narrow" w:hAnsi="Arial Narrow" w:cs="Arial"/>
          <w:lang w:val="es-US"/>
        </w:rPr>
      </w:pPr>
    </w:p>
    <w:p w14:paraId="7B825497" w14:textId="77777777" w:rsidR="008B3D96" w:rsidRPr="00BA7090" w:rsidRDefault="008B3D96" w:rsidP="003011F2">
      <w:pPr>
        <w:spacing w:after="0"/>
        <w:rPr>
          <w:rFonts w:ascii="Arial Narrow" w:hAnsi="Arial Narrow" w:cs="Arial"/>
          <w:lang w:val="es-US"/>
        </w:rPr>
      </w:pPr>
    </w:p>
    <w:p w14:paraId="51F40D88" w14:textId="77777777" w:rsidR="008B3D96" w:rsidRPr="00BA7090" w:rsidRDefault="008B3D96" w:rsidP="003011F2">
      <w:pPr>
        <w:spacing w:after="0"/>
        <w:rPr>
          <w:rFonts w:ascii="Arial Narrow" w:hAnsi="Arial Narrow" w:cs="Arial"/>
          <w:lang w:val="es-US"/>
        </w:rPr>
      </w:pPr>
    </w:p>
    <w:p w14:paraId="1AB7EACF" w14:textId="77777777" w:rsidR="008B3D96" w:rsidRPr="00BA7090" w:rsidRDefault="008B3D96" w:rsidP="003011F2">
      <w:pPr>
        <w:spacing w:after="0"/>
        <w:rPr>
          <w:rFonts w:ascii="Arial Narrow" w:hAnsi="Arial Narrow" w:cs="Arial"/>
          <w:lang w:val="es-US"/>
        </w:rPr>
      </w:pPr>
    </w:p>
    <w:p w14:paraId="1CB7B6DB" w14:textId="77777777" w:rsidR="008B3D96" w:rsidRPr="00BA7090" w:rsidRDefault="008B3D96" w:rsidP="003011F2">
      <w:pPr>
        <w:spacing w:after="0"/>
        <w:rPr>
          <w:rFonts w:ascii="Arial Narrow" w:hAnsi="Arial Narrow" w:cs="Arial"/>
          <w:lang w:val="es-US"/>
        </w:rPr>
      </w:pPr>
    </w:p>
    <w:p w14:paraId="4EEEB71D" w14:textId="77777777" w:rsidR="008B3D96" w:rsidRPr="00BA7090" w:rsidRDefault="008B3D96" w:rsidP="003011F2">
      <w:pPr>
        <w:spacing w:after="0"/>
        <w:rPr>
          <w:rFonts w:ascii="Arial Narrow" w:hAnsi="Arial Narrow" w:cs="Arial"/>
          <w:lang w:val="es-US"/>
        </w:rPr>
      </w:pPr>
    </w:p>
    <w:p w14:paraId="36F3BF48" w14:textId="77777777" w:rsidR="008B3D96" w:rsidRPr="00BA7090" w:rsidRDefault="008B3D96" w:rsidP="003011F2">
      <w:pPr>
        <w:spacing w:after="0"/>
        <w:rPr>
          <w:rFonts w:ascii="Arial Narrow" w:hAnsi="Arial Narrow" w:cs="Arial"/>
          <w:lang w:val="es-US"/>
        </w:rPr>
      </w:pPr>
    </w:p>
    <w:p w14:paraId="3FFE0EA3" w14:textId="77777777" w:rsidR="008B3D96" w:rsidRPr="00BA7090" w:rsidRDefault="008B3D96" w:rsidP="003011F2">
      <w:pPr>
        <w:spacing w:after="0"/>
        <w:rPr>
          <w:rFonts w:ascii="Arial Narrow" w:hAnsi="Arial Narrow" w:cs="Arial"/>
          <w:lang w:val="es-US"/>
        </w:rPr>
      </w:pPr>
    </w:p>
    <w:p w14:paraId="1084691F" w14:textId="77777777" w:rsidR="008B3D96" w:rsidRPr="00BA7090" w:rsidRDefault="008B3D96" w:rsidP="003011F2">
      <w:pPr>
        <w:spacing w:after="0"/>
        <w:rPr>
          <w:rFonts w:ascii="Arial Narrow" w:hAnsi="Arial Narrow" w:cs="Arial"/>
          <w:lang w:val="es-US"/>
        </w:rPr>
      </w:pPr>
    </w:p>
    <w:p w14:paraId="42C17EF0" w14:textId="77777777" w:rsidR="008B3D96" w:rsidRPr="00BA7090" w:rsidRDefault="008B3D96" w:rsidP="003011F2">
      <w:pPr>
        <w:spacing w:after="0"/>
        <w:rPr>
          <w:rFonts w:ascii="Arial Narrow" w:hAnsi="Arial Narrow" w:cs="Arial"/>
          <w:lang w:val="es-US"/>
        </w:rPr>
      </w:pPr>
    </w:p>
    <w:p w14:paraId="142F8B44" w14:textId="77777777" w:rsidR="008B3D96" w:rsidRPr="00BA7090" w:rsidRDefault="008B3D96" w:rsidP="003011F2">
      <w:pPr>
        <w:spacing w:after="0"/>
        <w:rPr>
          <w:rFonts w:ascii="Arial Narrow" w:hAnsi="Arial Narrow" w:cs="Arial"/>
          <w:lang w:val="es-US"/>
        </w:rPr>
      </w:pPr>
    </w:p>
    <w:p w14:paraId="3D2E34CF" w14:textId="77777777" w:rsidR="00DD3D47" w:rsidRPr="00BA7090" w:rsidRDefault="00DD3D47" w:rsidP="003011F2">
      <w:pPr>
        <w:spacing w:after="0"/>
        <w:rPr>
          <w:rFonts w:ascii="Arial Narrow" w:hAnsi="Arial Narrow" w:cs="Arial"/>
          <w:lang w:val="es-US"/>
        </w:rPr>
      </w:pPr>
    </w:p>
    <w:p w14:paraId="30ACC37D" w14:textId="77777777" w:rsidR="00DD3D47" w:rsidRPr="00BA7090" w:rsidRDefault="00DD3D47" w:rsidP="003011F2">
      <w:pPr>
        <w:spacing w:after="0"/>
        <w:rPr>
          <w:rFonts w:ascii="Arial Narrow" w:hAnsi="Arial Narrow" w:cs="Arial"/>
          <w:lang w:val="es-US"/>
        </w:rPr>
      </w:pPr>
    </w:p>
    <w:p w14:paraId="6ED46787" w14:textId="77777777" w:rsidR="00DD3D47" w:rsidRPr="00BA7090" w:rsidRDefault="00DD3D47" w:rsidP="003011F2">
      <w:pPr>
        <w:spacing w:after="0"/>
        <w:rPr>
          <w:rFonts w:ascii="Arial Narrow" w:hAnsi="Arial Narrow" w:cs="Arial"/>
          <w:lang w:val="es-US"/>
        </w:rPr>
      </w:pPr>
    </w:p>
    <w:p w14:paraId="65948D11" w14:textId="77777777" w:rsidR="00DD3D47" w:rsidRPr="00BA7090" w:rsidRDefault="00DD3D47" w:rsidP="003011F2">
      <w:pPr>
        <w:spacing w:after="0"/>
        <w:rPr>
          <w:rFonts w:ascii="Arial Narrow" w:hAnsi="Arial Narrow" w:cs="Arial"/>
          <w:lang w:val="es-US"/>
        </w:rPr>
      </w:pPr>
    </w:p>
    <w:p w14:paraId="0EF4BC17" w14:textId="77777777" w:rsidR="00DD3D47" w:rsidRPr="00BA7090" w:rsidRDefault="00DD3D47" w:rsidP="003011F2">
      <w:pPr>
        <w:spacing w:after="0"/>
        <w:rPr>
          <w:rFonts w:ascii="Arial Narrow" w:hAnsi="Arial Narrow" w:cs="Arial"/>
          <w:lang w:val="es-US"/>
        </w:rPr>
      </w:pPr>
    </w:p>
    <w:p w14:paraId="5DE07BF2" w14:textId="77777777" w:rsidR="00DD3D47" w:rsidRPr="00BA7090" w:rsidRDefault="00DD3D47" w:rsidP="003011F2">
      <w:pPr>
        <w:spacing w:after="0"/>
        <w:rPr>
          <w:rFonts w:ascii="Arial Narrow" w:hAnsi="Arial Narrow" w:cs="Arial"/>
          <w:lang w:val="es-US"/>
        </w:rPr>
      </w:pPr>
    </w:p>
    <w:p w14:paraId="07FFD898" w14:textId="77777777" w:rsidR="00DD3D47" w:rsidRPr="00BA7090" w:rsidRDefault="00DD3D47" w:rsidP="003011F2">
      <w:pPr>
        <w:spacing w:after="0"/>
        <w:rPr>
          <w:rFonts w:ascii="Arial Narrow" w:hAnsi="Arial Narrow" w:cs="Arial"/>
          <w:lang w:val="es-US"/>
        </w:rPr>
      </w:pPr>
    </w:p>
    <w:p w14:paraId="7EFE6D84" w14:textId="77777777" w:rsidR="003011F2" w:rsidRPr="00BA7090" w:rsidRDefault="003011F2" w:rsidP="003011F2">
      <w:pPr>
        <w:spacing w:after="0"/>
        <w:rPr>
          <w:rFonts w:ascii="Arial Narrow" w:hAnsi="Arial Narrow" w:cs="Arial"/>
          <w:lang w:val="es-US"/>
        </w:rPr>
      </w:pPr>
    </w:p>
    <w:p w14:paraId="67D9B60D" w14:textId="77777777" w:rsidR="005C0887" w:rsidRPr="00BA7090" w:rsidRDefault="005C0887" w:rsidP="003011F2">
      <w:pPr>
        <w:spacing w:after="0"/>
        <w:rPr>
          <w:rFonts w:ascii="Arial Narrow" w:hAnsi="Arial Narrow" w:cs="Arial"/>
          <w:lang w:val="es-US"/>
        </w:rPr>
      </w:pPr>
    </w:p>
    <w:p w14:paraId="2629F74D" w14:textId="77777777" w:rsidR="005C0887" w:rsidRPr="00BA7090" w:rsidRDefault="005C0887" w:rsidP="003011F2">
      <w:pPr>
        <w:spacing w:after="0"/>
        <w:rPr>
          <w:rFonts w:ascii="Arial Narrow" w:hAnsi="Arial Narrow" w:cs="Arial"/>
          <w:lang w:val="es-US"/>
        </w:rPr>
      </w:pPr>
    </w:p>
    <w:p w14:paraId="33011200" w14:textId="77777777" w:rsidR="005C0887" w:rsidRPr="00BA7090" w:rsidRDefault="005C0887" w:rsidP="003011F2">
      <w:pPr>
        <w:spacing w:after="0"/>
        <w:rPr>
          <w:rFonts w:ascii="Arial Narrow" w:hAnsi="Arial Narrow" w:cs="Arial"/>
          <w:lang w:val="es-US"/>
        </w:rPr>
      </w:pPr>
    </w:p>
    <w:p w14:paraId="4B1C5959" w14:textId="77777777" w:rsidR="005C0887" w:rsidRPr="00BA7090" w:rsidRDefault="005C0887" w:rsidP="003011F2">
      <w:pPr>
        <w:spacing w:after="0"/>
        <w:rPr>
          <w:rFonts w:ascii="Arial Narrow" w:hAnsi="Arial Narrow" w:cs="Arial"/>
          <w:lang w:val="es-US"/>
        </w:rPr>
      </w:pPr>
    </w:p>
    <w:p w14:paraId="199C92E3" w14:textId="77777777" w:rsidR="005C0887" w:rsidRPr="00BA7090" w:rsidRDefault="005C0887" w:rsidP="003011F2">
      <w:pPr>
        <w:spacing w:after="0"/>
        <w:rPr>
          <w:rFonts w:ascii="Arial Narrow" w:hAnsi="Arial Narrow" w:cs="Arial"/>
          <w:lang w:val="es-US"/>
        </w:rPr>
      </w:pPr>
    </w:p>
    <w:p w14:paraId="26BBC2FE" w14:textId="77777777" w:rsidR="005C0887" w:rsidRPr="00BA7090" w:rsidRDefault="005C0887" w:rsidP="003011F2">
      <w:pPr>
        <w:spacing w:after="0"/>
        <w:rPr>
          <w:rFonts w:ascii="Arial Narrow" w:hAnsi="Arial Narrow" w:cs="Arial"/>
          <w:lang w:val="es-US"/>
        </w:rPr>
      </w:pPr>
    </w:p>
    <w:p w14:paraId="32906C61" w14:textId="77777777" w:rsidR="008B3D96" w:rsidRPr="00BA7090" w:rsidRDefault="008B3D96" w:rsidP="003011F2">
      <w:pPr>
        <w:spacing w:after="0"/>
        <w:rPr>
          <w:rFonts w:ascii="Arial Narrow" w:hAnsi="Arial Narrow" w:cs="Arial"/>
          <w:lang w:val="es-US"/>
        </w:rPr>
      </w:pPr>
    </w:p>
    <w:p w14:paraId="35FB6A64" w14:textId="77777777" w:rsidR="003011F2" w:rsidRPr="00BA7090" w:rsidRDefault="003011F2" w:rsidP="003011F2">
      <w:pPr>
        <w:spacing w:after="0"/>
        <w:rPr>
          <w:rFonts w:ascii="Arial Narrow" w:hAnsi="Arial Narrow" w:cs="Arial"/>
          <w:lang w:val="es-US"/>
        </w:rPr>
      </w:pPr>
    </w:p>
    <w:p w14:paraId="092D4224" w14:textId="77777777" w:rsidR="003011F2" w:rsidRPr="00BA7090" w:rsidRDefault="003011F2" w:rsidP="00723AE3">
      <w:pPr>
        <w:pStyle w:val="Ttulo2"/>
      </w:pPr>
      <w:bookmarkStart w:id="406" w:name="_Toc326074701"/>
      <w:bookmarkStart w:id="407" w:name="_Toc326134485"/>
      <w:bookmarkStart w:id="408" w:name="_Toc350957623"/>
      <w:bookmarkStart w:id="409" w:name="_Toc351379908"/>
      <w:bookmarkStart w:id="410" w:name="_Toc384331788"/>
      <w:r w:rsidRPr="00BA7090">
        <w:t xml:space="preserve">ESTACIÓN </w:t>
      </w:r>
      <w:bookmarkEnd w:id="406"/>
      <w:bookmarkEnd w:id="407"/>
      <w:bookmarkEnd w:id="408"/>
      <w:r w:rsidRPr="00BA7090">
        <w:t>PLANADAS</w:t>
      </w:r>
      <w:bookmarkEnd w:id="409"/>
      <w:bookmarkEnd w:id="410"/>
    </w:p>
    <w:p w14:paraId="284F2151" w14:textId="77777777" w:rsidR="003011F2" w:rsidRPr="00BA7090" w:rsidRDefault="003011F2" w:rsidP="003011F2">
      <w:pPr>
        <w:pStyle w:val="Prrafodelista"/>
        <w:spacing w:after="0"/>
        <w:ind w:left="360"/>
        <w:rPr>
          <w:rFonts w:ascii="Arial Narrow" w:hAnsi="Arial Narrow" w:cs="Arial"/>
          <w:b/>
          <w:lang w:val="es-US"/>
        </w:rPr>
      </w:pPr>
    </w:p>
    <w:p w14:paraId="7EBDE9C7"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b w:val="0"/>
          <w:color w:val="auto"/>
          <w:lang w:val="es-US"/>
        </w:rPr>
      </w:pPr>
      <w:bookmarkStart w:id="411" w:name="_Toc351379909"/>
      <w:bookmarkStart w:id="412" w:name="_Toc384331789"/>
      <w:r w:rsidRPr="00BA7090">
        <w:rPr>
          <w:rFonts w:ascii="Arial Narrow" w:hAnsi="Arial Narrow" w:cs="Arial"/>
          <w:color w:val="auto"/>
          <w:lang w:val="es-US"/>
        </w:rPr>
        <w:t>Información General de la Estación</w:t>
      </w:r>
      <w:bookmarkEnd w:id="411"/>
      <w:bookmarkEnd w:id="412"/>
    </w:p>
    <w:p w14:paraId="56BE70D3" w14:textId="77777777" w:rsidR="003011F2" w:rsidRPr="00BA7090" w:rsidRDefault="003011F2" w:rsidP="003011F2">
      <w:pPr>
        <w:autoSpaceDE w:val="0"/>
        <w:autoSpaceDN w:val="0"/>
        <w:adjustRightInd w:val="0"/>
        <w:spacing w:after="0"/>
        <w:jc w:val="both"/>
        <w:rPr>
          <w:rFonts w:ascii="Arial Narrow" w:hAnsi="Arial Narrow" w:cs="Arial"/>
          <w:bCs/>
          <w:iCs/>
          <w:lang w:val="es-US"/>
        </w:rPr>
      </w:pPr>
    </w:p>
    <w:p w14:paraId="62FB4077" w14:textId="77777777" w:rsidR="003011F2" w:rsidRPr="00BA7090" w:rsidRDefault="003011F2" w:rsidP="003011F2">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La estación se encuentra situada en el corregimiento de Planadas del municipio de Calarcá y se accede allí por una vía destapada en malas condiciones. La estación está ubicada en las siguientes coordenadas:</w:t>
      </w:r>
    </w:p>
    <w:p w14:paraId="5BE5120F" w14:textId="77777777" w:rsidR="003011F2" w:rsidRPr="00BA7090" w:rsidRDefault="003011F2" w:rsidP="003011F2">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3011F2" w:rsidRPr="00BA7090" w14:paraId="32A68DFA" w14:textId="77777777" w:rsidTr="00476C7E">
        <w:trPr>
          <w:jc w:val="center"/>
        </w:trPr>
        <w:tc>
          <w:tcPr>
            <w:tcW w:w="1525" w:type="dxa"/>
            <w:vMerge w:val="restart"/>
            <w:shd w:val="clear" w:color="auto" w:fill="D9D9D9"/>
            <w:vAlign w:val="center"/>
          </w:tcPr>
          <w:p w14:paraId="7DF2BAD0" w14:textId="77777777" w:rsidR="003011F2" w:rsidRPr="00BA7090" w:rsidRDefault="003011F2" w:rsidP="00476C7E">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63F5B6F2" w14:textId="77777777" w:rsidR="003011F2" w:rsidRPr="00BA7090" w:rsidRDefault="003011F2" w:rsidP="00476C7E">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647845A4" w14:textId="77777777" w:rsidR="003011F2" w:rsidRPr="00BA7090" w:rsidRDefault="003011F2" w:rsidP="00476C7E">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75149BB6" w14:textId="77777777" w:rsidR="003011F2" w:rsidRPr="00BA7090" w:rsidRDefault="003011F2" w:rsidP="00476C7E">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3011F2" w:rsidRPr="00BA7090" w14:paraId="73C628B1" w14:textId="77777777" w:rsidTr="00476C7E">
        <w:trPr>
          <w:jc w:val="center"/>
        </w:trPr>
        <w:tc>
          <w:tcPr>
            <w:tcW w:w="1525" w:type="dxa"/>
            <w:vMerge/>
            <w:shd w:val="clear" w:color="auto" w:fill="D9D9D9"/>
            <w:vAlign w:val="center"/>
          </w:tcPr>
          <w:p w14:paraId="3AA18936" w14:textId="77777777" w:rsidR="003011F2" w:rsidRPr="00BA7090" w:rsidRDefault="003011F2" w:rsidP="00476C7E">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6219AAD7" w14:textId="77777777" w:rsidR="003011F2" w:rsidRPr="00BA7090" w:rsidRDefault="003011F2" w:rsidP="00476C7E">
            <w:pPr>
              <w:spacing w:after="0"/>
              <w:jc w:val="center"/>
              <w:rPr>
                <w:rFonts w:ascii="Arial Narrow" w:eastAsia="Calibri" w:hAnsi="Arial Narrow" w:cs="Arial"/>
                <w:sz w:val="20"/>
                <w:szCs w:val="20"/>
                <w:lang w:val="es-US" w:bidi="ar-SA"/>
              </w:rPr>
            </w:pPr>
          </w:p>
        </w:tc>
        <w:tc>
          <w:tcPr>
            <w:tcW w:w="1208" w:type="dxa"/>
            <w:vMerge/>
            <w:shd w:val="clear" w:color="auto" w:fill="D9D9D9"/>
          </w:tcPr>
          <w:p w14:paraId="0DBBEC3A" w14:textId="77777777" w:rsidR="003011F2" w:rsidRPr="00BA7090" w:rsidRDefault="003011F2" w:rsidP="00476C7E">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7D6212AE" w14:textId="77777777" w:rsidR="003011F2" w:rsidRPr="00BA7090" w:rsidRDefault="003011F2" w:rsidP="00476C7E">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(gº m’ s’’)</w:t>
            </w:r>
          </w:p>
        </w:tc>
        <w:tc>
          <w:tcPr>
            <w:tcW w:w="1587" w:type="dxa"/>
            <w:shd w:val="clear" w:color="auto" w:fill="D9D9D9"/>
            <w:vAlign w:val="center"/>
          </w:tcPr>
          <w:p w14:paraId="3673A475" w14:textId="77777777" w:rsidR="003011F2" w:rsidRPr="00BA7090" w:rsidRDefault="003011F2" w:rsidP="00476C7E">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(gº m’ s’’)</w:t>
            </w:r>
          </w:p>
        </w:tc>
        <w:tc>
          <w:tcPr>
            <w:tcW w:w="1208" w:type="dxa"/>
            <w:shd w:val="clear" w:color="auto" w:fill="D9D9D9"/>
            <w:vAlign w:val="center"/>
          </w:tcPr>
          <w:p w14:paraId="0D78F11A" w14:textId="77777777" w:rsidR="003011F2" w:rsidRPr="00BA7090" w:rsidRDefault="003011F2" w:rsidP="00476C7E">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3011F2" w:rsidRPr="00BA7090" w14:paraId="628F5ED3" w14:textId="77777777" w:rsidTr="00476C7E">
        <w:trPr>
          <w:trHeight w:val="292"/>
          <w:jc w:val="center"/>
        </w:trPr>
        <w:tc>
          <w:tcPr>
            <w:tcW w:w="1525" w:type="dxa"/>
            <w:vAlign w:val="center"/>
          </w:tcPr>
          <w:p w14:paraId="1413FBA0" w14:textId="77777777" w:rsidR="003011F2" w:rsidRPr="00BA7090" w:rsidRDefault="003011F2" w:rsidP="00476C7E">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Planadas</w:t>
            </w:r>
          </w:p>
        </w:tc>
        <w:tc>
          <w:tcPr>
            <w:tcW w:w="1616" w:type="dxa"/>
            <w:vAlign w:val="center"/>
          </w:tcPr>
          <w:p w14:paraId="5DA8DD33" w14:textId="77777777" w:rsidR="003011F2" w:rsidRPr="00BA7090" w:rsidRDefault="003011F2" w:rsidP="00476C7E">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Quindío</w:t>
            </w:r>
          </w:p>
        </w:tc>
        <w:tc>
          <w:tcPr>
            <w:tcW w:w="1208" w:type="dxa"/>
            <w:vAlign w:val="center"/>
          </w:tcPr>
          <w:p w14:paraId="323AD095" w14:textId="77777777" w:rsidR="003011F2" w:rsidRPr="00BA7090" w:rsidRDefault="003011F2" w:rsidP="00476C7E">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Calarcá</w:t>
            </w:r>
          </w:p>
        </w:tc>
        <w:tc>
          <w:tcPr>
            <w:tcW w:w="1587" w:type="dxa"/>
            <w:vAlign w:val="center"/>
          </w:tcPr>
          <w:p w14:paraId="1560C2EB" w14:textId="308BCF4B" w:rsidR="003011F2" w:rsidRPr="00BA7090" w:rsidRDefault="00C473E4" w:rsidP="00476C7E">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0</w:t>
            </w:r>
            <w:r w:rsidR="003011F2" w:rsidRPr="00BA7090">
              <w:rPr>
                <w:rFonts w:ascii="Arial Narrow" w:eastAsia="Calibri" w:hAnsi="Arial Narrow" w:cs="Arial"/>
                <w:sz w:val="20"/>
                <w:szCs w:val="20"/>
                <w:lang w:val="es-US" w:eastAsia="es-CO" w:bidi="ar-SA"/>
              </w:rPr>
              <w:t>4º 26’ 20,3’’ N</w:t>
            </w:r>
          </w:p>
        </w:tc>
        <w:tc>
          <w:tcPr>
            <w:tcW w:w="1587" w:type="dxa"/>
            <w:vAlign w:val="center"/>
          </w:tcPr>
          <w:p w14:paraId="3C225C3B" w14:textId="77777777" w:rsidR="003011F2" w:rsidRPr="00BA7090" w:rsidRDefault="003011F2" w:rsidP="00476C7E">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 37’ 24,7’’ O</w:t>
            </w:r>
          </w:p>
        </w:tc>
        <w:tc>
          <w:tcPr>
            <w:tcW w:w="1208" w:type="dxa"/>
            <w:vAlign w:val="center"/>
          </w:tcPr>
          <w:p w14:paraId="0D391961" w14:textId="77777777" w:rsidR="003011F2" w:rsidRPr="00BA7090" w:rsidRDefault="003011F2" w:rsidP="00476C7E">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2842</w:t>
            </w:r>
          </w:p>
        </w:tc>
      </w:tr>
    </w:tbl>
    <w:p w14:paraId="3135B486" w14:textId="77777777" w:rsidR="003011F2" w:rsidRPr="00BA7090" w:rsidRDefault="003011F2" w:rsidP="003011F2">
      <w:pPr>
        <w:spacing w:after="0"/>
        <w:rPr>
          <w:rFonts w:ascii="Arial Narrow" w:hAnsi="Arial Narrow" w:cs="Arial"/>
          <w:b/>
          <w:lang w:val="es-US"/>
        </w:rPr>
      </w:pPr>
    </w:p>
    <w:p w14:paraId="745B336C"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b w:val="0"/>
          <w:color w:val="auto"/>
          <w:lang w:val="es-US"/>
        </w:rPr>
      </w:pPr>
      <w:bookmarkStart w:id="413" w:name="_Toc351379910"/>
      <w:bookmarkStart w:id="414" w:name="_Toc384331790"/>
      <w:r w:rsidRPr="00BA7090">
        <w:rPr>
          <w:rFonts w:ascii="Arial Narrow" w:hAnsi="Arial Narrow" w:cs="Arial"/>
          <w:color w:val="auto"/>
          <w:lang w:val="es-US"/>
        </w:rPr>
        <w:t>Requerimientos Sistema de Transmisión</w:t>
      </w:r>
      <w:bookmarkEnd w:id="413"/>
      <w:bookmarkEnd w:id="414"/>
    </w:p>
    <w:p w14:paraId="69D09FA8" w14:textId="77777777" w:rsidR="003011F2" w:rsidRPr="00BA7090" w:rsidRDefault="003011F2" w:rsidP="003011F2">
      <w:pPr>
        <w:pStyle w:val="Prrafodelista"/>
        <w:spacing w:after="0"/>
        <w:ind w:left="0"/>
        <w:rPr>
          <w:rFonts w:ascii="Arial Narrow" w:hAnsi="Arial Narrow" w:cs="Arial"/>
          <w:b/>
          <w:lang w:val="es-US"/>
        </w:rPr>
      </w:pPr>
    </w:p>
    <w:p w14:paraId="0389DFC1"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5B599BEB" w14:textId="77777777" w:rsidR="003011F2" w:rsidRPr="00BA7090" w:rsidRDefault="003011F2" w:rsidP="003011F2">
      <w:pPr>
        <w:pStyle w:val="Prrafodelista"/>
        <w:spacing w:after="0"/>
        <w:ind w:left="0"/>
        <w:jc w:val="both"/>
        <w:rPr>
          <w:rFonts w:ascii="Arial Narrow" w:hAnsi="Arial Narrow" w:cs="Arial"/>
          <w:lang w:val="es-US"/>
        </w:rPr>
      </w:pPr>
    </w:p>
    <w:tbl>
      <w:tblPr>
        <w:tblW w:w="5001" w:type="pct"/>
        <w:jc w:val="center"/>
        <w:tblLayout w:type="fixed"/>
        <w:tblCellMar>
          <w:left w:w="70" w:type="dxa"/>
          <w:right w:w="70" w:type="dxa"/>
        </w:tblCellMar>
        <w:tblLook w:val="04A0" w:firstRow="1" w:lastRow="0" w:firstColumn="1" w:lastColumn="0" w:noHBand="0" w:noVBand="1"/>
      </w:tblPr>
      <w:tblGrid>
        <w:gridCol w:w="1501"/>
        <w:gridCol w:w="7479"/>
      </w:tblGrid>
      <w:tr w:rsidR="003011F2" w:rsidRPr="00BA7090" w14:paraId="16E07E82" w14:textId="77777777" w:rsidTr="00EC468A">
        <w:trPr>
          <w:trHeight w:val="20"/>
          <w:jc w:val="center"/>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BF780A" w14:textId="77777777" w:rsidR="003011F2" w:rsidRPr="00BA7090" w:rsidRDefault="003011F2" w:rsidP="00476C7E">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276CE02A" w14:textId="77777777" w:rsidR="003011F2" w:rsidRPr="00BA7090" w:rsidRDefault="003011F2" w:rsidP="00476C7E">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3011F2" w:rsidRPr="00AE01DD" w14:paraId="6DEACB3E"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3D61ED23"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70D31C1F" w14:textId="77777777"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transmisores DVB-T2 que permitan obtener 1000 Wrms de cada uno después del filtro de máscara crítica</w:t>
            </w:r>
          </w:p>
        </w:tc>
      </w:tr>
      <w:tr w:rsidR="003011F2" w:rsidRPr="00AE01DD" w14:paraId="16C229F8"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6383FEA2"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59CC8975" w14:textId="0AAABF39"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3011F2" w:rsidRPr="00AE01DD" w14:paraId="77ABB76A"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31D0C81E"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3199E324" w14:textId="73012B4F"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filtros de máscara crítica (8 cavidades) externos o incluidos en el combinador</w:t>
            </w:r>
          </w:p>
        </w:tc>
      </w:tr>
      <w:tr w:rsidR="003011F2" w:rsidRPr="00AE01DD" w14:paraId="095464FE"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1A84776"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7FCA2758" w14:textId="0C09C2B8"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3011F2" w:rsidRPr="00AE01DD" w14:paraId="2DEB41CE"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5B307DE"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Combinador</w:t>
            </w:r>
          </w:p>
        </w:tc>
        <w:tc>
          <w:tcPr>
            <w:tcW w:w="4164" w:type="pct"/>
            <w:tcBorders>
              <w:top w:val="nil"/>
              <w:left w:val="nil"/>
              <w:bottom w:val="single" w:sz="4" w:space="0" w:color="auto"/>
              <w:right w:val="single" w:sz="8" w:space="0" w:color="auto"/>
            </w:tcBorders>
            <w:shd w:val="clear" w:color="auto" w:fill="auto"/>
            <w:noWrap/>
            <w:vAlign w:val="bottom"/>
            <w:hideMark/>
          </w:tcPr>
          <w:p w14:paraId="40418DD7" w14:textId="21790CB0"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rPr>
              <w:t>Combinador UHF de las señales de salida de los dos transmisores DVB-T2 requeridos para esta estación</w:t>
            </w:r>
          </w:p>
        </w:tc>
      </w:tr>
      <w:tr w:rsidR="003011F2" w:rsidRPr="00AE01DD" w14:paraId="196A8998"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3548475D"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hideMark/>
          </w:tcPr>
          <w:p w14:paraId="30E69839" w14:textId="68E1881E"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Cuadro de Conmutación de Antenas Manual (CCA)</w:t>
            </w:r>
          </w:p>
        </w:tc>
      </w:tr>
      <w:tr w:rsidR="003011F2" w:rsidRPr="00AE01DD" w14:paraId="74886708" w14:textId="77777777" w:rsidTr="00EC468A">
        <w:trPr>
          <w:trHeight w:val="20"/>
          <w:jc w:val="center"/>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272D3941"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0CFA2C76" w14:textId="504FB783"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Carga fantasma para soportar la potencia de salida de uno de los transmisores antes del combinador</w:t>
            </w:r>
          </w:p>
        </w:tc>
      </w:tr>
      <w:tr w:rsidR="003011F2" w:rsidRPr="00AE01DD" w14:paraId="360D2721" w14:textId="77777777" w:rsidTr="00EC468A">
        <w:trPr>
          <w:trHeight w:val="419"/>
          <w:jc w:val="center"/>
        </w:trPr>
        <w:tc>
          <w:tcPr>
            <w:tcW w:w="836" w:type="pct"/>
            <w:vMerge w:val="restart"/>
            <w:tcBorders>
              <w:left w:val="single" w:sz="8" w:space="0" w:color="auto"/>
              <w:right w:val="single" w:sz="8" w:space="0" w:color="auto"/>
            </w:tcBorders>
            <w:shd w:val="clear" w:color="auto" w:fill="auto"/>
            <w:vAlign w:val="center"/>
            <w:hideMark/>
          </w:tcPr>
          <w:p w14:paraId="2FE598A4"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161D9370"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07ADEA96" w14:textId="545EBFD2"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3011F2" w:rsidRPr="00BA7090" w14:paraId="5623F384" w14:textId="77777777" w:rsidTr="00EC468A">
        <w:trPr>
          <w:trHeight w:val="418"/>
          <w:jc w:val="center"/>
        </w:trPr>
        <w:tc>
          <w:tcPr>
            <w:tcW w:w="836" w:type="pct"/>
            <w:vMerge/>
            <w:tcBorders>
              <w:left w:val="single" w:sz="8" w:space="0" w:color="auto"/>
              <w:bottom w:val="single" w:sz="8" w:space="0" w:color="000000"/>
              <w:right w:val="single" w:sz="8" w:space="0" w:color="auto"/>
            </w:tcBorders>
            <w:shd w:val="clear" w:color="auto" w:fill="auto"/>
            <w:vAlign w:val="center"/>
            <w:hideMark/>
          </w:tcPr>
          <w:p w14:paraId="31A2DE07" w14:textId="77777777" w:rsidR="003011F2" w:rsidRPr="00BA7090" w:rsidRDefault="003011F2" w:rsidP="00476C7E">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502C7F7E" w14:textId="77777777"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3011F2" w:rsidRPr="00AE01DD" w14:paraId="7A5DA53C" w14:textId="77777777" w:rsidTr="00EC468A">
        <w:trPr>
          <w:trHeight w:val="20"/>
          <w:jc w:val="center"/>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3C41FAA0"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4A38A6A3" w14:textId="088C8B77"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 xml:space="preserve">Rack de 19" y 42U para alojar los IRD </w:t>
            </w:r>
            <w:r w:rsidR="0013501E">
              <w:rPr>
                <w:rFonts w:ascii="Arial Narrow" w:hAnsi="Arial Narrow" w:cs="Arial"/>
                <w:color w:val="000000"/>
                <w:sz w:val="20"/>
                <w:szCs w:val="20"/>
                <w:lang w:val="es-US" w:eastAsia="es-CO" w:bidi="ar-SA"/>
              </w:rPr>
              <w:t>o Receptores Satelitales Profesionales</w:t>
            </w:r>
            <w:r w:rsidR="0013501E" w:rsidRPr="00BA7090">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7598EFD2" w14:textId="77777777" w:rsidR="003011F2" w:rsidRPr="00BA7090" w:rsidRDefault="003011F2" w:rsidP="003011F2">
      <w:pPr>
        <w:pStyle w:val="Prrafodelista"/>
        <w:spacing w:after="0"/>
        <w:ind w:left="0"/>
        <w:jc w:val="both"/>
        <w:rPr>
          <w:rFonts w:ascii="Arial Narrow" w:hAnsi="Arial Narrow" w:cs="Arial"/>
          <w:b/>
          <w:lang w:val="es-US"/>
        </w:rPr>
      </w:pPr>
    </w:p>
    <w:p w14:paraId="07354367" w14:textId="77777777" w:rsidR="003011F2" w:rsidRPr="00BA7090" w:rsidRDefault="003011F2" w:rsidP="003011F2">
      <w:pPr>
        <w:spacing w:after="0"/>
        <w:rPr>
          <w:rFonts w:ascii="Arial Narrow" w:hAnsi="Arial Narrow" w:cs="Arial"/>
          <w:b/>
          <w:lang w:val="es-US"/>
        </w:rPr>
      </w:pPr>
      <w:r w:rsidRPr="00BA7090">
        <w:rPr>
          <w:rFonts w:ascii="Arial Narrow" w:hAnsi="Arial Narrow" w:cs="Arial"/>
          <w:b/>
          <w:lang w:val="es-US"/>
        </w:rPr>
        <w:br w:type="page"/>
      </w:r>
    </w:p>
    <w:p w14:paraId="2167807D"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b w:val="0"/>
          <w:color w:val="auto"/>
          <w:lang w:val="es-US"/>
        </w:rPr>
      </w:pPr>
      <w:bookmarkStart w:id="415" w:name="_Toc326074704"/>
      <w:bookmarkStart w:id="416" w:name="_Toc326134488"/>
      <w:bookmarkStart w:id="417" w:name="_Toc350957626"/>
      <w:bookmarkStart w:id="418" w:name="_Toc351379911"/>
      <w:bookmarkStart w:id="419" w:name="_Toc384331791"/>
      <w:r w:rsidRPr="00BA7090">
        <w:rPr>
          <w:rFonts w:ascii="Arial Narrow" w:hAnsi="Arial Narrow" w:cs="Arial"/>
          <w:color w:val="auto"/>
          <w:lang w:val="es-US"/>
        </w:rPr>
        <w:t>Requerimientos SSRR</w:t>
      </w:r>
      <w:bookmarkEnd w:id="415"/>
      <w:bookmarkEnd w:id="416"/>
      <w:bookmarkEnd w:id="417"/>
      <w:bookmarkEnd w:id="418"/>
      <w:bookmarkEnd w:id="419"/>
    </w:p>
    <w:p w14:paraId="1AB90C7C" w14:textId="77777777" w:rsidR="003011F2" w:rsidRPr="00BA7090" w:rsidRDefault="003011F2" w:rsidP="003011F2">
      <w:pPr>
        <w:spacing w:after="0"/>
        <w:rPr>
          <w:rFonts w:ascii="Arial Narrow" w:hAnsi="Arial Narrow" w:cs="Arial"/>
          <w:b/>
          <w:lang w:val="es-US"/>
        </w:rPr>
      </w:pPr>
    </w:p>
    <w:p w14:paraId="4820B90E" w14:textId="77777777" w:rsidR="003011F2" w:rsidRPr="00BA7090" w:rsidRDefault="003011F2" w:rsidP="003011F2">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bookmarkStart w:id="420" w:name="_Toc326074705"/>
      <w:bookmarkStart w:id="421" w:name="_Toc326134489"/>
    </w:p>
    <w:p w14:paraId="2A6816EB" w14:textId="77777777" w:rsidR="003011F2" w:rsidRPr="00BA7090" w:rsidRDefault="003011F2" w:rsidP="003011F2">
      <w:pPr>
        <w:spacing w:after="0"/>
        <w:jc w:val="both"/>
        <w:rPr>
          <w:rFonts w:ascii="Arial Narrow" w:hAnsi="Arial Narrow" w:cs="Arial"/>
          <w:lang w:val="es-US"/>
        </w:rPr>
      </w:pPr>
    </w:p>
    <w:p w14:paraId="7643FE20" w14:textId="352EF181" w:rsidR="003011F2" w:rsidRPr="00BA7090" w:rsidRDefault="00AA57D5" w:rsidP="00EC468A">
      <w:pPr>
        <w:spacing w:after="0"/>
        <w:jc w:val="center"/>
        <w:rPr>
          <w:rFonts w:ascii="Arial Narrow" w:hAnsi="Arial Narrow" w:cs="Arial"/>
          <w:lang w:val="es-US"/>
        </w:rPr>
      </w:pPr>
      <w:r>
        <w:rPr>
          <w:rFonts w:ascii="Arial" w:hAnsi="Arial" w:cs="Arial"/>
          <w:b/>
          <w:noProof/>
          <w:lang w:val="es-ES" w:eastAsia="es-ES" w:bidi="ar-SA"/>
        </w:rPr>
        <mc:AlternateContent>
          <mc:Choice Requires="wps">
            <w:drawing>
              <wp:anchor distT="0" distB="0" distL="114300" distR="114300" simplePos="0" relativeHeight="251742208" behindDoc="0" locked="0" layoutInCell="1" allowOverlap="1" wp14:anchorId="27D25369" wp14:editId="0F7001ED">
                <wp:simplePos x="0" y="0"/>
                <wp:positionH relativeFrom="column">
                  <wp:posOffset>3059842</wp:posOffset>
                </wp:positionH>
                <wp:positionV relativeFrom="paragraph">
                  <wp:posOffset>5664835</wp:posOffset>
                </wp:positionV>
                <wp:extent cx="2412000" cy="136800"/>
                <wp:effectExtent l="0" t="0" r="7620" b="0"/>
                <wp:wrapNone/>
                <wp:docPr id="27" name="Cuadro de texto 27"/>
                <wp:cNvGraphicFramePr/>
                <a:graphic xmlns:a="http://schemas.openxmlformats.org/drawingml/2006/main">
                  <a:graphicData uri="http://schemas.microsoft.com/office/word/2010/wordprocessingShape">
                    <wps:wsp>
                      <wps:cNvSpPr txBox="1"/>
                      <wps:spPr>
                        <a:xfrm>
                          <a:off x="0" y="0"/>
                          <a:ext cx="24120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4AB29" w14:textId="77777777" w:rsidR="005C18A6" w:rsidRDefault="005C18A6"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30" type="#_x0000_t202" style="position:absolute;left:0;text-align:left;margin-left:240.95pt;margin-top:446.05pt;width:189.9pt;height:1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" fillcolor="white [3201]" stroked="f" strokeweight=".5pt">
                <v:textbox>
                  <w:txbxContent>
                    <w:p w14:paraId="05A4AB29" w14:textId="77777777" w:rsidR="005C18A6" w:rsidRDefault="005C18A6" w:rsidP="00AA57D5"/>
                  </w:txbxContent>
                </v:textbox>
              </v:shape>
            </w:pict>
          </mc:Fallback>
        </mc:AlternateContent>
      </w:r>
      <w:r w:rsidR="003406D0">
        <w:rPr>
          <w:rFonts w:ascii="Arial Narrow" w:hAnsi="Arial Narrow" w:cs="Arial"/>
          <w:noProof/>
          <w:lang w:val="es-ES" w:eastAsia="es-ES" w:bidi="ar-SA"/>
        </w:rPr>
        <w:drawing>
          <wp:inline distT="0" distB="0" distL="0" distR="0" wp14:anchorId="634A8A1B" wp14:editId="4F783770">
            <wp:extent cx="5577840" cy="630936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7840" cy="6309360"/>
                    </a:xfrm>
                    <a:prstGeom prst="rect">
                      <a:avLst/>
                    </a:prstGeom>
                    <a:noFill/>
                    <a:ln>
                      <a:noFill/>
                    </a:ln>
                  </pic:spPr>
                </pic:pic>
              </a:graphicData>
            </a:graphic>
          </wp:inline>
        </w:drawing>
      </w:r>
    </w:p>
    <w:p w14:paraId="2978F9C7" w14:textId="72A814B2" w:rsidR="003011F2" w:rsidRPr="00BA7090" w:rsidRDefault="003011F2" w:rsidP="003011F2">
      <w:pPr>
        <w:spacing w:after="0"/>
        <w:jc w:val="both"/>
        <w:rPr>
          <w:rFonts w:ascii="Arial Narrow" w:hAnsi="Arial Narrow" w:cs="Arial"/>
          <w:b/>
          <w:bCs/>
          <w:lang w:val="es-US"/>
        </w:rPr>
      </w:pPr>
    </w:p>
    <w:p w14:paraId="21130D5A" w14:textId="6797D8E5" w:rsidR="008B3D96" w:rsidRPr="00BA7090" w:rsidRDefault="008B3D96" w:rsidP="003011F2">
      <w:pPr>
        <w:spacing w:after="0"/>
        <w:jc w:val="both"/>
        <w:rPr>
          <w:rFonts w:ascii="Arial Narrow" w:hAnsi="Arial Narrow" w:cs="Arial"/>
          <w:b/>
          <w:bCs/>
          <w:lang w:val="es-US"/>
        </w:rPr>
      </w:pPr>
    </w:p>
    <w:p w14:paraId="72F4092A" w14:textId="77777777" w:rsidR="008B3D96" w:rsidRPr="00BA7090" w:rsidRDefault="008B3D96" w:rsidP="003011F2">
      <w:pPr>
        <w:spacing w:after="0"/>
        <w:jc w:val="both"/>
        <w:rPr>
          <w:rFonts w:ascii="Arial Narrow" w:hAnsi="Arial Narrow" w:cs="Arial"/>
          <w:b/>
          <w:bCs/>
          <w:lang w:val="es-US"/>
        </w:rPr>
      </w:pPr>
    </w:p>
    <w:p w14:paraId="17107770" w14:textId="77777777" w:rsidR="008B3D96" w:rsidRPr="00BA7090" w:rsidRDefault="008B3D96" w:rsidP="003011F2">
      <w:pPr>
        <w:spacing w:after="0"/>
        <w:jc w:val="both"/>
        <w:rPr>
          <w:rFonts w:ascii="Arial Narrow" w:hAnsi="Arial Narrow" w:cs="Arial"/>
          <w:b/>
          <w:bCs/>
          <w:lang w:val="es-US"/>
        </w:rPr>
      </w:pPr>
    </w:p>
    <w:p w14:paraId="6DC2BBCE" w14:textId="77777777" w:rsidR="008B3D96" w:rsidRPr="00BA7090" w:rsidRDefault="008B3D96" w:rsidP="003011F2">
      <w:pPr>
        <w:spacing w:after="0"/>
        <w:jc w:val="both"/>
        <w:rPr>
          <w:rFonts w:ascii="Arial Narrow" w:hAnsi="Arial Narrow" w:cs="Arial"/>
          <w:b/>
          <w:bCs/>
          <w:lang w:val="es-US"/>
        </w:rPr>
      </w:pPr>
    </w:p>
    <w:p w14:paraId="62ABCFE9" w14:textId="77777777" w:rsidR="008B3D96" w:rsidRPr="00BA7090" w:rsidRDefault="008B3D96" w:rsidP="003011F2">
      <w:pPr>
        <w:spacing w:after="0"/>
        <w:jc w:val="both"/>
        <w:rPr>
          <w:rFonts w:ascii="Arial Narrow" w:hAnsi="Arial Narrow" w:cs="Arial"/>
          <w:b/>
          <w:bCs/>
          <w:lang w:val="es-US"/>
        </w:rPr>
      </w:pPr>
    </w:p>
    <w:p w14:paraId="74540412" w14:textId="77777777" w:rsidR="008B3D96" w:rsidRPr="00BA7090" w:rsidRDefault="008B3D96" w:rsidP="003011F2">
      <w:pPr>
        <w:spacing w:after="0"/>
        <w:jc w:val="both"/>
        <w:rPr>
          <w:rFonts w:ascii="Arial Narrow" w:hAnsi="Arial Narrow" w:cs="Arial"/>
          <w:b/>
          <w:bCs/>
          <w:lang w:val="es-US"/>
        </w:rPr>
      </w:pPr>
    </w:p>
    <w:p w14:paraId="562D0BFE" w14:textId="77777777" w:rsidR="008B3D96" w:rsidRPr="00BA7090" w:rsidRDefault="008B3D96" w:rsidP="003011F2">
      <w:pPr>
        <w:spacing w:after="0"/>
        <w:jc w:val="both"/>
        <w:rPr>
          <w:rFonts w:ascii="Arial Narrow" w:hAnsi="Arial Narrow" w:cs="Arial"/>
          <w:b/>
          <w:bCs/>
          <w:lang w:val="es-US"/>
        </w:rPr>
      </w:pPr>
    </w:p>
    <w:p w14:paraId="1931E704" w14:textId="77777777" w:rsidR="008B3D96" w:rsidRPr="00BA7090" w:rsidRDefault="008B3D96" w:rsidP="003011F2">
      <w:pPr>
        <w:spacing w:after="0"/>
        <w:jc w:val="both"/>
        <w:rPr>
          <w:rFonts w:ascii="Arial Narrow" w:hAnsi="Arial Narrow" w:cs="Arial"/>
          <w:b/>
          <w:bCs/>
          <w:lang w:val="es-US"/>
        </w:rPr>
      </w:pPr>
    </w:p>
    <w:p w14:paraId="2A7852D4" w14:textId="77777777" w:rsidR="008B3D96" w:rsidRPr="00BA7090" w:rsidRDefault="008B3D96" w:rsidP="003011F2">
      <w:pPr>
        <w:spacing w:after="0"/>
        <w:jc w:val="both"/>
        <w:rPr>
          <w:rFonts w:ascii="Arial Narrow" w:hAnsi="Arial Narrow" w:cs="Arial"/>
          <w:b/>
          <w:bCs/>
          <w:lang w:val="es-US"/>
        </w:rPr>
      </w:pPr>
    </w:p>
    <w:p w14:paraId="650E68B4" w14:textId="77777777" w:rsidR="008B3D96" w:rsidRPr="00BA7090" w:rsidRDefault="008B3D96" w:rsidP="003011F2">
      <w:pPr>
        <w:spacing w:after="0"/>
        <w:jc w:val="both"/>
        <w:rPr>
          <w:rFonts w:ascii="Arial Narrow" w:hAnsi="Arial Narrow" w:cs="Arial"/>
          <w:b/>
          <w:bCs/>
          <w:lang w:val="es-US"/>
        </w:rPr>
      </w:pPr>
    </w:p>
    <w:p w14:paraId="74D3AB7C" w14:textId="77777777" w:rsidR="008B3D96" w:rsidRPr="00BA7090" w:rsidRDefault="008B3D96" w:rsidP="003011F2">
      <w:pPr>
        <w:spacing w:after="0"/>
        <w:jc w:val="both"/>
        <w:rPr>
          <w:rFonts w:ascii="Arial Narrow" w:hAnsi="Arial Narrow" w:cs="Arial"/>
          <w:b/>
          <w:bCs/>
          <w:lang w:val="es-US"/>
        </w:rPr>
      </w:pPr>
    </w:p>
    <w:p w14:paraId="7766BC0A" w14:textId="77777777" w:rsidR="008B3D96" w:rsidRPr="00BA7090" w:rsidRDefault="008B3D96" w:rsidP="003011F2">
      <w:pPr>
        <w:spacing w:after="0"/>
        <w:jc w:val="both"/>
        <w:rPr>
          <w:rFonts w:ascii="Arial Narrow" w:hAnsi="Arial Narrow" w:cs="Arial"/>
          <w:b/>
          <w:bCs/>
          <w:lang w:val="es-US"/>
        </w:rPr>
      </w:pPr>
    </w:p>
    <w:p w14:paraId="3B48BF8C" w14:textId="77777777" w:rsidR="008B3D96" w:rsidRPr="00BA7090" w:rsidRDefault="008B3D96" w:rsidP="003011F2">
      <w:pPr>
        <w:spacing w:after="0"/>
        <w:jc w:val="both"/>
        <w:rPr>
          <w:rFonts w:ascii="Arial Narrow" w:hAnsi="Arial Narrow" w:cs="Arial"/>
          <w:b/>
          <w:bCs/>
          <w:lang w:val="es-US"/>
        </w:rPr>
      </w:pPr>
    </w:p>
    <w:p w14:paraId="70E937B2" w14:textId="77777777" w:rsidR="008B3D96" w:rsidRPr="00BA7090" w:rsidRDefault="008B3D96" w:rsidP="003011F2">
      <w:pPr>
        <w:spacing w:after="0"/>
        <w:jc w:val="both"/>
        <w:rPr>
          <w:rFonts w:ascii="Arial Narrow" w:hAnsi="Arial Narrow" w:cs="Arial"/>
          <w:b/>
          <w:bCs/>
          <w:lang w:val="es-US"/>
        </w:rPr>
      </w:pPr>
    </w:p>
    <w:p w14:paraId="3E0A9FB3" w14:textId="77777777" w:rsidR="008B3D96" w:rsidRPr="00BA7090" w:rsidRDefault="008B3D96" w:rsidP="003011F2">
      <w:pPr>
        <w:spacing w:after="0"/>
        <w:jc w:val="both"/>
        <w:rPr>
          <w:rFonts w:ascii="Arial Narrow" w:hAnsi="Arial Narrow" w:cs="Arial"/>
          <w:b/>
          <w:bCs/>
          <w:lang w:val="es-US"/>
        </w:rPr>
      </w:pPr>
    </w:p>
    <w:p w14:paraId="389D6F91" w14:textId="77777777" w:rsidR="008B3D96" w:rsidRPr="00BA7090" w:rsidRDefault="008B3D96" w:rsidP="003011F2">
      <w:pPr>
        <w:spacing w:after="0"/>
        <w:jc w:val="both"/>
        <w:rPr>
          <w:rFonts w:ascii="Arial Narrow" w:hAnsi="Arial Narrow" w:cs="Arial"/>
          <w:b/>
          <w:bCs/>
          <w:lang w:val="es-US"/>
        </w:rPr>
      </w:pPr>
    </w:p>
    <w:p w14:paraId="0ACDE9D7" w14:textId="77777777" w:rsidR="008B3D96" w:rsidRPr="00BA7090" w:rsidRDefault="008B3D96" w:rsidP="003011F2">
      <w:pPr>
        <w:spacing w:after="0"/>
        <w:jc w:val="both"/>
        <w:rPr>
          <w:rFonts w:ascii="Arial Narrow" w:hAnsi="Arial Narrow" w:cs="Arial"/>
          <w:b/>
          <w:bCs/>
          <w:lang w:val="es-US"/>
        </w:rPr>
      </w:pPr>
    </w:p>
    <w:p w14:paraId="6D2F758E"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color w:val="auto"/>
          <w:lang w:val="es-US"/>
        </w:rPr>
      </w:pPr>
      <w:bookmarkStart w:id="422" w:name="_Toc350957627"/>
      <w:bookmarkStart w:id="423" w:name="_Toc351379912"/>
      <w:bookmarkStart w:id="424" w:name="_Toc384331792"/>
      <w:r w:rsidRPr="00BA7090">
        <w:rPr>
          <w:rFonts w:ascii="Arial Narrow" w:hAnsi="Arial Narrow" w:cs="Arial"/>
          <w:color w:val="auto"/>
          <w:lang w:val="es-US"/>
        </w:rPr>
        <w:t>Torre</w:t>
      </w:r>
      <w:bookmarkEnd w:id="420"/>
      <w:bookmarkEnd w:id="421"/>
      <w:bookmarkEnd w:id="422"/>
      <w:bookmarkEnd w:id="423"/>
      <w:bookmarkEnd w:id="424"/>
    </w:p>
    <w:p w14:paraId="50BDAFC3" w14:textId="77777777" w:rsidR="003011F2" w:rsidRPr="00BA7090" w:rsidRDefault="003011F2" w:rsidP="003011F2">
      <w:pPr>
        <w:spacing w:after="0"/>
        <w:rPr>
          <w:rFonts w:ascii="Arial Narrow" w:hAnsi="Arial Narrow" w:cs="Arial"/>
          <w:b/>
          <w:lang w:val="es-US"/>
        </w:rPr>
      </w:pPr>
    </w:p>
    <w:p w14:paraId="180CAA54" w14:textId="77777777" w:rsidR="003011F2" w:rsidRPr="00BA7090" w:rsidRDefault="003011F2" w:rsidP="00DD3E2C">
      <w:pPr>
        <w:pStyle w:val="Ttulo4"/>
        <w:rPr>
          <w:lang w:val="es-US"/>
        </w:rPr>
      </w:pPr>
      <w:bookmarkStart w:id="425" w:name="_Toc325987477"/>
      <w:bookmarkStart w:id="426" w:name="_Toc326003307"/>
      <w:bookmarkStart w:id="427" w:name="_Toc326008516"/>
      <w:bookmarkStart w:id="428" w:name="_Toc350957628"/>
      <w:bookmarkStart w:id="429" w:name="_Toc384331793"/>
      <w:bookmarkEnd w:id="425"/>
      <w:bookmarkEnd w:id="426"/>
      <w:bookmarkEnd w:id="427"/>
      <w:r w:rsidRPr="00BA7090">
        <w:rPr>
          <w:lang w:val="es-US"/>
        </w:rPr>
        <w:t>Esquema General</w:t>
      </w:r>
      <w:bookmarkEnd w:id="428"/>
      <w:bookmarkEnd w:id="429"/>
    </w:p>
    <w:p w14:paraId="38EF0DDE" w14:textId="77777777" w:rsidR="003011F2" w:rsidRPr="00BA7090" w:rsidRDefault="003011F2" w:rsidP="003011F2">
      <w:pPr>
        <w:spacing w:after="0"/>
        <w:rPr>
          <w:rFonts w:ascii="Arial Narrow" w:hAnsi="Arial Narrow" w:cs="Arial"/>
          <w:b/>
          <w:lang w:val="es-US"/>
        </w:rPr>
      </w:pPr>
    </w:p>
    <w:p w14:paraId="45F3BDB6"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32C1D492" w14:textId="77777777" w:rsidR="003011F2" w:rsidRPr="00BA7090" w:rsidRDefault="003011F2" w:rsidP="003011F2">
      <w:pPr>
        <w:pStyle w:val="Prrafodelista"/>
        <w:spacing w:after="0"/>
        <w:ind w:left="0"/>
        <w:jc w:val="both"/>
        <w:rPr>
          <w:rFonts w:ascii="Arial Narrow" w:hAnsi="Arial Narrow" w:cs="Arial"/>
          <w:lang w:val="es-US"/>
        </w:rPr>
      </w:pPr>
    </w:p>
    <w:p w14:paraId="5104BCA1" w14:textId="77777777" w:rsidR="003011F2" w:rsidRPr="00BA7090" w:rsidRDefault="00B271B6" w:rsidP="003011F2">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50DFC84E" wp14:editId="341442E3">
            <wp:extent cx="4494530" cy="8022590"/>
            <wp:effectExtent l="19050" t="0" r="1270" b="0"/>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494530" cy="8022590"/>
                    </a:xfrm>
                    <a:prstGeom prst="rect">
                      <a:avLst/>
                    </a:prstGeom>
                    <a:noFill/>
                    <a:ln w="9525">
                      <a:noFill/>
                      <a:miter lim="800000"/>
                      <a:headEnd/>
                      <a:tailEnd/>
                    </a:ln>
                  </pic:spPr>
                </pic:pic>
              </a:graphicData>
            </a:graphic>
          </wp:inline>
        </w:drawing>
      </w:r>
    </w:p>
    <w:p w14:paraId="3DC5534A"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56191FD0"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1CE657EA"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4BC76E52"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3CE0101D" w14:textId="77777777" w:rsidR="008B3D96" w:rsidRPr="00BA7090" w:rsidRDefault="008B3D96" w:rsidP="003011F2">
      <w:pPr>
        <w:pStyle w:val="Prrafodelista"/>
        <w:spacing w:after="0"/>
        <w:ind w:left="0"/>
        <w:jc w:val="center"/>
        <w:rPr>
          <w:rFonts w:ascii="Arial Narrow" w:hAnsi="Arial Narrow" w:cs="Arial"/>
          <w:lang w:val="es-US"/>
        </w:rPr>
      </w:pPr>
    </w:p>
    <w:p w14:paraId="7AD6F795" w14:textId="77777777" w:rsidR="003011F2" w:rsidRPr="00BA7090" w:rsidRDefault="003011F2" w:rsidP="003011F2">
      <w:pPr>
        <w:pStyle w:val="Prrafodelista"/>
        <w:spacing w:after="0"/>
        <w:ind w:left="0"/>
        <w:jc w:val="center"/>
        <w:rPr>
          <w:rFonts w:ascii="Arial Narrow" w:hAnsi="Arial Narrow" w:cs="Arial"/>
          <w:lang w:val="es-US"/>
        </w:rPr>
      </w:pPr>
    </w:p>
    <w:p w14:paraId="23E5012C" w14:textId="77777777" w:rsidR="003011F2" w:rsidRPr="00BA7090" w:rsidRDefault="003011F2" w:rsidP="00DD3E2C">
      <w:pPr>
        <w:pStyle w:val="Ttulo4"/>
        <w:rPr>
          <w:lang w:val="es-US"/>
        </w:rPr>
      </w:pPr>
      <w:bookmarkStart w:id="430" w:name="_Toc350957629"/>
      <w:bookmarkStart w:id="431" w:name="_Toc384331794"/>
      <w:r w:rsidRPr="00BA7090">
        <w:rPr>
          <w:lang w:val="es-US"/>
        </w:rPr>
        <w:t>Diagrama de Ocupación</w:t>
      </w:r>
      <w:bookmarkEnd w:id="430"/>
      <w:bookmarkEnd w:id="431"/>
    </w:p>
    <w:p w14:paraId="236ABA25" w14:textId="77777777" w:rsidR="003011F2" w:rsidRPr="00BA7090" w:rsidRDefault="003011F2" w:rsidP="003011F2">
      <w:pPr>
        <w:spacing w:after="0"/>
        <w:jc w:val="both"/>
        <w:rPr>
          <w:rFonts w:ascii="Arial Narrow" w:hAnsi="Arial Narrow" w:cs="Arial"/>
          <w:lang w:val="es-US"/>
        </w:rPr>
      </w:pPr>
    </w:p>
    <w:p w14:paraId="5073EA04"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en la torre existente:</w:t>
      </w:r>
    </w:p>
    <w:p w14:paraId="09E58DB9" w14:textId="77777777" w:rsidR="003011F2" w:rsidRPr="00BA7090" w:rsidRDefault="003011F2" w:rsidP="003011F2">
      <w:pPr>
        <w:pStyle w:val="Prrafodelista"/>
        <w:spacing w:after="0"/>
        <w:ind w:left="0"/>
        <w:jc w:val="both"/>
        <w:rPr>
          <w:rFonts w:ascii="Arial Narrow" w:hAnsi="Arial Narrow" w:cs="Arial"/>
          <w:b/>
          <w:lang w:val="es-US"/>
        </w:rPr>
      </w:pPr>
    </w:p>
    <w:p w14:paraId="467AA5C2" w14:textId="77777777" w:rsidR="003011F2" w:rsidRPr="00BA7090" w:rsidRDefault="003011F2" w:rsidP="003011F2">
      <w:pPr>
        <w:pStyle w:val="Prrafodelista"/>
        <w:spacing w:after="0"/>
        <w:ind w:left="0"/>
        <w:jc w:val="both"/>
        <w:rPr>
          <w:rFonts w:ascii="Arial Narrow" w:hAnsi="Arial Narrow" w:cs="Arial"/>
          <w:b/>
          <w:lang w:val="es-US"/>
        </w:rPr>
      </w:pPr>
    </w:p>
    <w:p w14:paraId="6A35DC1D" w14:textId="77777777" w:rsidR="003011F2" w:rsidRPr="00BA7090" w:rsidRDefault="00B271B6" w:rsidP="003011F2">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0856BD2F" wp14:editId="02A468D4">
            <wp:extent cx="2216785" cy="8246745"/>
            <wp:effectExtent l="19050" t="0" r="0" b="0"/>
            <wp:docPr id="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2216785" cy="8246745"/>
                    </a:xfrm>
                    <a:prstGeom prst="rect">
                      <a:avLst/>
                    </a:prstGeom>
                    <a:noFill/>
                    <a:ln w="9525">
                      <a:noFill/>
                      <a:miter lim="800000"/>
                      <a:headEnd/>
                      <a:tailEnd/>
                    </a:ln>
                  </pic:spPr>
                </pic:pic>
              </a:graphicData>
            </a:graphic>
          </wp:inline>
        </w:drawing>
      </w:r>
    </w:p>
    <w:p w14:paraId="2F4A402B" w14:textId="77777777" w:rsidR="008026B2" w:rsidRPr="00BA7090" w:rsidRDefault="008026B2" w:rsidP="003011F2">
      <w:pPr>
        <w:spacing w:after="0"/>
        <w:jc w:val="both"/>
        <w:rPr>
          <w:rFonts w:ascii="Arial Narrow" w:hAnsi="Arial Narrow" w:cs="Arial"/>
          <w:b/>
          <w:lang w:val="es-US"/>
        </w:rPr>
      </w:pPr>
    </w:p>
    <w:p w14:paraId="4E8C8038" w14:textId="77777777" w:rsidR="003011F2" w:rsidRPr="00BA7090" w:rsidRDefault="003011F2" w:rsidP="003011F2">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Planadas. </w:t>
      </w:r>
    </w:p>
    <w:p w14:paraId="7F1FD2EF" w14:textId="77777777" w:rsidR="003011F2" w:rsidRPr="00BA7090" w:rsidRDefault="003011F2" w:rsidP="003011F2">
      <w:pPr>
        <w:pStyle w:val="Prrafodelista"/>
        <w:spacing w:after="0"/>
        <w:ind w:left="0"/>
        <w:jc w:val="center"/>
        <w:rPr>
          <w:rFonts w:ascii="Arial Narrow" w:hAnsi="Arial Narrow" w:cs="Arial"/>
          <w:lang w:val="es-US"/>
        </w:rPr>
      </w:pPr>
    </w:p>
    <w:p w14:paraId="02EC1EED" w14:textId="77777777" w:rsidR="008B3D96" w:rsidRPr="00BA7090" w:rsidRDefault="008B3D96" w:rsidP="003011F2">
      <w:pPr>
        <w:pStyle w:val="Prrafodelista"/>
        <w:spacing w:after="0"/>
        <w:ind w:left="0"/>
        <w:jc w:val="center"/>
        <w:rPr>
          <w:rFonts w:ascii="Arial Narrow" w:hAnsi="Arial Narrow" w:cs="Arial"/>
          <w:lang w:val="es-US"/>
        </w:rPr>
      </w:pPr>
    </w:p>
    <w:p w14:paraId="376B2691" w14:textId="77777777" w:rsidR="008B3D96" w:rsidRPr="00BA7090" w:rsidRDefault="008B3D96" w:rsidP="003011F2">
      <w:pPr>
        <w:pStyle w:val="Prrafodelista"/>
        <w:spacing w:after="0"/>
        <w:ind w:left="0"/>
        <w:jc w:val="center"/>
        <w:rPr>
          <w:rFonts w:ascii="Arial Narrow" w:hAnsi="Arial Narrow" w:cs="Arial"/>
          <w:lang w:val="es-US"/>
        </w:rPr>
      </w:pPr>
    </w:p>
    <w:p w14:paraId="24B3528F" w14:textId="77777777" w:rsidR="008B3D96" w:rsidRPr="00BA7090" w:rsidRDefault="008B3D96" w:rsidP="003011F2">
      <w:pPr>
        <w:pStyle w:val="Prrafodelista"/>
        <w:spacing w:after="0"/>
        <w:ind w:left="0"/>
        <w:jc w:val="center"/>
        <w:rPr>
          <w:rFonts w:ascii="Arial Narrow" w:hAnsi="Arial Narrow" w:cs="Arial"/>
          <w:lang w:val="es-US"/>
        </w:rPr>
      </w:pPr>
    </w:p>
    <w:p w14:paraId="0E73062D" w14:textId="77777777" w:rsidR="003011F2" w:rsidRPr="00BA7090" w:rsidRDefault="003011F2" w:rsidP="00DD3E2C">
      <w:pPr>
        <w:pStyle w:val="Ttulo4"/>
        <w:rPr>
          <w:lang w:val="es-US"/>
        </w:rPr>
      </w:pPr>
      <w:bookmarkStart w:id="432" w:name="_Toc350957630"/>
      <w:bookmarkStart w:id="433" w:name="_Toc384331795"/>
      <w:r w:rsidRPr="00BA7090">
        <w:rPr>
          <w:lang w:val="es-US"/>
        </w:rPr>
        <w:t>Obras</w:t>
      </w:r>
      <w:bookmarkEnd w:id="432"/>
      <w:bookmarkEnd w:id="433"/>
    </w:p>
    <w:p w14:paraId="6DC0B819" w14:textId="77777777" w:rsidR="003011F2" w:rsidRPr="00BA7090" w:rsidRDefault="003011F2" w:rsidP="003011F2">
      <w:pPr>
        <w:spacing w:after="0"/>
        <w:jc w:val="both"/>
        <w:rPr>
          <w:rFonts w:ascii="Arial Narrow" w:hAnsi="Arial Narrow" w:cs="Arial"/>
          <w:lang w:val="es-US"/>
        </w:rPr>
      </w:pPr>
    </w:p>
    <w:p w14:paraId="1563896D" w14:textId="77777777" w:rsidR="003011F2" w:rsidRPr="00BA7090" w:rsidRDefault="003011F2" w:rsidP="003011F2">
      <w:pPr>
        <w:spacing w:after="0"/>
        <w:rPr>
          <w:rFonts w:ascii="Arial Narrow" w:hAnsi="Arial Narrow" w:cs="Arial"/>
          <w:lang w:val="es-US"/>
        </w:rPr>
      </w:pPr>
      <w:r w:rsidRPr="00BA7090">
        <w:rPr>
          <w:rFonts w:ascii="Arial Narrow" w:hAnsi="Arial Narrow" w:cs="Arial"/>
          <w:lang w:val="es-US"/>
        </w:rPr>
        <w:t>Se requiere:</w:t>
      </w:r>
    </w:p>
    <w:p w14:paraId="269BD545" w14:textId="77777777" w:rsidR="003011F2" w:rsidRPr="00BA7090" w:rsidRDefault="003011F2"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66FF3681" w14:textId="4CD12199" w:rsidR="005955BF" w:rsidRPr="00BA7090" w:rsidRDefault="005955BF"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Pr>
          <w:rFonts w:ascii="Arial Narrow" w:hAnsi="Arial Narrow" w:cs="Arial"/>
          <w:lang w:val="es-US"/>
        </w:rPr>
        <w:t xml:space="preserve"> (sección recta de 4.3 m de lado)</w:t>
      </w:r>
      <w:r w:rsidRPr="00BA7090">
        <w:rPr>
          <w:rFonts w:ascii="Arial Narrow" w:hAnsi="Arial Narrow" w:cs="Arial"/>
          <w:lang w:val="es-US"/>
        </w:rPr>
        <w:t xml:space="preserve"> de </w:t>
      </w:r>
      <w:r>
        <w:rPr>
          <w:rFonts w:ascii="Arial Narrow" w:hAnsi="Arial Narrow" w:cs="Arial"/>
          <w:lang w:val="es-US"/>
        </w:rPr>
        <w:t>3</w:t>
      </w:r>
      <w:r w:rsidRPr="00BA7090">
        <w:rPr>
          <w:rFonts w:ascii="Arial Narrow" w:hAnsi="Arial Narrow" w:cs="Arial"/>
          <w:lang w:val="es-US"/>
        </w:rPr>
        <w:t xml:space="preserve"> m de longitud, adosado a la punta de la torre.</w:t>
      </w:r>
    </w:p>
    <w:p w14:paraId="5F2469AE" w14:textId="77777777" w:rsidR="00EA671F" w:rsidRPr="00BA7090" w:rsidRDefault="00EA671F"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4A7E2D70" w14:textId="2736B85B" w:rsidR="003011F2" w:rsidRPr="00BA7090" w:rsidRDefault="003011F2"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Suministro e instalación de los elementos requeridos conforme al análisis estructural que realice (por ejemplo: refuerzo a la cimentación, cambio de secciones, perfilería, tornillería, torqueo, pintura, línea de vida vertical, reemplazo de luces de obstrucción y de balizaje, barandas de protección de plataformas de trabajo y descanso, etc.).</w:t>
      </w:r>
      <w:r w:rsidR="005955BF" w:rsidRPr="007167B9">
        <w:rPr>
          <w:lang w:val="es-CO"/>
        </w:rPr>
        <w:t xml:space="preserve"> </w:t>
      </w:r>
      <w:r w:rsidR="005955BF" w:rsidRPr="005955BF">
        <w:rPr>
          <w:rFonts w:ascii="Arial Narrow" w:hAnsi="Arial Narrow" w:cs="Arial"/>
          <w:lang w:val="es-US"/>
        </w:rPr>
        <w:t xml:space="preserve">El </w:t>
      </w:r>
      <w:r w:rsidR="005955BF" w:rsidRPr="00DD07F9">
        <w:rPr>
          <w:rFonts w:ascii="Arial Narrow" w:hAnsi="Arial Narrow" w:cs="Arial"/>
          <w:b/>
          <w:lang w:val="es-US"/>
        </w:rPr>
        <w:t>Contratista</w:t>
      </w:r>
      <w:r w:rsidR="005955BF" w:rsidRPr="005955BF">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65A1F4A2" w14:textId="22397A5C" w:rsidR="003011F2" w:rsidRPr="00BA7090" w:rsidRDefault="003011F2"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 SSRR descrito en el numeral 6</w:t>
      </w:r>
      <w:r w:rsidR="00D72618">
        <w:rPr>
          <w:rFonts w:ascii="Arial Narrow" w:hAnsi="Arial Narrow" w:cs="Arial"/>
          <w:lang w:val="es-US"/>
        </w:rPr>
        <w:t>.5</w:t>
      </w:r>
      <w:r w:rsidRPr="00BA7090">
        <w:rPr>
          <w:rFonts w:ascii="Arial Narrow" w:hAnsi="Arial Narrow" w:cs="Arial"/>
          <w:lang w:val="es-US"/>
        </w:rPr>
        <w:t>.3 de tal forma que se ubique el centro de radiación a 8</w:t>
      </w:r>
      <w:r w:rsidR="005955BF">
        <w:rPr>
          <w:rFonts w:ascii="Arial Narrow" w:hAnsi="Arial Narrow" w:cs="Arial"/>
          <w:lang w:val="es-US"/>
        </w:rPr>
        <w:t>1</w:t>
      </w:r>
      <w:r w:rsidRPr="00BA7090">
        <w:rPr>
          <w:rFonts w:ascii="Arial Narrow" w:hAnsi="Arial Narrow" w:cs="Arial"/>
          <w:lang w:val="es-US"/>
        </w:rPr>
        <w:t xml:space="preserve"> m de altura aproximadamente.</w:t>
      </w:r>
    </w:p>
    <w:p w14:paraId="1132C79E" w14:textId="77777777" w:rsidR="003011F2" w:rsidRPr="00BA7090" w:rsidRDefault="003011F2"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6420A6ED" w14:textId="77777777" w:rsidR="003011F2" w:rsidRPr="00BA7090" w:rsidRDefault="003011F2"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53B0CA95" w14:textId="77777777" w:rsidR="003011F2" w:rsidRPr="00BA7090" w:rsidRDefault="003011F2" w:rsidP="003011F2">
      <w:pPr>
        <w:pStyle w:val="Prrafodelista"/>
        <w:spacing w:after="0"/>
        <w:jc w:val="both"/>
        <w:rPr>
          <w:rFonts w:ascii="Arial Narrow" w:hAnsi="Arial Narrow" w:cs="Arial"/>
          <w:lang w:val="es-US"/>
        </w:rPr>
      </w:pPr>
    </w:p>
    <w:p w14:paraId="405892F7"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color w:val="auto"/>
          <w:lang w:val="es-US"/>
        </w:rPr>
      </w:pPr>
      <w:bookmarkStart w:id="434" w:name="_Toc326074706"/>
      <w:bookmarkStart w:id="435" w:name="_Toc326134490"/>
      <w:bookmarkStart w:id="436" w:name="_Toc350957631"/>
      <w:bookmarkStart w:id="437" w:name="_Toc351379913"/>
      <w:bookmarkStart w:id="438" w:name="_Toc384331796"/>
      <w:r w:rsidRPr="00BA7090">
        <w:rPr>
          <w:rFonts w:ascii="Arial Narrow" w:hAnsi="Arial Narrow" w:cs="Arial"/>
          <w:color w:val="auto"/>
          <w:lang w:val="es-US"/>
        </w:rPr>
        <w:t>Sistema Eléctrico</w:t>
      </w:r>
      <w:bookmarkEnd w:id="434"/>
      <w:bookmarkEnd w:id="435"/>
      <w:bookmarkEnd w:id="436"/>
      <w:bookmarkEnd w:id="437"/>
      <w:bookmarkEnd w:id="438"/>
    </w:p>
    <w:p w14:paraId="210AE998" w14:textId="77777777" w:rsidR="003011F2" w:rsidRPr="00BA7090" w:rsidRDefault="003011F2" w:rsidP="003011F2">
      <w:pPr>
        <w:spacing w:after="0"/>
        <w:rPr>
          <w:rFonts w:ascii="Arial Narrow" w:hAnsi="Arial Narrow" w:cs="Arial"/>
          <w:lang w:val="es-US"/>
        </w:rPr>
      </w:pPr>
    </w:p>
    <w:p w14:paraId="3AB03A38" w14:textId="77777777" w:rsidR="003011F2" w:rsidRPr="00BA7090" w:rsidRDefault="003011F2" w:rsidP="00DD3E2C">
      <w:pPr>
        <w:pStyle w:val="Ttulo4"/>
        <w:rPr>
          <w:lang w:val="es-US"/>
        </w:rPr>
      </w:pPr>
      <w:bookmarkStart w:id="439" w:name="_Toc325987486"/>
      <w:bookmarkStart w:id="440" w:name="_Toc326003316"/>
      <w:bookmarkStart w:id="441" w:name="_Toc326008525"/>
      <w:bookmarkStart w:id="442" w:name="_Toc350957632"/>
      <w:bookmarkStart w:id="443" w:name="_Toc384331797"/>
      <w:bookmarkEnd w:id="439"/>
      <w:bookmarkEnd w:id="440"/>
      <w:bookmarkEnd w:id="441"/>
      <w:r w:rsidRPr="00BA7090">
        <w:rPr>
          <w:lang w:val="es-US"/>
        </w:rPr>
        <w:t>Transformador</w:t>
      </w:r>
      <w:bookmarkEnd w:id="442"/>
      <w:bookmarkEnd w:id="443"/>
    </w:p>
    <w:p w14:paraId="15B6538F" w14:textId="77777777" w:rsidR="003011F2" w:rsidRPr="00BA7090" w:rsidRDefault="003011F2" w:rsidP="003011F2">
      <w:pPr>
        <w:pStyle w:val="Prrafodelista"/>
        <w:spacing w:after="0"/>
        <w:ind w:left="0"/>
        <w:jc w:val="both"/>
        <w:rPr>
          <w:rFonts w:ascii="Arial Narrow" w:hAnsi="Arial Narrow" w:cs="Arial"/>
          <w:lang w:val="es-US"/>
        </w:rPr>
      </w:pPr>
    </w:p>
    <w:p w14:paraId="6F0F7CA2" w14:textId="0EBD40E5" w:rsidR="00EA671F" w:rsidRPr="00BA7090" w:rsidRDefault="00EA671F" w:rsidP="00EA671F">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1B9DD1DC" w14:textId="77777777" w:rsidR="003011F2" w:rsidRPr="00BA7090" w:rsidRDefault="003011F2" w:rsidP="003011F2">
      <w:pPr>
        <w:pStyle w:val="Prrafodelista"/>
        <w:spacing w:after="0"/>
        <w:ind w:left="0"/>
        <w:jc w:val="both"/>
        <w:rPr>
          <w:rFonts w:ascii="Arial Narrow" w:hAnsi="Arial Narrow" w:cs="Arial"/>
          <w:lang w:val="es-US"/>
        </w:rPr>
      </w:pPr>
    </w:p>
    <w:p w14:paraId="10889DA5" w14:textId="77777777" w:rsidR="003011F2" w:rsidRPr="00BA7090" w:rsidRDefault="003011F2" w:rsidP="00DD3E2C">
      <w:pPr>
        <w:pStyle w:val="Ttulo4"/>
        <w:rPr>
          <w:lang w:val="es-US"/>
        </w:rPr>
      </w:pPr>
      <w:bookmarkStart w:id="444" w:name="_Toc350957633"/>
      <w:bookmarkStart w:id="445" w:name="_Toc384331798"/>
      <w:r w:rsidRPr="00BA7090">
        <w:rPr>
          <w:lang w:val="es-US"/>
        </w:rPr>
        <w:t>Planta de Emergencia</w:t>
      </w:r>
      <w:bookmarkEnd w:id="444"/>
      <w:bookmarkEnd w:id="445"/>
    </w:p>
    <w:p w14:paraId="641489AC" w14:textId="77777777" w:rsidR="003011F2" w:rsidRPr="00BA7090" w:rsidRDefault="003011F2" w:rsidP="003011F2">
      <w:pPr>
        <w:pStyle w:val="Prrafodelista"/>
        <w:spacing w:after="0"/>
        <w:ind w:left="0"/>
        <w:rPr>
          <w:rFonts w:ascii="Arial Narrow" w:hAnsi="Arial Narrow" w:cs="Arial"/>
          <w:lang w:val="es-US"/>
        </w:rPr>
      </w:pPr>
    </w:p>
    <w:p w14:paraId="402D5035" w14:textId="01EC1750" w:rsidR="00EA671F" w:rsidRPr="00BA7090" w:rsidRDefault="00EA671F" w:rsidP="00EA671F">
      <w:pPr>
        <w:spacing w:after="0"/>
        <w:jc w:val="both"/>
        <w:rPr>
          <w:rFonts w:ascii="Arial Narrow" w:hAnsi="Arial Narrow" w:cs="Arial"/>
          <w:lang w:val="es-US"/>
        </w:rPr>
      </w:pPr>
      <w:r w:rsidRPr="00BA7090">
        <w:rPr>
          <w:rFonts w:ascii="Arial Narrow" w:hAnsi="Arial Narrow" w:cs="Arial"/>
          <w:lang w:val="es-US"/>
        </w:rPr>
        <w:t xml:space="preserve">No se requiere de una panta de emergencia.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2AD7D3CA" w14:textId="77777777" w:rsidR="003011F2" w:rsidRPr="00BA7090" w:rsidRDefault="003011F2" w:rsidP="003011F2">
      <w:pPr>
        <w:spacing w:after="0"/>
        <w:rPr>
          <w:rFonts w:ascii="Arial Narrow" w:hAnsi="Arial Narrow" w:cs="Arial"/>
          <w:lang w:val="es-US"/>
        </w:rPr>
      </w:pPr>
    </w:p>
    <w:p w14:paraId="34E4A7CE" w14:textId="77777777" w:rsidR="003011F2" w:rsidRPr="00BA7090" w:rsidRDefault="003011F2" w:rsidP="00DD3E2C">
      <w:pPr>
        <w:pStyle w:val="Ttulo4"/>
        <w:rPr>
          <w:lang w:val="es-US"/>
        </w:rPr>
      </w:pPr>
      <w:bookmarkStart w:id="446" w:name="_Toc350957634"/>
      <w:bookmarkStart w:id="447" w:name="_Toc384331799"/>
      <w:r w:rsidRPr="00BA7090">
        <w:rPr>
          <w:lang w:val="es-US"/>
        </w:rPr>
        <w:t>UPS</w:t>
      </w:r>
      <w:bookmarkEnd w:id="446"/>
      <w:bookmarkEnd w:id="447"/>
    </w:p>
    <w:p w14:paraId="430655E3" w14:textId="77777777" w:rsidR="003011F2" w:rsidRPr="00BA7090" w:rsidRDefault="003011F2" w:rsidP="003011F2">
      <w:pPr>
        <w:pStyle w:val="Prrafodelista"/>
        <w:spacing w:after="0"/>
        <w:ind w:left="0"/>
        <w:rPr>
          <w:rFonts w:ascii="Arial Narrow" w:hAnsi="Arial Narrow" w:cs="Arial"/>
          <w:b/>
          <w:lang w:val="es-US"/>
        </w:rPr>
      </w:pPr>
    </w:p>
    <w:p w14:paraId="360A7BA2" w14:textId="77777777" w:rsidR="00EA671F" w:rsidRPr="00BA7090" w:rsidRDefault="00EA671F" w:rsidP="00EA671F">
      <w:pPr>
        <w:spacing w:after="0"/>
        <w:jc w:val="both"/>
        <w:rPr>
          <w:rFonts w:ascii="Arial Narrow" w:hAnsi="Arial Narrow" w:cs="Arial"/>
          <w:lang w:val="es-US"/>
        </w:rPr>
      </w:pPr>
      <w:r w:rsidRPr="00BA7090">
        <w:rPr>
          <w:rFonts w:ascii="Arial Narrow" w:hAnsi="Arial Narrow" w:cs="Arial"/>
          <w:lang w:val="es-US"/>
        </w:rPr>
        <w:t xml:space="preserve">Se requiere el suministro e instalación de una UPS de 20 kVA, la cual debe soportar la carga de los equipos del sistema de transmisión digital. </w:t>
      </w:r>
    </w:p>
    <w:p w14:paraId="29E66CD3" w14:textId="77777777" w:rsidR="008B3D96" w:rsidRPr="00BA7090" w:rsidRDefault="008B3D96" w:rsidP="003011F2">
      <w:pPr>
        <w:pStyle w:val="Prrafodelista"/>
        <w:spacing w:after="0"/>
        <w:ind w:left="0"/>
        <w:jc w:val="both"/>
        <w:rPr>
          <w:rFonts w:ascii="Arial Narrow" w:hAnsi="Arial Narrow" w:cs="Arial"/>
          <w:lang w:val="es-US"/>
        </w:rPr>
      </w:pPr>
    </w:p>
    <w:p w14:paraId="07E9B0AC" w14:textId="77777777" w:rsidR="008B3D96" w:rsidRPr="00BA7090" w:rsidRDefault="008B3D96" w:rsidP="003011F2">
      <w:pPr>
        <w:pStyle w:val="Prrafodelista"/>
        <w:spacing w:after="0"/>
        <w:ind w:left="0"/>
        <w:jc w:val="both"/>
        <w:rPr>
          <w:rFonts w:ascii="Arial Narrow" w:hAnsi="Arial Narrow" w:cs="Arial"/>
          <w:lang w:val="es-US"/>
        </w:rPr>
      </w:pPr>
    </w:p>
    <w:p w14:paraId="2B2B7E0B" w14:textId="77777777" w:rsidR="008B3D96" w:rsidRPr="00BA7090" w:rsidRDefault="008B3D96" w:rsidP="003011F2">
      <w:pPr>
        <w:pStyle w:val="Prrafodelista"/>
        <w:spacing w:after="0"/>
        <w:ind w:left="0"/>
        <w:jc w:val="both"/>
        <w:rPr>
          <w:rFonts w:ascii="Arial Narrow" w:hAnsi="Arial Narrow" w:cs="Arial"/>
          <w:lang w:val="es-US"/>
        </w:rPr>
      </w:pPr>
    </w:p>
    <w:p w14:paraId="3E8F3161" w14:textId="77777777" w:rsidR="008B3D96" w:rsidRPr="00BA7090" w:rsidRDefault="008B3D96" w:rsidP="003011F2">
      <w:pPr>
        <w:pStyle w:val="Prrafodelista"/>
        <w:spacing w:after="0"/>
        <w:ind w:left="0"/>
        <w:jc w:val="both"/>
        <w:rPr>
          <w:rFonts w:ascii="Arial Narrow" w:hAnsi="Arial Narrow" w:cs="Arial"/>
          <w:lang w:val="es-US"/>
        </w:rPr>
      </w:pPr>
    </w:p>
    <w:p w14:paraId="166637B9" w14:textId="77777777" w:rsidR="008B3D96" w:rsidRPr="00BA7090" w:rsidRDefault="008B3D96" w:rsidP="003011F2">
      <w:pPr>
        <w:pStyle w:val="Prrafodelista"/>
        <w:spacing w:after="0"/>
        <w:ind w:left="0"/>
        <w:jc w:val="both"/>
        <w:rPr>
          <w:rFonts w:ascii="Arial Narrow" w:hAnsi="Arial Narrow" w:cs="Arial"/>
          <w:lang w:val="es-US"/>
        </w:rPr>
      </w:pPr>
    </w:p>
    <w:p w14:paraId="6A7473BE" w14:textId="77777777" w:rsidR="008B3D96" w:rsidRPr="00BA7090" w:rsidRDefault="008B3D96" w:rsidP="003011F2">
      <w:pPr>
        <w:pStyle w:val="Prrafodelista"/>
        <w:spacing w:after="0"/>
        <w:ind w:left="0"/>
        <w:jc w:val="both"/>
        <w:rPr>
          <w:rFonts w:ascii="Arial Narrow" w:hAnsi="Arial Narrow" w:cs="Arial"/>
          <w:lang w:val="es-US"/>
        </w:rPr>
      </w:pPr>
    </w:p>
    <w:p w14:paraId="1089416E" w14:textId="77777777" w:rsidR="008B3D96" w:rsidRPr="00BA7090" w:rsidRDefault="008B3D96" w:rsidP="003011F2">
      <w:pPr>
        <w:pStyle w:val="Prrafodelista"/>
        <w:spacing w:after="0"/>
        <w:ind w:left="0"/>
        <w:jc w:val="both"/>
        <w:rPr>
          <w:rFonts w:ascii="Arial Narrow" w:hAnsi="Arial Narrow" w:cs="Arial"/>
          <w:lang w:val="es-US"/>
        </w:rPr>
      </w:pPr>
    </w:p>
    <w:p w14:paraId="7C9FC0AB" w14:textId="77777777" w:rsidR="008B3D96" w:rsidRPr="00BA7090" w:rsidRDefault="008B3D96" w:rsidP="003011F2">
      <w:pPr>
        <w:pStyle w:val="Prrafodelista"/>
        <w:spacing w:after="0"/>
        <w:ind w:left="0"/>
        <w:jc w:val="both"/>
        <w:rPr>
          <w:rFonts w:ascii="Arial Narrow" w:hAnsi="Arial Narrow" w:cs="Arial"/>
          <w:lang w:val="es-US"/>
        </w:rPr>
      </w:pPr>
    </w:p>
    <w:p w14:paraId="17AF6AAB" w14:textId="77777777" w:rsidR="008B3D96" w:rsidRPr="00BA7090" w:rsidRDefault="008B3D96" w:rsidP="003011F2">
      <w:pPr>
        <w:pStyle w:val="Prrafodelista"/>
        <w:spacing w:after="0"/>
        <w:ind w:left="0"/>
        <w:jc w:val="both"/>
        <w:rPr>
          <w:rFonts w:ascii="Arial Narrow" w:hAnsi="Arial Narrow" w:cs="Arial"/>
          <w:lang w:val="es-US"/>
        </w:rPr>
      </w:pPr>
    </w:p>
    <w:p w14:paraId="3F9BD00D" w14:textId="77777777" w:rsidR="008B3D96" w:rsidRPr="00BA7090" w:rsidRDefault="008B3D96" w:rsidP="003011F2">
      <w:pPr>
        <w:pStyle w:val="Prrafodelista"/>
        <w:spacing w:after="0"/>
        <w:ind w:left="0"/>
        <w:jc w:val="both"/>
        <w:rPr>
          <w:rFonts w:ascii="Arial Narrow" w:hAnsi="Arial Narrow" w:cs="Arial"/>
          <w:lang w:val="es-US"/>
        </w:rPr>
      </w:pPr>
    </w:p>
    <w:p w14:paraId="578969D3" w14:textId="77777777" w:rsidR="008B3D96" w:rsidRPr="00BA7090" w:rsidRDefault="008B3D96" w:rsidP="003011F2">
      <w:pPr>
        <w:pStyle w:val="Prrafodelista"/>
        <w:spacing w:after="0"/>
        <w:ind w:left="0"/>
        <w:jc w:val="both"/>
        <w:rPr>
          <w:rFonts w:ascii="Arial Narrow" w:hAnsi="Arial Narrow" w:cs="Arial"/>
          <w:lang w:val="es-US"/>
        </w:rPr>
      </w:pPr>
    </w:p>
    <w:p w14:paraId="4DAD9B18" w14:textId="77777777" w:rsidR="008B3D96" w:rsidRPr="00BA7090" w:rsidRDefault="008B3D96" w:rsidP="003011F2">
      <w:pPr>
        <w:pStyle w:val="Prrafodelista"/>
        <w:spacing w:after="0"/>
        <w:ind w:left="0"/>
        <w:jc w:val="both"/>
        <w:rPr>
          <w:rFonts w:ascii="Arial Narrow" w:hAnsi="Arial Narrow" w:cs="Arial"/>
          <w:lang w:val="es-US"/>
        </w:rPr>
      </w:pPr>
    </w:p>
    <w:p w14:paraId="1823C096" w14:textId="77777777" w:rsidR="008B3D96" w:rsidRPr="00BA7090" w:rsidRDefault="008B3D96" w:rsidP="003011F2">
      <w:pPr>
        <w:pStyle w:val="Prrafodelista"/>
        <w:spacing w:after="0"/>
        <w:ind w:left="0"/>
        <w:jc w:val="both"/>
        <w:rPr>
          <w:rFonts w:ascii="Arial Narrow" w:hAnsi="Arial Narrow" w:cs="Arial"/>
          <w:lang w:val="es-US"/>
        </w:rPr>
      </w:pPr>
    </w:p>
    <w:p w14:paraId="4B35D922" w14:textId="77777777" w:rsidR="00EA671F" w:rsidRPr="00BA7090" w:rsidRDefault="00EA671F" w:rsidP="003011F2">
      <w:pPr>
        <w:pStyle w:val="Prrafodelista"/>
        <w:spacing w:after="0"/>
        <w:ind w:left="0"/>
        <w:jc w:val="both"/>
        <w:rPr>
          <w:rFonts w:ascii="Arial Narrow" w:hAnsi="Arial Narrow" w:cs="Arial"/>
          <w:lang w:val="es-US"/>
        </w:rPr>
      </w:pPr>
    </w:p>
    <w:p w14:paraId="6BD7BAAD" w14:textId="77777777" w:rsidR="00EA671F" w:rsidRPr="00BA7090" w:rsidRDefault="00EA671F" w:rsidP="003011F2">
      <w:pPr>
        <w:pStyle w:val="Prrafodelista"/>
        <w:spacing w:after="0"/>
        <w:ind w:left="0"/>
        <w:jc w:val="both"/>
        <w:rPr>
          <w:rFonts w:ascii="Arial Narrow" w:hAnsi="Arial Narrow" w:cs="Arial"/>
          <w:lang w:val="es-US"/>
        </w:rPr>
      </w:pPr>
    </w:p>
    <w:p w14:paraId="4E216A12" w14:textId="77777777" w:rsidR="00EA671F" w:rsidRPr="00BA7090" w:rsidRDefault="00EA671F" w:rsidP="003011F2">
      <w:pPr>
        <w:pStyle w:val="Prrafodelista"/>
        <w:spacing w:after="0"/>
        <w:ind w:left="0"/>
        <w:jc w:val="both"/>
        <w:rPr>
          <w:rFonts w:ascii="Arial Narrow" w:hAnsi="Arial Narrow" w:cs="Arial"/>
          <w:lang w:val="es-US"/>
        </w:rPr>
      </w:pPr>
    </w:p>
    <w:p w14:paraId="72EF0BAE" w14:textId="77777777" w:rsidR="00EA671F" w:rsidRPr="00BA7090" w:rsidRDefault="00EA671F" w:rsidP="003011F2">
      <w:pPr>
        <w:pStyle w:val="Prrafodelista"/>
        <w:spacing w:after="0"/>
        <w:ind w:left="0"/>
        <w:jc w:val="both"/>
        <w:rPr>
          <w:rFonts w:ascii="Arial Narrow" w:hAnsi="Arial Narrow" w:cs="Arial"/>
          <w:lang w:val="es-US"/>
        </w:rPr>
      </w:pPr>
    </w:p>
    <w:p w14:paraId="579FF591" w14:textId="77777777" w:rsidR="00EA671F" w:rsidRPr="00BA7090" w:rsidRDefault="00EA671F" w:rsidP="003011F2">
      <w:pPr>
        <w:pStyle w:val="Prrafodelista"/>
        <w:spacing w:after="0"/>
        <w:ind w:left="0"/>
        <w:jc w:val="both"/>
        <w:rPr>
          <w:rFonts w:ascii="Arial Narrow" w:hAnsi="Arial Narrow" w:cs="Arial"/>
          <w:lang w:val="es-US"/>
        </w:rPr>
      </w:pPr>
    </w:p>
    <w:p w14:paraId="2E9C901F" w14:textId="77777777" w:rsidR="00EA671F" w:rsidRPr="00BA7090" w:rsidRDefault="00EA671F" w:rsidP="003011F2">
      <w:pPr>
        <w:pStyle w:val="Prrafodelista"/>
        <w:spacing w:after="0"/>
        <w:ind w:left="0"/>
        <w:jc w:val="both"/>
        <w:rPr>
          <w:rFonts w:ascii="Arial Narrow" w:hAnsi="Arial Narrow" w:cs="Arial"/>
          <w:lang w:val="es-US"/>
        </w:rPr>
      </w:pPr>
    </w:p>
    <w:p w14:paraId="4751C3F0" w14:textId="77777777" w:rsidR="00EA671F" w:rsidRPr="00BA7090" w:rsidRDefault="00EA671F" w:rsidP="003011F2">
      <w:pPr>
        <w:pStyle w:val="Prrafodelista"/>
        <w:spacing w:after="0"/>
        <w:ind w:left="0"/>
        <w:jc w:val="both"/>
        <w:rPr>
          <w:rFonts w:ascii="Arial Narrow" w:hAnsi="Arial Narrow" w:cs="Arial"/>
          <w:lang w:val="es-US"/>
        </w:rPr>
      </w:pPr>
    </w:p>
    <w:p w14:paraId="2E9FFE4E" w14:textId="77777777" w:rsidR="008B3D96" w:rsidRPr="00BA7090" w:rsidRDefault="008B3D96" w:rsidP="003011F2">
      <w:pPr>
        <w:pStyle w:val="Prrafodelista"/>
        <w:spacing w:after="0"/>
        <w:ind w:left="0"/>
        <w:jc w:val="both"/>
        <w:rPr>
          <w:rFonts w:ascii="Arial Narrow" w:hAnsi="Arial Narrow" w:cs="Arial"/>
          <w:lang w:val="es-US"/>
        </w:rPr>
      </w:pPr>
    </w:p>
    <w:p w14:paraId="439AEDA6"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color w:val="auto"/>
          <w:lang w:val="es-US"/>
        </w:rPr>
      </w:pPr>
      <w:bookmarkStart w:id="448" w:name="_Toc336900448"/>
      <w:bookmarkStart w:id="449" w:name="_Toc336900856"/>
      <w:bookmarkStart w:id="450" w:name="_Toc336901263"/>
      <w:bookmarkStart w:id="451" w:name="_Toc336900449"/>
      <w:bookmarkStart w:id="452" w:name="_Toc336900857"/>
      <w:bookmarkStart w:id="453" w:name="_Toc336901264"/>
      <w:bookmarkStart w:id="454" w:name="_Toc336900451"/>
      <w:bookmarkStart w:id="455" w:name="_Toc336900859"/>
      <w:bookmarkStart w:id="456" w:name="_Toc336901266"/>
      <w:bookmarkStart w:id="457" w:name="_Toc336900452"/>
      <w:bookmarkStart w:id="458" w:name="_Toc336900860"/>
      <w:bookmarkStart w:id="459" w:name="_Toc336901267"/>
      <w:bookmarkStart w:id="460" w:name="_Toc336900453"/>
      <w:bookmarkStart w:id="461" w:name="_Toc336900861"/>
      <w:bookmarkStart w:id="462" w:name="_Toc336901268"/>
      <w:bookmarkStart w:id="463" w:name="_Toc336900454"/>
      <w:bookmarkStart w:id="464" w:name="_Toc336900862"/>
      <w:bookmarkStart w:id="465" w:name="_Toc336901269"/>
      <w:bookmarkStart w:id="466" w:name="_Toc326074707"/>
      <w:bookmarkStart w:id="467" w:name="_Toc326134491"/>
      <w:bookmarkStart w:id="468" w:name="_Toc350957635"/>
      <w:bookmarkStart w:id="469" w:name="_Toc351379914"/>
      <w:bookmarkStart w:id="470" w:name="_Toc384331800"/>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BA7090">
        <w:rPr>
          <w:rFonts w:ascii="Arial Narrow" w:hAnsi="Arial Narrow" w:cs="Arial"/>
          <w:color w:val="auto"/>
          <w:lang w:val="es-US"/>
        </w:rPr>
        <w:t>Obra Civil</w:t>
      </w:r>
      <w:bookmarkEnd w:id="466"/>
      <w:bookmarkEnd w:id="467"/>
      <w:bookmarkEnd w:id="468"/>
      <w:bookmarkEnd w:id="469"/>
      <w:bookmarkEnd w:id="470"/>
    </w:p>
    <w:p w14:paraId="299BC49C" w14:textId="77777777" w:rsidR="003011F2" w:rsidRPr="00BA7090" w:rsidRDefault="003011F2" w:rsidP="003011F2">
      <w:pPr>
        <w:pStyle w:val="Prrafodelista"/>
        <w:spacing w:after="0"/>
        <w:ind w:left="0"/>
        <w:rPr>
          <w:rFonts w:ascii="Arial Narrow" w:hAnsi="Arial Narrow" w:cs="Arial"/>
          <w:lang w:val="es-US"/>
        </w:rPr>
      </w:pPr>
    </w:p>
    <w:p w14:paraId="57D25D34" w14:textId="77777777" w:rsidR="003011F2" w:rsidRPr="00BA7090" w:rsidRDefault="003011F2" w:rsidP="00DD3E2C">
      <w:pPr>
        <w:pStyle w:val="Ttulo4"/>
        <w:rPr>
          <w:lang w:val="es-US"/>
        </w:rPr>
      </w:pPr>
      <w:bookmarkStart w:id="471" w:name="_Toc325987491"/>
      <w:bookmarkStart w:id="472" w:name="_Toc326003321"/>
      <w:bookmarkStart w:id="473" w:name="_Toc326008530"/>
      <w:bookmarkStart w:id="474" w:name="_Toc350957636"/>
      <w:bookmarkStart w:id="475" w:name="_Toc384331801"/>
      <w:bookmarkEnd w:id="471"/>
      <w:bookmarkEnd w:id="472"/>
      <w:bookmarkEnd w:id="473"/>
      <w:r w:rsidRPr="00BA7090">
        <w:rPr>
          <w:lang w:val="es-US"/>
        </w:rPr>
        <w:t>Diagrama General de la Estación</w:t>
      </w:r>
      <w:bookmarkEnd w:id="474"/>
      <w:bookmarkEnd w:id="475"/>
    </w:p>
    <w:p w14:paraId="3C4E6723" w14:textId="77777777" w:rsidR="003011F2" w:rsidRPr="00BA7090" w:rsidRDefault="003011F2" w:rsidP="003011F2">
      <w:pPr>
        <w:spacing w:after="0"/>
        <w:jc w:val="both"/>
        <w:rPr>
          <w:rFonts w:ascii="Arial Narrow" w:hAnsi="Arial Narrow" w:cs="Arial"/>
          <w:b/>
          <w:highlight w:val="yellow"/>
          <w:lang w:val="es-US"/>
        </w:rPr>
      </w:pPr>
    </w:p>
    <w:p w14:paraId="26D77BFD"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33BC5D52" w14:textId="77777777" w:rsidR="003011F2" w:rsidRPr="00BA7090" w:rsidRDefault="003011F2" w:rsidP="003011F2">
      <w:pPr>
        <w:pStyle w:val="Prrafodelista"/>
        <w:spacing w:after="0"/>
        <w:ind w:left="0"/>
        <w:jc w:val="both"/>
        <w:rPr>
          <w:rFonts w:ascii="Arial Narrow" w:hAnsi="Arial Narrow" w:cs="Arial"/>
          <w:sz w:val="16"/>
          <w:szCs w:val="16"/>
          <w:lang w:val="es-US"/>
        </w:rPr>
      </w:pPr>
    </w:p>
    <w:p w14:paraId="5C54E668" w14:textId="77777777" w:rsidR="003011F2" w:rsidRPr="00BA7090" w:rsidRDefault="00B271B6" w:rsidP="003011F2">
      <w:pPr>
        <w:spacing w:after="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78563BB1" wp14:editId="1F3CFBBA">
            <wp:extent cx="5279390" cy="5770880"/>
            <wp:effectExtent l="19050" t="0" r="0" b="0"/>
            <wp:docPr id="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279390" cy="5770880"/>
                    </a:xfrm>
                    <a:prstGeom prst="rect">
                      <a:avLst/>
                    </a:prstGeom>
                    <a:noFill/>
                    <a:ln w="9525">
                      <a:noFill/>
                      <a:miter lim="800000"/>
                      <a:headEnd/>
                      <a:tailEnd/>
                    </a:ln>
                  </pic:spPr>
                </pic:pic>
              </a:graphicData>
            </a:graphic>
          </wp:inline>
        </w:drawing>
      </w:r>
    </w:p>
    <w:p w14:paraId="401818E5" w14:textId="77777777" w:rsidR="003011F2" w:rsidRPr="00BA7090" w:rsidRDefault="003011F2" w:rsidP="00DD3E2C">
      <w:pPr>
        <w:pStyle w:val="Ttulo4"/>
        <w:numPr>
          <w:ilvl w:val="0"/>
          <w:numId w:val="0"/>
        </w:numPr>
        <w:rPr>
          <w:lang w:val="es-US"/>
        </w:rPr>
      </w:pPr>
      <w:bookmarkStart w:id="476" w:name="_Toc350957637"/>
    </w:p>
    <w:p w14:paraId="777FDF5B" w14:textId="77777777" w:rsidR="003011F2" w:rsidRPr="00BA7090" w:rsidRDefault="003011F2" w:rsidP="003011F2">
      <w:pPr>
        <w:rPr>
          <w:rFonts w:ascii="Arial Narrow" w:hAnsi="Arial Narrow"/>
          <w:lang w:val="es-US"/>
        </w:rPr>
      </w:pPr>
    </w:p>
    <w:p w14:paraId="7FA8A1E9" w14:textId="77777777" w:rsidR="003011F2" w:rsidRPr="00BA7090" w:rsidRDefault="003011F2" w:rsidP="003011F2">
      <w:pPr>
        <w:rPr>
          <w:rFonts w:ascii="Arial Narrow" w:hAnsi="Arial Narrow"/>
          <w:lang w:val="es-US"/>
        </w:rPr>
      </w:pPr>
    </w:p>
    <w:p w14:paraId="03587197" w14:textId="77777777" w:rsidR="003011F2" w:rsidRPr="00BA7090" w:rsidRDefault="003011F2" w:rsidP="003011F2">
      <w:pPr>
        <w:rPr>
          <w:rFonts w:ascii="Arial Narrow" w:hAnsi="Arial Narrow"/>
          <w:lang w:val="es-US"/>
        </w:rPr>
      </w:pPr>
    </w:p>
    <w:p w14:paraId="730A70C3" w14:textId="77777777" w:rsidR="008B3D96" w:rsidRPr="00BA7090" w:rsidRDefault="008B3D96" w:rsidP="003011F2">
      <w:pPr>
        <w:rPr>
          <w:rFonts w:ascii="Arial Narrow" w:hAnsi="Arial Narrow"/>
          <w:lang w:val="es-US"/>
        </w:rPr>
      </w:pPr>
    </w:p>
    <w:p w14:paraId="7294F0E8" w14:textId="77777777" w:rsidR="008B3D96" w:rsidRPr="00BA7090" w:rsidRDefault="008B3D96" w:rsidP="003011F2">
      <w:pPr>
        <w:rPr>
          <w:rFonts w:ascii="Arial Narrow" w:hAnsi="Arial Narrow"/>
          <w:lang w:val="es-US"/>
        </w:rPr>
      </w:pPr>
    </w:p>
    <w:p w14:paraId="56EAEF16" w14:textId="77777777" w:rsidR="008B3D96" w:rsidRPr="00BA7090" w:rsidRDefault="008B3D96" w:rsidP="003011F2">
      <w:pPr>
        <w:rPr>
          <w:rFonts w:ascii="Arial Narrow" w:hAnsi="Arial Narrow"/>
          <w:lang w:val="es-US"/>
        </w:rPr>
      </w:pPr>
    </w:p>
    <w:p w14:paraId="0DE3141C" w14:textId="77777777" w:rsidR="008B3D96" w:rsidRPr="00BA7090" w:rsidRDefault="008B3D96" w:rsidP="003011F2">
      <w:pPr>
        <w:rPr>
          <w:rFonts w:ascii="Arial Narrow" w:hAnsi="Arial Narrow"/>
          <w:lang w:val="es-US"/>
        </w:rPr>
      </w:pPr>
    </w:p>
    <w:p w14:paraId="5B8725FA" w14:textId="77777777" w:rsidR="008B3D96" w:rsidRPr="00BA7090" w:rsidRDefault="008B3D96" w:rsidP="003011F2">
      <w:pPr>
        <w:rPr>
          <w:rFonts w:ascii="Arial Narrow" w:hAnsi="Arial Narrow"/>
          <w:lang w:val="es-US"/>
        </w:rPr>
      </w:pPr>
    </w:p>
    <w:p w14:paraId="6AC8BD50" w14:textId="77777777" w:rsidR="008B3D96" w:rsidRPr="00BA7090" w:rsidRDefault="008B3D96" w:rsidP="003011F2">
      <w:pPr>
        <w:rPr>
          <w:rFonts w:ascii="Arial Narrow" w:hAnsi="Arial Narrow"/>
          <w:lang w:val="es-US"/>
        </w:rPr>
      </w:pPr>
    </w:p>
    <w:p w14:paraId="32138992" w14:textId="77777777" w:rsidR="008B3D96" w:rsidRPr="00BA7090" w:rsidRDefault="008B3D96" w:rsidP="003011F2">
      <w:pPr>
        <w:rPr>
          <w:rFonts w:ascii="Arial Narrow" w:hAnsi="Arial Narrow"/>
          <w:lang w:val="es-US"/>
        </w:rPr>
      </w:pPr>
    </w:p>
    <w:p w14:paraId="329161E8" w14:textId="77777777" w:rsidR="008B3D96" w:rsidRPr="00BA7090" w:rsidRDefault="008B3D96" w:rsidP="003011F2">
      <w:pPr>
        <w:rPr>
          <w:rFonts w:ascii="Arial Narrow" w:hAnsi="Arial Narrow"/>
          <w:lang w:val="es-US"/>
        </w:rPr>
      </w:pPr>
    </w:p>
    <w:p w14:paraId="0E65E025" w14:textId="77777777" w:rsidR="003011F2" w:rsidRPr="00BA7090" w:rsidRDefault="003011F2" w:rsidP="00DD3E2C">
      <w:pPr>
        <w:pStyle w:val="Ttulo4"/>
        <w:rPr>
          <w:lang w:val="es-US"/>
        </w:rPr>
      </w:pPr>
      <w:bookmarkStart w:id="477" w:name="_Toc384331802"/>
      <w:r w:rsidRPr="00BA7090">
        <w:rPr>
          <w:lang w:val="es-US"/>
        </w:rPr>
        <w:t>Cuarto de Equipos</w:t>
      </w:r>
      <w:bookmarkEnd w:id="476"/>
      <w:bookmarkEnd w:id="477"/>
    </w:p>
    <w:p w14:paraId="75549D44" w14:textId="77777777" w:rsidR="003011F2" w:rsidRPr="00BA7090" w:rsidRDefault="003011F2" w:rsidP="003011F2">
      <w:pPr>
        <w:spacing w:after="0"/>
        <w:rPr>
          <w:rFonts w:ascii="Arial Narrow" w:hAnsi="Arial Narrow" w:cs="Arial"/>
          <w:lang w:val="es-US"/>
        </w:rPr>
      </w:pPr>
    </w:p>
    <w:bookmarkStart w:id="478" w:name="_Toc315765962"/>
    <w:bookmarkStart w:id="479" w:name="_Toc315960618"/>
    <w:bookmarkStart w:id="480" w:name="_Toc317178520"/>
    <w:bookmarkStart w:id="481" w:name="_Toc317181339"/>
    <w:bookmarkStart w:id="482" w:name="_Toc317181685"/>
    <w:bookmarkStart w:id="483" w:name="_Toc317182038"/>
    <w:bookmarkStart w:id="484" w:name="_Toc317182417"/>
    <w:bookmarkStart w:id="485" w:name="_Toc317182763"/>
    <w:bookmarkStart w:id="486" w:name="_Toc324494919"/>
    <w:bookmarkStart w:id="487" w:name="_Toc324751702"/>
    <w:bookmarkStart w:id="488" w:name="_Toc324752405"/>
    <w:bookmarkStart w:id="489" w:name="_Toc324752745"/>
    <w:bookmarkStart w:id="490" w:name="_Toc324753091"/>
    <w:bookmarkStart w:id="491" w:name="_Toc324962925"/>
    <w:bookmarkStart w:id="492" w:name="_Toc325012166"/>
    <w:bookmarkStart w:id="493" w:name="_Toc325015775"/>
    <w:bookmarkStart w:id="494" w:name="_Toc325016118"/>
    <w:bookmarkStart w:id="495" w:name="_Toc325017464"/>
    <w:bookmarkStart w:id="496" w:name="_Toc325019008"/>
    <w:bookmarkStart w:id="497" w:name="_Toc325112467"/>
    <w:bookmarkStart w:id="498" w:name="_Toc32511282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14:paraId="4A2231E3" w14:textId="17E8306D" w:rsidR="003011F2" w:rsidRPr="00BA7090" w:rsidRDefault="003E17DF" w:rsidP="003011F2">
      <w:pPr>
        <w:spacing w:after="0"/>
        <w:rPr>
          <w:rFonts w:ascii="Arial Narrow" w:hAnsi="Arial Narrow" w:cs="Arial"/>
          <w:noProof/>
          <w:lang w:val="es-US" w:eastAsia="es-ES" w:bidi="ar-SA"/>
        </w:rPr>
      </w:pPr>
      <w:r w:rsidRPr="00BA7090">
        <w:rPr>
          <w:rFonts w:ascii="Arial Narrow" w:hAnsi="Arial Narrow" w:cs="Arial"/>
          <w:noProof/>
          <w:lang w:val="es-ES" w:eastAsia="es-ES" w:bidi="ar-SA"/>
        </w:rPr>
        <mc:AlternateContent>
          <mc:Choice Requires="wps">
            <w:drawing>
              <wp:anchor distT="0" distB="0" distL="114300" distR="114300" simplePos="0" relativeHeight="251638784" behindDoc="0" locked="0" layoutInCell="1" allowOverlap="1" wp14:anchorId="16BC68FB" wp14:editId="6B00C73C">
                <wp:simplePos x="0" y="0"/>
                <wp:positionH relativeFrom="column">
                  <wp:posOffset>3435985</wp:posOffset>
                </wp:positionH>
                <wp:positionV relativeFrom="paragraph">
                  <wp:posOffset>484505</wp:posOffset>
                </wp:positionV>
                <wp:extent cx="1089025" cy="1943735"/>
                <wp:effectExtent l="12065" t="15240" r="6350" b="10160"/>
                <wp:wrapNone/>
                <wp:docPr id="17"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9025" cy="19437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28FC6" id="Rectangle 326" o:spid="_x0000_s1026" style="position:absolute;margin-left:270.55pt;margin-top:38.15pt;width:85.75pt;height:153.0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" fillcolor="red" strokecolor="red" strokeweight="1pt">
                <v:fill opacity="13107f"/>
              </v:rect>
            </w:pict>
          </mc:Fallback>
        </mc:AlternateContent>
      </w:r>
      <w:r w:rsidR="00B271B6" w:rsidRPr="00BA7090">
        <w:rPr>
          <w:rFonts w:ascii="Arial Narrow" w:hAnsi="Arial Narrow" w:cs="Arial"/>
          <w:noProof/>
          <w:lang w:val="es-ES" w:eastAsia="es-ES" w:bidi="ar-SA"/>
        </w:rPr>
        <w:drawing>
          <wp:inline distT="0" distB="0" distL="0" distR="0" wp14:anchorId="527A3940" wp14:editId="35F33647">
            <wp:extent cx="5391785" cy="4218305"/>
            <wp:effectExtent l="19050" t="0" r="0" b="0"/>
            <wp:docPr id="2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391785" cy="4218305"/>
                    </a:xfrm>
                    <a:prstGeom prst="rect">
                      <a:avLst/>
                    </a:prstGeom>
                    <a:noFill/>
                    <a:ln w="9525">
                      <a:noFill/>
                      <a:miter lim="800000"/>
                      <a:headEnd/>
                      <a:tailEnd/>
                    </a:ln>
                  </pic:spPr>
                </pic:pic>
              </a:graphicData>
            </a:graphic>
          </wp:inline>
        </w:drawing>
      </w:r>
    </w:p>
    <w:p w14:paraId="1CE0B8CB" w14:textId="77777777" w:rsidR="003011F2" w:rsidRPr="00BA7090" w:rsidRDefault="003011F2" w:rsidP="003011F2">
      <w:pPr>
        <w:spacing w:after="0"/>
        <w:rPr>
          <w:rFonts w:ascii="Arial Narrow" w:hAnsi="Arial Narrow" w:cs="Arial"/>
          <w:lang w:val="es-US"/>
        </w:rPr>
      </w:pPr>
    </w:p>
    <w:p w14:paraId="3555538A" w14:textId="265148C7" w:rsidR="00CB781C" w:rsidRPr="00BA7090" w:rsidRDefault="00CB781C" w:rsidP="00CB781C">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mayor a 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3F681770" w14:textId="77777777" w:rsidR="003011F2" w:rsidRPr="00BA7090" w:rsidRDefault="003011F2" w:rsidP="003011F2">
      <w:pPr>
        <w:spacing w:after="0"/>
        <w:jc w:val="both"/>
        <w:rPr>
          <w:rFonts w:ascii="Arial Narrow" w:hAnsi="Arial Narrow" w:cs="Arial"/>
          <w:lang w:val="es-US"/>
        </w:rPr>
      </w:pPr>
    </w:p>
    <w:p w14:paraId="1757E8B3" w14:textId="77777777" w:rsidR="003011F2" w:rsidRPr="00BA7090" w:rsidRDefault="003011F2" w:rsidP="00DD3E2C">
      <w:pPr>
        <w:pStyle w:val="Ttulo4"/>
        <w:rPr>
          <w:lang w:val="es-US"/>
        </w:rPr>
      </w:pPr>
      <w:bookmarkStart w:id="499" w:name="_Toc350957638"/>
      <w:bookmarkStart w:id="500" w:name="_Toc384331803"/>
      <w:r w:rsidRPr="00BA7090">
        <w:rPr>
          <w:lang w:val="es-US"/>
        </w:rPr>
        <w:t>Cuarto de Planta</w:t>
      </w:r>
      <w:bookmarkEnd w:id="499"/>
      <w:bookmarkEnd w:id="500"/>
    </w:p>
    <w:p w14:paraId="2286D9AB" w14:textId="77777777" w:rsidR="003011F2" w:rsidRPr="00BA7090" w:rsidRDefault="003011F2" w:rsidP="003011F2">
      <w:pPr>
        <w:spacing w:after="0"/>
        <w:jc w:val="both"/>
        <w:rPr>
          <w:rFonts w:ascii="Arial Narrow" w:hAnsi="Arial Narrow" w:cs="Arial"/>
          <w:lang w:val="es-US"/>
        </w:rPr>
      </w:pPr>
    </w:p>
    <w:p w14:paraId="2A594944" w14:textId="77777777" w:rsidR="003011F2" w:rsidRPr="00BA7090" w:rsidRDefault="003011F2" w:rsidP="003011F2">
      <w:pPr>
        <w:spacing w:after="0"/>
        <w:jc w:val="both"/>
        <w:rPr>
          <w:rFonts w:ascii="Arial Narrow" w:hAnsi="Arial Narrow" w:cs="Arial"/>
          <w:lang w:val="es-US"/>
        </w:rPr>
      </w:pPr>
      <w:r w:rsidRPr="00BA7090">
        <w:rPr>
          <w:rFonts w:ascii="Arial Narrow" w:hAnsi="Arial Narrow" w:cs="Arial"/>
          <w:lang w:val="es-US"/>
        </w:rPr>
        <w:t>No se requiere obra civil en el cuarto de plantas.</w:t>
      </w:r>
    </w:p>
    <w:p w14:paraId="3E5C8EDE" w14:textId="77777777" w:rsidR="003011F2" w:rsidRPr="00BA7090" w:rsidRDefault="003011F2" w:rsidP="003011F2">
      <w:pPr>
        <w:spacing w:after="0"/>
        <w:jc w:val="both"/>
        <w:rPr>
          <w:rFonts w:ascii="Arial Narrow" w:hAnsi="Arial Narrow" w:cs="Arial"/>
          <w:lang w:val="es-US"/>
        </w:rPr>
      </w:pPr>
    </w:p>
    <w:p w14:paraId="7FE1BA54" w14:textId="77777777" w:rsidR="003011F2" w:rsidRPr="00BA7090" w:rsidRDefault="003011F2" w:rsidP="00DD3E2C">
      <w:pPr>
        <w:pStyle w:val="Ttulo4"/>
        <w:rPr>
          <w:lang w:val="es-US"/>
        </w:rPr>
      </w:pPr>
      <w:bookmarkStart w:id="501" w:name="_Toc350957639"/>
      <w:bookmarkStart w:id="502" w:name="_Toc384331804"/>
      <w:r w:rsidRPr="00BA7090">
        <w:rPr>
          <w:lang w:val="es-US"/>
        </w:rPr>
        <w:t>Cuarto de UPS</w:t>
      </w:r>
      <w:bookmarkEnd w:id="501"/>
      <w:bookmarkEnd w:id="502"/>
    </w:p>
    <w:p w14:paraId="11B626FF" w14:textId="77777777" w:rsidR="003011F2" w:rsidRPr="00BA7090" w:rsidRDefault="003011F2" w:rsidP="003011F2">
      <w:pPr>
        <w:spacing w:after="0"/>
        <w:rPr>
          <w:rFonts w:ascii="Arial Narrow" w:hAnsi="Arial Narrow" w:cs="Arial"/>
          <w:b/>
          <w:lang w:val="es-US"/>
        </w:rPr>
      </w:pPr>
    </w:p>
    <w:p w14:paraId="1402CF7E" w14:textId="34FC4F3D" w:rsidR="008026B2" w:rsidRPr="00BA7090" w:rsidRDefault="003E17DF" w:rsidP="003011F2">
      <w:pPr>
        <w:spacing w:after="0"/>
        <w:rPr>
          <w:rFonts w:ascii="Arial Narrow" w:hAnsi="Arial Narrow" w:cs="Arial"/>
          <w:b/>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641856" behindDoc="0" locked="0" layoutInCell="1" allowOverlap="1" wp14:anchorId="352BE8AC" wp14:editId="78461E10">
                <wp:simplePos x="0" y="0"/>
                <wp:positionH relativeFrom="column">
                  <wp:posOffset>3882390</wp:posOffset>
                </wp:positionH>
                <wp:positionV relativeFrom="paragraph">
                  <wp:posOffset>306070</wp:posOffset>
                </wp:positionV>
                <wp:extent cx="619125" cy="624205"/>
                <wp:effectExtent l="6985" t="8890" r="6985" b="10160"/>
                <wp:wrapNone/>
                <wp:docPr id="1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9125" cy="62420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ADF387" id="Rectangle 330" o:spid="_x0000_s1026" style="position:absolute;margin-left:305.7pt;margin-top:24.1pt;width:48.75pt;height:49.1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" fillcolor="red" strokecolor="red" strokeweight="1pt">
                <v:fill opacity="13107f"/>
              </v:rect>
            </w:pict>
          </mc:Fallback>
        </mc:AlternateContent>
      </w:r>
      <w:r w:rsidR="00B271B6" w:rsidRPr="00BA7090">
        <w:rPr>
          <w:rFonts w:ascii="Arial Narrow" w:hAnsi="Arial Narrow" w:cs="Arial"/>
          <w:b/>
          <w:noProof/>
          <w:lang w:val="es-ES" w:eastAsia="es-ES" w:bidi="ar-SA"/>
        </w:rPr>
        <w:drawing>
          <wp:inline distT="0" distB="0" distL="0" distR="0" wp14:anchorId="20269488" wp14:editId="031CE71F">
            <wp:extent cx="5607050" cy="257048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
                    <a:srcRect/>
                    <a:stretch>
                      <a:fillRect/>
                    </a:stretch>
                  </pic:blipFill>
                  <pic:spPr bwMode="auto">
                    <a:xfrm>
                      <a:off x="0" y="0"/>
                      <a:ext cx="5607050" cy="2570480"/>
                    </a:xfrm>
                    <a:prstGeom prst="rect">
                      <a:avLst/>
                    </a:prstGeom>
                    <a:noFill/>
                    <a:ln w="9525">
                      <a:noFill/>
                      <a:miter lim="800000"/>
                      <a:headEnd/>
                      <a:tailEnd/>
                    </a:ln>
                  </pic:spPr>
                </pic:pic>
              </a:graphicData>
            </a:graphic>
          </wp:inline>
        </w:drawing>
      </w:r>
    </w:p>
    <w:p w14:paraId="4ADED9DB" w14:textId="77777777" w:rsidR="008026B2" w:rsidRPr="00BA7090" w:rsidRDefault="008026B2" w:rsidP="00E62B6A">
      <w:pPr>
        <w:pStyle w:val="Prrafodelista"/>
        <w:spacing w:after="0"/>
        <w:ind w:left="0"/>
        <w:jc w:val="both"/>
        <w:rPr>
          <w:rFonts w:ascii="Arial Narrow" w:hAnsi="Arial Narrow" w:cs="Arial"/>
          <w:lang w:val="es-US"/>
        </w:rPr>
      </w:pPr>
    </w:p>
    <w:p w14:paraId="1D66C573" w14:textId="77777777" w:rsidR="00CB781C" w:rsidRPr="00BA7090" w:rsidRDefault="00CB781C" w:rsidP="00CB781C">
      <w:pPr>
        <w:spacing w:after="0"/>
        <w:jc w:val="both"/>
        <w:rPr>
          <w:rFonts w:ascii="Arial Narrow" w:hAnsi="Arial Narrow" w:cs="Arial"/>
          <w:lang w:val="es-US"/>
        </w:rPr>
      </w:pPr>
      <w:r w:rsidRPr="00BA7090">
        <w:rPr>
          <w:rFonts w:ascii="Arial Narrow" w:hAnsi="Arial Narrow" w:cs="Arial"/>
          <w:lang w:val="es-US"/>
        </w:rPr>
        <w:t>Se debe instalar una UPS en el salón de equipos actual. El área disponible para esta implementación es de 4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7AFA3B6D" w14:textId="77777777" w:rsidR="00E62B6A" w:rsidRPr="00BA7090" w:rsidRDefault="00E62B6A" w:rsidP="003011F2">
      <w:pPr>
        <w:spacing w:after="0"/>
        <w:rPr>
          <w:rFonts w:ascii="Arial Narrow" w:hAnsi="Arial Narrow" w:cs="Arial"/>
          <w:b/>
          <w:lang w:val="es-US"/>
        </w:rPr>
      </w:pPr>
    </w:p>
    <w:p w14:paraId="7001C005" w14:textId="77777777" w:rsidR="00374995" w:rsidRPr="00BA7090" w:rsidRDefault="00374995" w:rsidP="003011F2">
      <w:pPr>
        <w:spacing w:after="0"/>
        <w:rPr>
          <w:rFonts w:ascii="Arial Narrow" w:hAnsi="Arial Narrow" w:cs="Arial"/>
          <w:b/>
          <w:lang w:val="es-US"/>
        </w:rPr>
      </w:pPr>
    </w:p>
    <w:p w14:paraId="0E307336" w14:textId="77777777" w:rsidR="00374995" w:rsidRDefault="00374995" w:rsidP="003011F2">
      <w:pPr>
        <w:spacing w:after="0"/>
        <w:rPr>
          <w:rFonts w:ascii="Arial Narrow" w:hAnsi="Arial Narrow" w:cs="Arial"/>
          <w:b/>
          <w:lang w:val="es-US"/>
        </w:rPr>
      </w:pPr>
    </w:p>
    <w:p w14:paraId="71DE448D" w14:textId="77777777" w:rsidR="007E0097" w:rsidRPr="00BA7090" w:rsidRDefault="007E0097" w:rsidP="00BA5DCB">
      <w:pPr>
        <w:spacing w:after="0"/>
        <w:rPr>
          <w:rFonts w:ascii="Arial Narrow" w:hAnsi="Arial Narrow" w:cs="Arial"/>
          <w:lang w:val="es-US"/>
        </w:rPr>
      </w:pPr>
    </w:p>
    <w:p w14:paraId="5E88F705" w14:textId="77777777" w:rsidR="006033F5" w:rsidRPr="00BA7090" w:rsidRDefault="006033F5" w:rsidP="00723AE3">
      <w:pPr>
        <w:pStyle w:val="Ttulo2"/>
      </w:pPr>
      <w:bookmarkStart w:id="503" w:name="_Toc384331805"/>
      <w:r w:rsidRPr="00BA7090">
        <w:t>ESTACIÓN SIMÓN BOLÍVAR</w:t>
      </w:r>
      <w:bookmarkEnd w:id="503"/>
    </w:p>
    <w:p w14:paraId="47796391" w14:textId="77777777" w:rsidR="006033F5" w:rsidRPr="00BA7090" w:rsidRDefault="006033F5" w:rsidP="006033F5">
      <w:pPr>
        <w:pStyle w:val="Prrafodelista"/>
        <w:spacing w:after="0"/>
        <w:ind w:left="360"/>
        <w:rPr>
          <w:rFonts w:ascii="Arial Narrow" w:hAnsi="Arial Narrow" w:cs="Arial"/>
          <w:b/>
          <w:lang w:val="es-US"/>
        </w:rPr>
      </w:pPr>
    </w:p>
    <w:p w14:paraId="16ED88F8"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504" w:name="_Toc384331806"/>
      <w:r w:rsidRPr="00BA7090">
        <w:rPr>
          <w:rFonts w:ascii="Arial Narrow" w:hAnsi="Arial Narrow" w:cs="Arial"/>
          <w:color w:val="auto"/>
          <w:lang w:val="es-US"/>
        </w:rPr>
        <w:t>Información General de la Estación</w:t>
      </w:r>
      <w:bookmarkEnd w:id="504"/>
    </w:p>
    <w:p w14:paraId="31AC5D06"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p w14:paraId="3C797B3C" w14:textId="77777777" w:rsidR="006033F5" w:rsidRPr="00BA7090" w:rsidRDefault="006033F5" w:rsidP="006033F5">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A la estación Simón Bolívar se llega por la vía 20 de julio a través de Orange Hill. La estación está ubicada en las siguientes coordenadas:</w:t>
      </w:r>
    </w:p>
    <w:p w14:paraId="1B796E49"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6033F5" w:rsidRPr="00BA7090" w14:paraId="07B45D51" w14:textId="77777777" w:rsidTr="00682C7F">
        <w:trPr>
          <w:jc w:val="center"/>
        </w:trPr>
        <w:tc>
          <w:tcPr>
            <w:tcW w:w="1525" w:type="dxa"/>
            <w:vMerge w:val="restart"/>
            <w:shd w:val="clear" w:color="auto" w:fill="D9D9D9"/>
            <w:vAlign w:val="center"/>
          </w:tcPr>
          <w:p w14:paraId="1C88B6EC"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43DE2B64"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3D3362E3"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776563D8"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6033F5" w:rsidRPr="00BA7090" w14:paraId="677EEED3" w14:textId="77777777" w:rsidTr="00682C7F">
        <w:trPr>
          <w:jc w:val="center"/>
        </w:trPr>
        <w:tc>
          <w:tcPr>
            <w:tcW w:w="1525" w:type="dxa"/>
            <w:vMerge/>
            <w:shd w:val="clear" w:color="auto" w:fill="D9D9D9"/>
            <w:vAlign w:val="center"/>
          </w:tcPr>
          <w:p w14:paraId="2D6CAC0B"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3D10DDA4"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208" w:type="dxa"/>
            <w:vMerge/>
            <w:shd w:val="clear" w:color="auto" w:fill="D9D9D9"/>
          </w:tcPr>
          <w:p w14:paraId="4B13A688" w14:textId="77777777" w:rsidR="006033F5" w:rsidRPr="00BA7090" w:rsidRDefault="006033F5" w:rsidP="00682C7F">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4BE893F6"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(gº m’ s’’)</w:t>
            </w:r>
          </w:p>
        </w:tc>
        <w:tc>
          <w:tcPr>
            <w:tcW w:w="1587" w:type="dxa"/>
            <w:shd w:val="clear" w:color="auto" w:fill="D9D9D9"/>
            <w:vAlign w:val="center"/>
          </w:tcPr>
          <w:p w14:paraId="34811511"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(gº m’ s’’)</w:t>
            </w:r>
          </w:p>
        </w:tc>
        <w:tc>
          <w:tcPr>
            <w:tcW w:w="1208" w:type="dxa"/>
            <w:shd w:val="clear" w:color="auto" w:fill="D9D9D9"/>
            <w:vAlign w:val="center"/>
          </w:tcPr>
          <w:p w14:paraId="5711F8B4"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6033F5" w:rsidRPr="00BA7090" w14:paraId="2566DA4C" w14:textId="77777777" w:rsidTr="00682C7F">
        <w:trPr>
          <w:trHeight w:val="292"/>
          <w:jc w:val="center"/>
        </w:trPr>
        <w:tc>
          <w:tcPr>
            <w:tcW w:w="1525" w:type="dxa"/>
            <w:vAlign w:val="center"/>
          </w:tcPr>
          <w:p w14:paraId="0B9D01E7"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Simón Bolívar</w:t>
            </w:r>
          </w:p>
        </w:tc>
        <w:tc>
          <w:tcPr>
            <w:tcW w:w="1616" w:type="dxa"/>
            <w:vAlign w:val="center"/>
          </w:tcPr>
          <w:p w14:paraId="215EA7F4"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Archipiélago de San Andrés</w:t>
            </w:r>
          </w:p>
        </w:tc>
        <w:tc>
          <w:tcPr>
            <w:tcW w:w="1208" w:type="dxa"/>
            <w:vAlign w:val="center"/>
          </w:tcPr>
          <w:p w14:paraId="475DF57C"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San Andrés</w:t>
            </w:r>
          </w:p>
        </w:tc>
        <w:tc>
          <w:tcPr>
            <w:tcW w:w="1587" w:type="dxa"/>
            <w:vAlign w:val="center"/>
          </w:tcPr>
          <w:p w14:paraId="7A9F7893"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12º 33’ 30’’ N</w:t>
            </w:r>
          </w:p>
        </w:tc>
        <w:tc>
          <w:tcPr>
            <w:tcW w:w="1587" w:type="dxa"/>
            <w:vAlign w:val="center"/>
          </w:tcPr>
          <w:p w14:paraId="52E19A22"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81º 43’ 1’’ O</w:t>
            </w:r>
          </w:p>
        </w:tc>
        <w:tc>
          <w:tcPr>
            <w:tcW w:w="1208" w:type="dxa"/>
            <w:vAlign w:val="center"/>
          </w:tcPr>
          <w:p w14:paraId="33E2F892"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67</w:t>
            </w:r>
          </w:p>
        </w:tc>
      </w:tr>
    </w:tbl>
    <w:p w14:paraId="75D1669B" w14:textId="77777777" w:rsidR="006033F5" w:rsidRPr="00BA7090" w:rsidRDefault="006033F5" w:rsidP="006033F5">
      <w:pPr>
        <w:spacing w:after="0"/>
        <w:rPr>
          <w:rFonts w:ascii="Arial Narrow" w:hAnsi="Arial Narrow" w:cs="Arial"/>
          <w:b/>
          <w:lang w:val="es-US"/>
        </w:rPr>
      </w:pPr>
    </w:p>
    <w:p w14:paraId="7D5A2FB5"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505" w:name="_Toc384331807"/>
      <w:r w:rsidRPr="00BA7090">
        <w:rPr>
          <w:rFonts w:ascii="Arial Narrow" w:hAnsi="Arial Narrow" w:cs="Arial"/>
          <w:color w:val="auto"/>
          <w:lang w:val="es-US"/>
        </w:rPr>
        <w:t>Requerimientos Sistema de Transmisión</w:t>
      </w:r>
      <w:bookmarkEnd w:id="505"/>
    </w:p>
    <w:p w14:paraId="07E52613" w14:textId="77777777" w:rsidR="006033F5" w:rsidRPr="00BA7090" w:rsidRDefault="006033F5" w:rsidP="006033F5">
      <w:pPr>
        <w:pStyle w:val="Prrafodelista"/>
        <w:spacing w:after="0"/>
        <w:ind w:left="0"/>
        <w:rPr>
          <w:rFonts w:ascii="Arial Narrow" w:hAnsi="Arial Narrow" w:cs="Arial"/>
          <w:b/>
          <w:lang w:val="es-US"/>
        </w:rPr>
      </w:pPr>
    </w:p>
    <w:p w14:paraId="7CF248FE"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75E72AE9" w14:textId="77777777" w:rsidR="006033F5" w:rsidRPr="00BA7090" w:rsidRDefault="006033F5" w:rsidP="006033F5">
      <w:pPr>
        <w:pStyle w:val="Prrafodelista"/>
        <w:spacing w:after="0"/>
        <w:ind w:left="0"/>
        <w:jc w:val="both"/>
        <w:rPr>
          <w:rFonts w:ascii="Arial Narrow" w:hAnsi="Arial Narrow" w:cs="Arial"/>
          <w:lang w:val="es-US"/>
        </w:rPr>
      </w:pPr>
    </w:p>
    <w:tbl>
      <w:tblPr>
        <w:tblW w:w="5001" w:type="pct"/>
        <w:jc w:val="center"/>
        <w:tblLayout w:type="fixed"/>
        <w:tblCellMar>
          <w:left w:w="70" w:type="dxa"/>
          <w:right w:w="70" w:type="dxa"/>
        </w:tblCellMar>
        <w:tblLook w:val="04A0" w:firstRow="1" w:lastRow="0" w:firstColumn="1" w:lastColumn="0" w:noHBand="0" w:noVBand="1"/>
      </w:tblPr>
      <w:tblGrid>
        <w:gridCol w:w="1501"/>
        <w:gridCol w:w="7479"/>
      </w:tblGrid>
      <w:tr w:rsidR="006033F5" w:rsidRPr="00BA7090" w14:paraId="13F9A4F0" w14:textId="77777777" w:rsidTr="00682C7F">
        <w:trPr>
          <w:trHeight w:val="20"/>
          <w:jc w:val="center"/>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66298D"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2A54D845"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6033F5" w:rsidRPr="00AE01DD" w14:paraId="2E6E2D63"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6B3944CE"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0F1186D4" w14:textId="657001FF" w:rsidR="006033F5" w:rsidRPr="00BA7090" w:rsidRDefault="003B086D" w:rsidP="00682C7F">
            <w:pPr>
              <w:spacing w:after="0"/>
              <w:jc w:val="both"/>
              <w:rPr>
                <w:rFonts w:ascii="Arial Narrow" w:hAnsi="Arial Narrow" w:cs="Arial"/>
                <w:color w:val="000000"/>
                <w:sz w:val="20"/>
                <w:szCs w:val="20"/>
                <w:lang w:val="es-US" w:eastAsia="es-CO" w:bidi="ar-SA"/>
              </w:rPr>
            </w:pPr>
            <w:r w:rsidRPr="00482FC6">
              <w:rPr>
                <w:rFonts w:ascii="Arial Narrow" w:hAnsi="Arial Narrow" w:cs="Arial"/>
                <w:color w:val="000000"/>
                <w:sz w:val="20"/>
                <w:szCs w:val="20"/>
                <w:u w:val="single"/>
                <w:lang w:val="es-US" w:eastAsia="es-CO" w:bidi="ar-SA"/>
              </w:rPr>
              <w:t xml:space="preserve">Dos (2) transmisores DVB-T2 con redundancia en configuración (2+1) </w:t>
            </w:r>
            <w:r w:rsidRPr="00BA7090">
              <w:rPr>
                <w:rFonts w:ascii="Arial Narrow" w:hAnsi="Arial Narrow" w:cs="Arial"/>
                <w:color w:val="000000"/>
                <w:sz w:val="20"/>
                <w:szCs w:val="20"/>
                <w:lang w:val="es-US" w:eastAsia="es-CO" w:bidi="ar-SA"/>
              </w:rPr>
              <w:t>que permitan obtener 100 Wrms de cada uno después del filtro de máscara crítica</w:t>
            </w:r>
          </w:p>
        </w:tc>
      </w:tr>
      <w:tr w:rsidR="006033F5" w:rsidRPr="00AE01DD" w14:paraId="1DAD3EB8"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3CFF58C"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6C0BD9BE"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6033F5" w:rsidRPr="00AE01DD" w14:paraId="56C638C2"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A4BD384"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69FE2B0B"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filtros de máscara crítica (8 cavidades) externos o incluidos en el combinador</w:t>
            </w:r>
          </w:p>
        </w:tc>
      </w:tr>
      <w:tr w:rsidR="006033F5" w:rsidRPr="00AE01DD" w14:paraId="37A96BF0"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D7C5CAC"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76FBDF10"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6033F5" w:rsidRPr="00AE01DD" w14:paraId="62007484"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799EAB3A"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Combinador</w:t>
            </w:r>
          </w:p>
        </w:tc>
        <w:tc>
          <w:tcPr>
            <w:tcW w:w="4164" w:type="pct"/>
            <w:tcBorders>
              <w:top w:val="nil"/>
              <w:left w:val="nil"/>
              <w:bottom w:val="single" w:sz="4" w:space="0" w:color="auto"/>
              <w:right w:val="single" w:sz="8" w:space="0" w:color="auto"/>
            </w:tcBorders>
            <w:shd w:val="clear" w:color="auto" w:fill="auto"/>
            <w:noWrap/>
            <w:vAlign w:val="bottom"/>
            <w:hideMark/>
          </w:tcPr>
          <w:p w14:paraId="571BD67E"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rPr>
              <w:t>Combinador UHF de las señales de salida de los dos transmisores DVB-T2 requeridos para esta estación</w:t>
            </w:r>
          </w:p>
        </w:tc>
      </w:tr>
      <w:tr w:rsidR="006033F5" w:rsidRPr="00AE01DD" w14:paraId="5753F5E1" w14:textId="77777777" w:rsidTr="00682C7F">
        <w:trPr>
          <w:trHeight w:val="20"/>
          <w:jc w:val="center"/>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4682D680"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246BD195"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Carga fantasma para soportar la potencia de salida de uno de los transmisores antes del combinador</w:t>
            </w:r>
          </w:p>
        </w:tc>
      </w:tr>
      <w:tr w:rsidR="006033F5" w:rsidRPr="00AE01DD" w14:paraId="0CD7AB84" w14:textId="77777777" w:rsidTr="00682C7F">
        <w:trPr>
          <w:trHeight w:val="419"/>
          <w:jc w:val="center"/>
        </w:trPr>
        <w:tc>
          <w:tcPr>
            <w:tcW w:w="836" w:type="pct"/>
            <w:vMerge w:val="restart"/>
            <w:tcBorders>
              <w:left w:val="single" w:sz="8" w:space="0" w:color="auto"/>
              <w:right w:val="single" w:sz="8" w:space="0" w:color="auto"/>
            </w:tcBorders>
            <w:shd w:val="clear" w:color="auto" w:fill="auto"/>
            <w:vAlign w:val="center"/>
            <w:hideMark/>
          </w:tcPr>
          <w:p w14:paraId="4B0C8DC8"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3BA811B7"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39BC6E13" w14:textId="5D84A3D0" w:rsidR="006033F5" w:rsidRPr="00BA7090" w:rsidRDefault="006033F5" w:rsidP="0013501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6033F5" w:rsidRPr="00BA7090" w14:paraId="08D98ED1" w14:textId="77777777" w:rsidTr="00682C7F">
        <w:trPr>
          <w:trHeight w:val="418"/>
          <w:jc w:val="center"/>
        </w:trPr>
        <w:tc>
          <w:tcPr>
            <w:tcW w:w="836" w:type="pct"/>
            <w:vMerge/>
            <w:tcBorders>
              <w:left w:val="single" w:sz="8" w:space="0" w:color="auto"/>
              <w:bottom w:val="single" w:sz="8" w:space="0" w:color="000000"/>
              <w:right w:val="single" w:sz="8" w:space="0" w:color="auto"/>
            </w:tcBorders>
            <w:shd w:val="clear" w:color="auto" w:fill="auto"/>
            <w:vAlign w:val="center"/>
            <w:hideMark/>
          </w:tcPr>
          <w:p w14:paraId="48DBADE9" w14:textId="77777777" w:rsidR="006033F5" w:rsidRPr="00BA7090" w:rsidRDefault="006033F5" w:rsidP="00682C7F">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2EAB9E02"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6033F5" w:rsidRPr="00AE01DD" w14:paraId="02B2A885" w14:textId="77777777" w:rsidTr="00682C7F">
        <w:trPr>
          <w:trHeight w:val="20"/>
          <w:jc w:val="center"/>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1D48A478"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06DA6072" w14:textId="338CF9A3"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1AF7A526" w14:textId="77777777" w:rsidR="006033F5" w:rsidRPr="00BA7090" w:rsidRDefault="006033F5" w:rsidP="006033F5">
      <w:pPr>
        <w:pStyle w:val="Prrafodelista"/>
        <w:spacing w:after="0"/>
        <w:ind w:left="0"/>
        <w:jc w:val="both"/>
        <w:rPr>
          <w:rFonts w:ascii="Arial Narrow" w:hAnsi="Arial Narrow" w:cs="Arial"/>
          <w:b/>
          <w:lang w:val="es-US"/>
        </w:rPr>
      </w:pPr>
    </w:p>
    <w:p w14:paraId="29876A71" w14:textId="77777777" w:rsidR="006033F5" w:rsidRPr="00BA7090" w:rsidRDefault="006033F5" w:rsidP="006033F5">
      <w:pPr>
        <w:spacing w:after="0"/>
        <w:rPr>
          <w:rFonts w:ascii="Arial Narrow" w:hAnsi="Arial Narrow" w:cs="Arial"/>
          <w:b/>
          <w:lang w:val="es-US"/>
        </w:rPr>
      </w:pPr>
      <w:r w:rsidRPr="00BA7090">
        <w:rPr>
          <w:rFonts w:ascii="Arial Narrow" w:hAnsi="Arial Narrow" w:cs="Arial"/>
          <w:b/>
          <w:lang w:val="es-US"/>
        </w:rPr>
        <w:br w:type="page"/>
      </w:r>
    </w:p>
    <w:p w14:paraId="4B0B2E0B"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506" w:name="_Toc384331808"/>
      <w:r w:rsidRPr="00BA7090">
        <w:rPr>
          <w:rFonts w:ascii="Arial Narrow" w:hAnsi="Arial Narrow" w:cs="Arial"/>
          <w:color w:val="auto"/>
          <w:lang w:val="es-US"/>
        </w:rPr>
        <w:t>Requerimientos SSRR</w:t>
      </w:r>
      <w:bookmarkEnd w:id="506"/>
    </w:p>
    <w:p w14:paraId="06F2304B" w14:textId="3B02D137" w:rsidR="006033F5" w:rsidRPr="00BA7090" w:rsidRDefault="006033F5" w:rsidP="006033F5">
      <w:pPr>
        <w:spacing w:after="0"/>
        <w:rPr>
          <w:rFonts w:ascii="Arial Narrow" w:hAnsi="Arial Narrow" w:cs="Arial"/>
          <w:b/>
          <w:sz w:val="14"/>
          <w:lang w:val="es-US"/>
        </w:rPr>
      </w:pPr>
    </w:p>
    <w:p w14:paraId="14336DFD" w14:textId="5669CD6A"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52FCE4B9" w14:textId="77777777" w:rsidR="00EE7DE7" w:rsidRPr="00BA7090" w:rsidRDefault="00EE7DE7" w:rsidP="00627BB7">
      <w:pPr>
        <w:pStyle w:val="Textoindependiente"/>
        <w:spacing w:after="0"/>
        <w:jc w:val="both"/>
        <w:rPr>
          <w:rFonts w:ascii="Arial Narrow" w:hAnsi="Arial Narrow" w:cs="Arial"/>
          <w:sz w:val="10"/>
          <w:szCs w:val="20"/>
          <w:lang w:val="es-US"/>
        </w:rPr>
      </w:pPr>
    </w:p>
    <w:p w14:paraId="4ADF5F67" w14:textId="33FA3593" w:rsidR="00EE7DE7" w:rsidRPr="00BA7090" w:rsidRDefault="00AA57D5" w:rsidP="00EE7DE7">
      <w:pPr>
        <w:pStyle w:val="Textoindependiente"/>
        <w:spacing w:after="0"/>
        <w:ind w:left="284"/>
        <w:rPr>
          <w:rFonts w:ascii="Arial Narrow" w:hAnsi="Arial Narrow" w:cs="Arial"/>
          <w:sz w:val="20"/>
          <w:szCs w:val="20"/>
          <w:lang w:val="es-US"/>
        </w:rPr>
        <w:sectPr w:rsidR="00EE7DE7" w:rsidRPr="00BA7090" w:rsidSect="00FE6BD1">
          <w:pgSz w:w="12240" w:h="20160" w:code="5"/>
          <w:pgMar w:top="2013" w:right="1701" w:bottom="1418" w:left="1701" w:header="720" w:footer="720" w:gutter="0"/>
          <w:cols w:space="720"/>
          <w:titlePg/>
          <w:docGrid w:linePitch="360"/>
        </w:sectPr>
      </w:pPr>
      <w:r>
        <w:rPr>
          <w:rFonts w:ascii="Arial" w:hAnsi="Arial" w:cs="Arial"/>
          <w:b/>
          <w:noProof/>
          <w:lang w:val="es-ES" w:eastAsia="es-ES" w:bidi="ar-SA"/>
        </w:rPr>
        <mc:AlternateContent>
          <mc:Choice Requires="wps">
            <w:drawing>
              <wp:anchor distT="0" distB="0" distL="114300" distR="114300" simplePos="0" relativeHeight="251744256" behindDoc="0" locked="0" layoutInCell="1" allowOverlap="1" wp14:anchorId="1E4063CD" wp14:editId="159E5E86">
                <wp:simplePos x="0" y="0"/>
                <wp:positionH relativeFrom="column">
                  <wp:posOffset>3134360</wp:posOffset>
                </wp:positionH>
                <wp:positionV relativeFrom="paragraph">
                  <wp:posOffset>3675491</wp:posOffset>
                </wp:positionV>
                <wp:extent cx="2412000" cy="136800"/>
                <wp:effectExtent l="0" t="0" r="7620" b="0"/>
                <wp:wrapNone/>
                <wp:docPr id="28" name="Cuadro de texto 28"/>
                <wp:cNvGraphicFramePr/>
                <a:graphic xmlns:a="http://schemas.openxmlformats.org/drawingml/2006/main">
                  <a:graphicData uri="http://schemas.microsoft.com/office/word/2010/wordprocessingShape">
                    <wps:wsp>
                      <wps:cNvSpPr txBox="1"/>
                      <wps:spPr>
                        <a:xfrm>
                          <a:off x="0" y="0"/>
                          <a:ext cx="24120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9805" w14:textId="77777777" w:rsidR="005C18A6" w:rsidRDefault="005C18A6"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31" type="#_x0000_t202" style="position:absolute;left:0;text-align:left;margin-left:246.8pt;margin-top:289.4pt;width:189.9pt;height: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" fillcolor="white [3201]" stroked="f" strokeweight=".5pt">
                <v:textbox>
                  <w:txbxContent>
                    <w:p w14:paraId="57069805" w14:textId="77777777" w:rsidR="005C18A6" w:rsidRDefault="005C18A6" w:rsidP="00AA57D5"/>
                  </w:txbxContent>
                </v:textbox>
              </v:shape>
            </w:pict>
          </mc:Fallback>
        </mc:AlternateContent>
      </w:r>
      <w:r w:rsidR="003406D0">
        <w:rPr>
          <w:rFonts w:ascii="Arial Narrow" w:hAnsi="Arial Narrow" w:cs="Arial"/>
          <w:noProof/>
          <w:sz w:val="20"/>
          <w:szCs w:val="20"/>
          <w:lang w:val="es-ES" w:eastAsia="es-ES" w:bidi="ar-SA"/>
        </w:rPr>
        <w:drawing>
          <wp:inline distT="0" distB="0" distL="0" distR="0" wp14:anchorId="12F27B22" wp14:editId="581D3FD5">
            <wp:extent cx="5610225" cy="43434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4343400"/>
                    </a:xfrm>
                    <a:prstGeom prst="rect">
                      <a:avLst/>
                    </a:prstGeom>
                    <a:noFill/>
                    <a:ln>
                      <a:noFill/>
                    </a:ln>
                  </pic:spPr>
                </pic:pic>
              </a:graphicData>
            </a:graphic>
          </wp:inline>
        </w:drawing>
      </w:r>
    </w:p>
    <w:p w14:paraId="0C158FF0"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507" w:name="_Toc384331809"/>
      <w:r w:rsidRPr="00BA7090">
        <w:rPr>
          <w:rFonts w:ascii="Arial Narrow" w:hAnsi="Arial Narrow" w:cs="Arial"/>
          <w:color w:val="auto"/>
          <w:lang w:val="es-US"/>
        </w:rPr>
        <w:t>Torre</w:t>
      </w:r>
      <w:bookmarkEnd w:id="507"/>
    </w:p>
    <w:p w14:paraId="323F97AC" w14:textId="77777777" w:rsidR="006033F5" w:rsidRPr="00BA7090" w:rsidRDefault="006033F5" w:rsidP="006033F5">
      <w:pPr>
        <w:spacing w:after="0"/>
        <w:rPr>
          <w:rFonts w:ascii="Arial Narrow" w:hAnsi="Arial Narrow" w:cs="Arial"/>
          <w:b/>
          <w:lang w:val="es-US"/>
        </w:rPr>
      </w:pPr>
    </w:p>
    <w:p w14:paraId="4CAA6A47" w14:textId="77777777" w:rsidR="006033F5" w:rsidRPr="00BA7090" w:rsidRDefault="006033F5" w:rsidP="006033F5">
      <w:pPr>
        <w:pStyle w:val="Ttulo4"/>
        <w:rPr>
          <w:lang w:val="es-US"/>
        </w:rPr>
      </w:pPr>
      <w:bookmarkStart w:id="508" w:name="_Toc384331810"/>
      <w:r w:rsidRPr="00BA7090">
        <w:rPr>
          <w:lang w:val="es-US"/>
        </w:rPr>
        <w:t>Esquema General</w:t>
      </w:r>
      <w:bookmarkEnd w:id="508"/>
    </w:p>
    <w:p w14:paraId="40BBFE3F" w14:textId="77777777" w:rsidR="006033F5" w:rsidRPr="00BA7090" w:rsidRDefault="006033F5" w:rsidP="006033F5">
      <w:pPr>
        <w:spacing w:after="0"/>
        <w:rPr>
          <w:rFonts w:ascii="Arial Narrow" w:hAnsi="Arial Narrow" w:cs="Arial"/>
          <w:b/>
          <w:lang w:val="es-US"/>
        </w:rPr>
      </w:pPr>
    </w:p>
    <w:p w14:paraId="07158DF5"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60F3A607" w14:textId="77777777" w:rsidR="006033F5" w:rsidRPr="00BA7090" w:rsidRDefault="006033F5" w:rsidP="006033F5">
      <w:pPr>
        <w:pStyle w:val="Prrafodelista"/>
        <w:spacing w:after="0"/>
        <w:ind w:left="0"/>
        <w:jc w:val="both"/>
        <w:rPr>
          <w:rFonts w:ascii="Arial Narrow" w:hAnsi="Arial Narrow" w:cs="Arial"/>
          <w:lang w:val="es-US"/>
        </w:rPr>
      </w:pPr>
    </w:p>
    <w:p w14:paraId="7E3532F4"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201B07C4" wp14:editId="4805B4C2">
            <wp:extent cx="4650678" cy="8413656"/>
            <wp:effectExtent l="0" t="0" r="0" b="698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2352" cy="8416685"/>
                    </a:xfrm>
                    <a:prstGeom prst="rect">
                      <a:avLst/>
                    </a:prstGeom>
                    <a:noFill/>
                    <a:ln>
                      <a:noFill/>
                    </a:ln>
                  </pic:spPr>
                </pic:pic>
              </a:graphicData>
            </a:graphic>
          </wp:inline>
        </w:drawing>
      </w:r>
    </w:p>
    <w:p w14:paraId="59F0C7BB"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052B2BFA"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6442BD88"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6F6DEE95"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6766C4B6" w14:textId="77777777" w:rsidR="006033F5" w:rsidRPr="00BA7090" w:rsidRDefault="006033F5" w:rsidP="006033F5">
      <w:pPr>
        <w:pStyle w:val="Prrafodelista"/>
        <w:spacing w:after="0"/>
        <w:ind w:left="0"/>
        <w:jc w:val="center"/>
        <w:rPr>
          <w:rFonts w:ascii="Arial Narrow" w:hAnsi="Arial Narrow" w:cs="Arial"/>
          <w:lang w:val="es-US"/>
        </w:rPr>
      </w:pPr>
    </w:p>
    <w:p w14:paraId="38B424D0" w14:textId="77777777" w:rsidR="006033F5" w:rsidRPr="00BA7090" w:rsidRDefault="006033F5" w:rsidP="006033F5">
      <w:pPr>
        <w:pStyle w:val="Ttulo4"/>
        <w:rPr>
          <w:lang w:val="es-US"/>
        </w:rPr>
      </w:pPr>
      <w:bookmarkStart w:id="509" w:name="_Toc384331811"/>
      <w:r w:rsidRPr="00BA7090">
        <w:rPr>
          <w:lang w:val="es-US"/>
        </w:rPr>
        <w:t>Diagrama de Ocupación</w:t>
      </w:r>
      <w:bookmarkEnd w:id="509"/>
    </w:p>
    <w:p w14:paraId="71F51833" w14:textId="77777777" w:rsidR="006033F5" w:rsidRPr="00BA7090" w:rsidRDefault="006033F5" w:rsidP="006033F5">
      <w:pPr>
        <w:spacing w:after="0"/>
        <w:jc w:val="both"/>
        <w:rPr>
          <w:rFonts w:ascii="Arial Narrow" w:hAnsi="Arial Narrow" w:cs="Arial"/>
          <w:lang w:val="es-US"/>
        </w:rPr>
      </w:pPr>
    </w:p>
    <w:p w14:paraId="62AE5828"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en la torre existente:</w:t>
      </w:r>
    </w:p>
    <w:p w14:paraId="5578EBA5" w14:textId="77777777" w:rsidR="006033F5" w:rsidRPr="00BA7090" w:rsidRDefault="006033F5" w:rsidP="006033F5">
      <w:pPr>
        <w:pStyle w:val="Prrafodelista"/>
        <w:spacing w:after="0"/>
        <w:ind w:left="0"/>
        <w:jc w:val="both"/>
        <w:rPr>
          <w:rFonts w:ascii="Arial Narrow" w:hAnsi="Arial Narrow" w:cs="Arial"/>
          <w:b/>
          <w:lang w:val="es-US"/>
        </w:rPr>
      </w:pPr>
    </w:p>
    <w:p w14:paraId="1AF4EF1D"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1DF4460E" wp14:editId="0D1AD44D">
            <wp:extent cx="5608955" cy="7049386"/>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252" cy="7053529"/>
                    </a:xfrm>
                    <a:prstGeom prst="rect">
                      <a:avLst/>
                    </a:prstGeom>
                    <a:noFill/>
                    <a:ln>
                      <a:noFill/>
                    </a:ln>
                  </pic:spPr>
                </pic:pic>
              </a:graphicData>
            </a:graphic>
          </wp:inline>
        </w:drawing>
      </w:r>
    </w:p>
    <w:p w14:paraId="4185DAAA" w14:textId="77777777" w:rsidR="006033F5" w:rsidRPr="00BA7090" w:rsidRDefault="006033F5" w:rsidP="006033F5">
      <w:pPr>
        <w:spacing w:after="0"/>
        <w:jc w:val="both"/>
        <w:rPr>
          <w:rFonts w:ascii="Arial Narrow" w:hAnsi="Arial Narrow" w:cs="Arial"/>
          <w:b/>
          <w:lang w:val="es-US"/>
        </w:rPr>
      </w:pPr>
    </w:p>
    <w:p w14:paraId="47228F43"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Simón Bolívar</w:t>
      </w:r>
      <w:r w:rsidRPr="00BA7090">
        <w:rPr>
          <w:rFonts w:ascii="Arial Narrow" w:hAnsi="Arial Narrow" w:cs="Arial"/>
          <w:u w:val="single"/>
          <w:lang w:val="es-US"/>
        </w:rPr>
        <w:t xml:space="preserve"> </w:t>
      </w:r>
      <w:r w:rsidRPr="00BA7090">
        <w:rPr>
          <w:rFonts w:ascii="Arial Narrow" w:hAnsi="Arial Narrow" w:cs="Arial"/>
          <w:lang w:val="es-US"/>
        </w:rPr>
        <w:t xml:space="preserve"> </w:t>
      </w:r>
    </w:p>
    <w:p w14:paraId="13DEDF93" w14:textId="3CC2B12B" w:rsidR="00853ABE" w:rsidRPr="00BA7090" w:rsidRDefault="00853ABE">
      <w:pPr>
        <w:spacing w:after="0" w:line="240" w:lineRule="auto"/>
        <w:rPr>
          <w:rFonts w:ascii="Arial Narrow" w:hAnsi="Arial Narrow" w:cs="Arial"/>
          <w:lang w:val="es-US"/>
        </w:rPr>
      </w:pPr>
      <w:r w:rsidRPr="00BA7090">
        <w:rPr>
          <w:rFonts w:ascii="Arial Narrow" w:hAnsi="Arial Narrow" w:cs="Arial"/>
          <w:lang w:val="es-US"/>
        </w:rPr>
        <w:br w:type="page"/>
      </w:r>
    </w:p>
    <w:p w14:paraId="6833C2E5" w14:textId="77777777" w:rsidR="006033F5" w:rsidRPr="00BA7090" w:rsidRDefault="006033F5" w:rsidP="006033F5">
      <w:pPr>
        <w:pStyle w:val="Ttulo4"/>
        <w:rPr>
          <w:lang w:val="es-US"/>
        </w:rPr>
      </w:pPr>
      <w:bookmarkStart w:id="510" w:name="_Toc384331812"/>
      <w:r w:rsidRPr="00BA7090">
        <w:rPr>
          <w:lang w:val="es-US"/>
        </w:rPr>
        <w:t>Obras</w:t>
      </w:r>
      <w:bookmarkEnd w:id="510"/>
    </w:p>
    <w:p w14:paraId="24C8C9BF" w14:textId="77777777" w:rsidR="006033F5" w:rsidRPr="00BA7090" w:rsidRDefault="006033F5" w:rsidP="006033F5">
      <w:pPr>
        <w:spacing w:after="0"/>
        <w:jc w:val="both"/>
        <w:rPr>
          <w:rFonts w:ascii="Arial Narrow" w:hAnsi="Arial Narrow" w:cs="Arial"/>
          <w:lang w:val="es-US"/>
        </w:rPr>
      </w:pPr>
    </w:p>
    <w:p w14:paraId="45F07635" w14:textId="77777777" w:rsidR="006033F5" w:rsidRPr="00BA7090" w:rsidRDefault="006033F5" w:rsidP="006033F5">
      <w:pPr>
        <w:spacing w:after="0"/>
        <w:rPr>
          <w:rFonts w:ascii="Arial Narrow" w:hAnsi="Arial Narrow" w:cs="Arial"/>
          <w:lang w:val="es-US"/>
        </w:rPr>
      </w:pPr>
      <w:r w:rsidRPr="00BA7090">
        <w:rPr>
          <w:rFonts w:ascii="Arial Narrow" w:hAnsi="Arial Narrow" w:cs="Arial"/>
          <w:lang w:val="es-US"/>
        </w:rPr>
        <w:t>Se requiere:</w:t>
      </w:r>
    </w:p>
    <w:p w14:paraId="34F3B695"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04B0381E" w14:textId="655A0004"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Suministro e instalación de los elementos requeridos conforme al análisis estructural que realice (por ejemplo: refuerzo a la cimentación, cambio de secciones, perfilería, tornillería, torqueo, pintura, línea de vida vertical, reemplazo de luces de obstrucción y de balizaje, barandas de protección de plataformas de trabajo y descanso, etc.).</w:t>
      </w:r>
      <w:r w:rsidR="00A8708E" w:rsidRPr="007167B9">
        <w:rPr>
          <w:lang w:val="es-CO"/>
        </w:rPr>
        <w:t xml:space="preserve"> </w:t>
      </w:r>
      <w:r w:rsidR="00A8708E" w:rsidRPr="000E4D3A">
        <w:rPr>
          <w:rFonts w:ascii="Arial Narrow" w:hAnsi="Arial Narrow" w:cs="Arial"/>
          <w:b/>
          <w:lang w:val="es-US"/>
        </w:rPr>
        <w:t>El Contratista</w:t>
      </w:r>
      <w:r w:rsidR="00A8708E" w:rsidRPr="00A8708E">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77657D09" w14:textId="7A109E99" w:rsidR="006033F5" w:rsidRPr="00BA7090" w:rsidRDefault="000E4D3A" w:rsidP="004345AA">
      <w:pPr>
        <w:pStyle w:val="Prrafodelista"/>
        <w:numPr>
          <w:ilvl w:val="0"/>
          <w:numId w:val="15"/>
        </w:numPr>
        <w:autoSpaceDE w:val="0"/>
        <w:autoSpaceDN w:val="0"/>
        <w:adjustRightInd w:val="0"/>
        <w:spacing w:after="0"/>
        <w:jc w:val="both"/>
        <w:rPr>
          <w:rFonts w:ascii="Arial Narrow" w:hAnsi="Arial Narrow" w:cs="Arial"/>
          <w:b/>
          <w:lang w:val="es-US"/>
        </w:rPr>
      </w:pPr>
      <w:r>
        <w:rPr>
          <w:rFonts w:ascii="Arial Narrow" w:hAnsi="Arial Narrow" w:cs="Arial"/>
          <w:lang w:val="es-US"/>
        </w:rPr>
        <w:t>Re</w:t>
      </w:r>
      <w:r w:rsidR="006033F5" w:rsidRPr="00BA7090">
        <w:rPr>
          <w:rFonts w:ascii="Arial Narrow" w:hAnsi="Arial Narrow" w:cs="Arial"/>
          <w:lang w:val="es-US"/>
        </w:rPr>
        <w:t>ubicación de tres antenas tipo vela que se encuentran instaladas entre los 65 m y 70 m de altura, en la sección de la torre comprendida entre los 62 m y 67 m de altura.</w:t>
      </w:r>
    </w:p>
    <w:p w14:paraId="0B7AAD92"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Desmonte del segmento de torre que se encuentra ubicado entre 67 m y 70 m de altura.</w:t>
      </w:r>
    </w:p>
    <w:p w14:paraId="7C6171B5"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entre los 67 m y 70 m de altura, de un mástil.</w:t>
      </w:r>
    </w:p>
    <w:p w14:paraId="41542B62"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5511278A" w14:textId="70B4170B" w:rsidR="006033F5" w:rsidRPr="00BA7090" w:rsidRDefault="006033F5"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 xml:space="preserve">Suministro e instalación del SSRR descrito en el numeral </w:t>
      </w:r>
      <w:r w:rsidR="000E4D3A">
        <w:rPr>
          <w:rFonts w:ascii="Arial Narrow" w:hAnsi="Arial Narrow" w:cs="Arial"/>
          <w:lang w:val="es-US"/>
        </w:rPr>
        <w:t>6</w:t>
      </w:r>
      <w:r w:rsidR="008A5849">
        <w:rPr>
          <w:rFonts w:ascii="Arial Narrow" w:hAnsi="Arial Narrow" w:cs="Arial"/>
          <w:lang w:val="es-US"/>
        </w:rPr>
        <w:t>.</w:t>
      </w:r>
      <w:r w:rsidR="000E4D3A">
        <w:rPr>
          <w:rFonts w:ascii="Arial Narrow" w:hAnsi="Arial Narrow" w:cs="Arial"/>
          <w:lang w:val="es-US"/>
        </w:rPr>
        <w:t>6</w:t>
      </w:r>
      <w:r w:rsidRPr="00BA7090">
        <w:rPr>
          <w:rFonts w:ascii="Arial Narrow" w:hAnsi="Arial Narrow" w:cs="Arial"/>
          <w:lang w:val="es-US"/>
        </w:rPr>
        <w:t>.3 de tal forma que se ubique el centro de radiación a 69 m de altura aproximadamente.</w:t>
      </w:r>
    </w:p>
    <w:p w14:paraId="0E26CA47"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012AC3EA"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60AA8B5F" w14:textId="77777777" w:rsidR="006033F5" w:rsidRPr="00BA7090" w:rsidRDefault="006033F5" w:rsidP="006033F5">
      <w:pPr>
        <w:pStyle w:val="Prrafodelista"/>
        <w:spacing w:after="0"/>
        <w:jc w:val="both"/>
        <w:rPr>
          <w:rFonts w:ascii="Arial Narrow" w:hAnsi="Arial Narrow" w:cs="Arial"/>
          <w:lang w:val="es-US"/>
        </w:rPr>
      </w:pPr>
    </w:p>
    <w:p w14:paraId="09B1B187"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511" w:name="_Toc384331813"/>
      <w:r w:rsidRPr="00BA7090">
        <w:rPr>
          <w:rFonts w:ascii="Arial Narrow" w:hAnsi="Arial Narrow" w:cs="Arial"/>
          <w:color w:val="auto"/>
          <w:lang w:val="es-US"/>
        </w:rPr>
        <w:t>Sistema Eléctrico</w:t>
      </w:r>
      <w:bookmarkEnd w:id="511"/>
    </w:p>
    <w:p w14:paraId="00F44A35" w14:textId="77777777" w:rsidR="006033F5" w:rsidRPr="00BA7090" w:rsidRDefault="006033F5" w:rsidP="006033F5">
      <w:pPr>
        <w:spacing w:after="0"/>
        <w:rPr>
          <w:rFonts w:ascii="Arial Narrow" w:hAnsi="Arial Narrow" w:cs="Arial"/>
          <w:lang w:val="es-US"/>
        </w:rPr>
      </w:pPr>
    </w:p>
    <w:p w14:paraId="36CF95A4" w14:textId="77777777" w:rsidR="006033F5" w:rsidRPr="00BA7090" w:rsidRDefault="006033F5" w:rsidP="006033F5">
      <w:pPr>
        <w:pStyle w:val="Ttulo4"/>
        <w:rPr>
          <w:lang w:val="es-US"/>
        </w:rPr>
      </w:pPr>
      <w:bookmarkStart w:id="512" w:name="_Toc384331814"/>
      <w:r w:rsidRPr="00BA7090">
        <w:rPr>
          <w:lang w:val="es-US"/>
        </w:rPr>
        <w:t>Transformador</w:t>
      </w:r>
      <w:bookmarkEnd w:id="512"/>
    </w:p>
    <w:p w14:paraId="54AC8BDF" w14:textId="77777777" w:rsidR="006033F5" w:rsidRPr="00BA7090" w:rsidRDefault="006033F5" w:rsidP="006033F5">
      <w:pPr>
        <w:pStyle w:val="Prrafodelista"/>
        <w:spacing w:after="0"/>
        <w:ind w:left="0"/>
        <w:jc w:val="both"/>
        <w:rPr>
          <w:rFonts w:ascii="Arial Narrow" w:hAnsi="Arial Narrow" w:cs="Arial"/>
          <w:lang w:val="es-US"/>
        </w:rPr>
      </w:pPr>
    </w:p>
    <w:p w14:paraId="7A7EC067"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0E4D3A">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6BA819D0" w14:textId="77777777" w:rsidR="006033F5" w:rsidRPr="00BA7090" w:rsidRDefault="006033F5" w:rsidP="006033F5">
      <w:pPr>
        <w:pStyle w:val="Prrafodelista"/>
        <w:spacing w:after="0"/>
        <w:ind w:left="0"/>
        <w:jc w:val="both"/>
        <w:rPr>
          <w:rFonts w:ascii="Arial Narrow" w:hAnsi="Arial Narrow" w:cs="Arial"/>
          <w:lang w:val="es-US"/>
        </w:rPr>
      </w:pPr>
    </w:p>
    <w:p w14:paraId="2AF33E12" w14:textId="77777777" w:rsidR="006033F5" w:rsidRPr="00BA7090" w:rsidRDefault="006033F5" w:rsidP="006033F5">
      <w:pPr>
        <w:pStyle w:val="Ttulo4"/>
        <w:rPr>
          <w:lang w:val="es-US"/>
        </w:rPr>
      </w:pPr>
      <w:bookmarkStart w:id="513" w:name="_Toc384331815"/>
      <w:r w:rsidRPr="00BA7090">
        <w:rPr>
          <w:lang w:val="es-US"/>
        </w:rPr>
        <w:t>Planta de Emergencia</w:t>
      </w:r>
      <w:bookmarkEnd w:id="513"/>
    </w:p>
    <w:p w14:paraId="50A0F59B" w14:textId="77777777" w:rsidR="006033F5" w:rsidRPr="00BA7090" w:rsidRDefault="006033F5" w:rsidP="006033F5">
      <w:pPr>
        <w:pStyle w:val="Prrafodelista"/>
        <w:spacing w:after="0"/>
        <w:ind w:left="0"/>
        <w:rPr>
          <w:rFonts w:ascii="Arial Narrow" w:hAnsi="Arial Narrow" w:cs="Arial"/>
          <w:lang w:val="es-US"/>
        </w:rPr>
      </w:pPr>
    </w:p>
    <w:p w14:paraId="49FB1692"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una planta de emergencia. Sin embargo el </w:t>
      </w:r>
      <w:r w:rsidRPr="000E4D3A">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409DC205" w14:textId="77777777" w:rsidR="006033F5" w:rsidRPr="00BA7090" w:rsidRDefault="006033F5" w:rsidP="006033F5">
      <w:pPr>
        <w:spacing w:after="0"/>
        <w:rPr>
          <w:rFonts w:ascii="Arial Narrow" w:hAnsi="Arial Narrow" w:cs="Arial"/>
          <w:lang w:val="es-US"/>
        </w:rPr>
      </w:pPr>
    </w:p>
    <w:p w14:paraId="7F2911A1" w14:textId="77777777" w:rsidR="006033F5" w:rsidRPr="00BA7090" w:rsidRDefault="006033F5" w:rsidP="006033F5">
      <w:pPr>
        <w:pStyle w:val="Ttulo4"/>
        <w:rPr>
          <w:lang w:val="es-US"/>
        </w:rPr>
      </w:pPr>
      <w:bookmarkStart w:id="514" w:name="_Toc384331816"/>
      <w:r w:rsidRPr="00BA7090">
        <w:rPr>
          <w:lang w:val="es-US"/>
        </w:rPr>
        <w:t>UPS</w:t>
      </w:r>
      <w:bookmarkEnd w:id="514"/>
    </w:p>
    <w:p w14:paraId="65964931" w14:textId="77777777" w:rsidR="006033F5" w:rsidRPr="00BA7090" w:rsidRDefault="006033F5" w:rsidP="006033F5">
      <w:pPr>
        <w:pStyle w:val="Prrafodelista"/>
        <w:spacing w:after="0"/>
        <w:ind w:left="0"/>
        <w:rPr>
          <w:rFonts w:ascii="Arial Narrow" w:hAnsi="Arial Narrow" w:cs="Arial"/>
          <w:b/>
          <w:lang w:val="es-US"/>
        </w:rPr>
      </w:pPr>
    </w:p>
    <w:p w14:paraId="5182D8CE"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una UPS. Sin embargo el </w:t>
      </w:r>
      <w:r w:rsidRPr="000E4D3A">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23C44848" w14:textId="77777777" w:rsidR="006033F5" w:rsidRPr="00BA7090" w:rsidRDefault="006033F5" w:rsidP="006033F5">
      <w:pPr>
        <w:pStyle w:val="Prrafodelista"/>
        <w:spacing w:after="0"/>
        <w:ind w:left="0"/>
        <w:jc w:val="both"/>
        <w:rPr>
          <w:rFonts w:ascii="Arial Narrow" w:hAnsi="Arial Narrow" w:cs="Arial"/>
          <w:lang w:val="es-US"/>
        </w:rPr>
      </w:pPr>
    </w:p>
    <w:p w14:paraId="3C15A5C8" w14:textId="77777777" w:rsidR="006033F5" w:rsidRPr="00BA7090" w:rsidRDefault="006033F5" w:rsidP="006033F5">
      <w:pPr>
        <w:pStyle w:val="Prrafodelista"/>
        <w:spacing w:after="0"/>
        <w:ind w:left="0"/>
        <w:jc w:val="both"/>
        <w:rPr>
          <w:rFonts w:ascii="Arial Narrow" w:hAnsi="Arial Narrow" w:cs="Arial"/>
          <w:lang w:val="es-US"/>
        </w:rPr>
      </w:pPr>
    </w:p>
    <w:p w14:paraId="2585C944" w14:textId="77777777" w:rsidR="006033F5" w:rsidRPr="00BA7090" w:rsidRDefault="006033F5" w:rsidP="006033F5">
      <w:pPr>
        <w:pStyle w:val="Prrafodelista"/>
        <w:spacing w:after="0"/>
        <w:ind w:left="0"/>
        <w:jc w:val="both"/>
        <w:rPr>
          <w:rFonts w:ascii="Arial Narrow" w:hAnsi="Arial Narrow" w:cs="Arial"/>
          <w:lang w:val="es-US"/>
        </w:rPr>
      </w:pPr>
    </w:p>
    <w:p w14:paraId="188706DA" w14:textId="77777777" w:rsidR="006033F5" w:rsidRPr="00BA7090" w:rsidRDefault="006033F5" w:rsidP="006033F5">
      <w:pPr>
        <w:pStyle w:val="Prrafodelista"/>
        <w:spacing w:after="0"/>
        <w:ind w:left="0"/>
        <w:jc w:val="both"/>
        <w:rPr>
          <w:rFonts w:ascii="Arial Narrow" w:hAnsi="Arial Narrow" w:cs="Arial"/>
          <w:lang w:val="es-US"/>
        </w:rPr>
      </w:pPr>
    </w:p>
    <w:p w14:paraId="0F1EA82C" w14:textId="77777777" w:rsidR="006033F5" w:rsidRPr="00BA7090" w:rsidRDefault="006033F5" w:rsidP="006033F5">
      <w:pPr>
        <w:pStyle w:val="Prrafodelista"/>
        <w:spacing w:after="0"/>
        <w:ind w:left="0"/>
        <w:jc w:val="both"/>
        <w:rPr>
          <w:rFonts w:ascii="Arial Narrow" w:hAnsi="Arial Narrow" w:cs="Arial"/>
          <w:lang w:val="es-US"/>
        </w:rPr>
      </w:pPr>
    </w:p>
    <w:p w14:paraId="262664B2" w14:textId="77777777" w:rsidR="006033F5" w:rsidRPr="00BA7090" w:rsidRDefault="006033F5" w:rsidP="006033F5">
      <w:pPr>
        <w:pStyle w:val="Prrafodelista"/>
        <w:spacing w:after="0"/>
        <w:ind w:left="0"/>
        <w:jc w:val="both"/>
        <w:rPr>
          <w:rFonts w:ascii="Arial Narrow" w:hAnsi="Arial Narrow" w:cs="Arial"/>
          <w:lang w:val="es-US"/>
        </w:rPr>
      </w:pPr>
    </w:p>
    <w:p w14:paraId="29F1C9CC" w14:textId="77777777" w:rsidR="006033F5" w:rsidRPr="00BA7090" w:rsidRDefault="006033F5" w:rsidP="006033F5">
      <w:pPr>
        <w:pStyle w:val="Prrafodelista"/>
        <w:spacing w:after="0"/>
        <w:ind w:left="0"/>
        <w:jc w:val="both"/>
        <w:rPr>
          <w:rFonts w:ascii="Arial Narrow" w:hAnsi="Arial Narrow" w:cs="Arial"/>
          <w:lang w:val="es-US"/>
        </w:rPr>
      </w:pPr>
    </w:p>
    <w:p w14:paraId="3BD75560" w14:textId="77777777" w:rsidR="006033F5" w:rsidRPr="00BA7090" w:rsidRDefault="006033F5" w:rsidP="006033F5">
      <w:pPr>
        <w:pStyle w:val="Prrafodelista"/>
        <w:spacing w:after="0"/>
        <w:ind w:left="0"/>
        <w:jc w:val="both"/>
        <w:rPr>
          <w:rFonts w:ascii="Arial Narrow" w:hAnsi="Arial Narrow" w:cs="Arial"/>
          <w:lang w:val="es-US"/>
        </w:rPr>
      </w:pPr>
    </w:p>
    <w:p w14:paraId="4EF31B8A" w14:textId="77777777" w:rsidR="006033F5" w:rsidRPr="00BA7090" w:rsidRDefault="006033F5" w:rsidP="006033F5">
      <w:pPr>
        <w:pStyle w:val="Prrafodelista"/>
        <w:spacing w:after="0"/>
        <w:ind w:left="0"/>
        <w:jc w:val="both"/>
        <w:rPr>
          <w:rFonts w:ascii="Arial Narrow" w:hAnsi="Arial Narrow" w:cs="Arial"/>
          <w:lang w:val="es-US"/>
        </w:rPr>
      </w:pPr>
    </w:p>
    <w:p w14:paraId="5F746AE7" w14:textId="77777777" w:rsidR="006033F5" w:rsidRPr="00BA7090" w:rsidRDefault="006033F5" w:rsidP="006033F5">
      <w:pPr>
        <w:pStyle w:val="Prrafodelista"/>
        <w:spacing w:after="0"/>
        <w:ind w:left="0"/>
        <w:jc w:val="both"/>
        <w:rPr>
          <w:rFonts w:ascii="Arial Narrow" w:hAnsi="Arial Narrow" w:cs="Arial"/>
          <w:lang w:val="es-US"/>
        </w:rPr>
      </w:pPr>
    </w:p>
    <w:p w14:paraId="1035FDBB" w14:textId="77777777" w:rsidR="006033F5" w:rsidRPr="00BA7090" w:rsidRDefault="006033F5" w:rsidP="006033F5">
      <w:pPr>
        <w:pStyle w:val="Prrafodelista"/>
        <w:spacing w:after="0"/>
        <w:ind w:left="0"/>
        <w:jc w:val="both"/>
        <w:rPr>
          <w:rFonts w:ascii="Arial Narrow" w:hAnsi="Arial Narrow" w:cs="Arial"/>
          <w:lang w:val="es-US"/>
        </w:rPr>
      </w:pPr>
    </w:p>
    <w:p w14:paraId="0253B24C" w14:textId="77777777" w:rsidR="006033F5" w:rsidRPr="00BA7090" w:rsidRDefault="006033F5" w:rsidP="006033F5">
      <w:pPr>
        <w:pStyle w:val="Prrafodelista"/>
        <w:spacing w:after="0"/>
        <w:ind w:left="0"/>
        <w:jc w:val="both"/>
        <w:rPr>
          <w:rFonts w:ascii="Arial Narrow" w:hAnsi="Arial Narrow" w:cs="Arial"/>
          <w:lang w:val="es-US"/>
        </w:rPr>
      </w:pPr>
    </w:p>
    <w:p w14:paraId="5FEBCC66" w14:textId="77777777" w:rsidR="006033F5" w:rsidRPr="00BA7090" w:rsidRDefault="006033F5" w:rsidP="006033F5">
      <w:pPr>
        <w:pStyle w:val="Prrafodelista"/>
        <w:spacing w:after="0"/>
        <w:ind w:left="0"/>
        <w:jc w:val="both"/>
        <w:rPr>
          <w:rFonts w:ascii="Arial Narrow" w:hAnsi="Arial Narrow" w:cs="Arial"/>
          <w:lang w:val="es-US"/>
        </w:rPr>
      </w:pPr>
    </w:p>
    <w:p w14:paraId="740D4723" w14:textId="77777777" w:rsidR="006033F5" w:rsidRPr="00BA7090" w:rsidRDefault="006033F5" w:rsidP="006033F5">
      <w:pPr>
        <w:pStyle w:val="Prrafodelista"/>
        <w:spacing w:after="0"/>
        <w:ind w:left="0"/>
        <w:jc w:val="both"/>
        <w:rPr>
          <w:rFonts w:ascii="Arial Narrow" w:hAnsi="Arial Narrow" w:cs="Arial"/>
          <w:lang w:val="es-US"/>
        </w:rPr>
      </w:pPr>
    </w:p>
    <w:p w14:paraId="3C6EF1A4" w14:textId="77777777" w:rsidR="006033F5" w:rsidRPr="00BA7090" w:rsidRDefault="006033F5" w:rsidP="006033F5">
      <w:pPr>
        <w:pStyle w:val="Prrafodelista"/>
        <w:spacing w:after="0"/>
        <w:ind w:left="0"/>
        <w:jc w:val="both"/>
        <w:rPr>
          <w:rFonts w:ascii="Arial Narrow" w:hAnsi="Arial Narrow" w:cs="Arial"/>
          <w:lang w:val="es-US"/>
        </w:rPr>
      </w:pPr>
    </w:p>
    <w:p w14:paraId="0738F806" w14:textId="77777777" w:rsidR="006033F5" w:rsidRPr="00BA7090" w:rsidRDefault="006033F5" w:rsidP="006033F5">
      <w:pPr>
        <w:pStyle w:val="Prrafodelista"/>
        <w:spacing w:after="0"/>
        <w:ind w:left="0"/>
        <w:jc w:val="both"/>
        <w:rPr>
          <w:rFonts w:ascii="Arial Narrow" w:hAnsi="Arial Narrow" w:cs="Arial"/>
          <w:lang w:val="es-US"/>
        </w:rPr>
      </w:pPr>
    </w:p>
    <w:p w14:paraId="2F8FB0AF" w14:textId="77777777" w:rsidR="006033F5" w:rsidRPr="00BA7090" w:rsidRDefault="006033F5" w:rsidP="006033F5">
      <w:pPr>
        <w:pStyle w:val="Prrafodelista"/>
        <w:spacing w:after="0"/>
        <w:ind w:left="0"/>
        <w:jc w:val="both"/>
        <w:rPr>
          <w:rFonts w:ascii="Arial Narrow" w:hAnsi="Arial Narrow" w:cs="Arial"/>
          <w:lang w:val="es-US"/>
        </w:rPr>
      </w:pPr>
    </w:p>
    <w:p w14:paraId="3679ED63" w14:textId="77777777" w:rsidR="006033F5" w:rsidRPr="00BA7090" w:rsidRDefault="006033F5" w:rsidP="006033F5">
      <w:pPr>
        <w:pStyle w:val="Prrafodelista"/>
        <w:spacing w:after="0"/>
        <w:ind w:left="0"/>
        <w:jc w:val="both"/>
        <w:rPr>
          <w:rFonts w:ascii="Arial Narrow" w:hAnsi="Arial Narrow" w:cs="Arial"/>
          <w:lang w:val="es-US"/>
        </w:rPr>
      </w:pPr>
    </w:p>
    <w:p w14:paraId="7E94B133" w14:textId="77777777" w:rsidR="006033F5" w:rsidRPr="00BA7090" w:rsidRDefault="006033F5" w:rsidP="006033F5">
      <w:pPr>
        <w:pStyle w:val="Prrafodelista"/>
        <w:spacing w:after="0"/>
        <w:ind w:left="0"/>
        <w:jc w:val="both"/>
        <w:rPr>
          <w:rFonts w:ascii="Arial Narrow" w:hAnsi="Arial Narrow" w:cs="Arial"/>
          <w:lang w:val="es-US"/>
        </w:rPr>
      </w:pPr>
    </w:p>
    <w:p w14:paraId="15F0E45D"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515" w:name="_Toc384331817"/>
      <w:r w:rsidRPr="00BA7090">
        <w:rPr>
          <w:rFonts w:ascii="Arial Narrow" w:hAnsi="Arial Narrow" w:cs="Arial"/>
          <w:color w:val="auto"/>
          <w:lang w:val="es-US"/>
        </w:rPr>
        <w:t>Obra Civil</w:t>
      </w:r>
      <w:bookmarkEnd w:id="515"/>
    </w:p>
    <w:p w14:paraId="55756E32" w14:textId="77777777" w:rsidR="006033F5" w:rsidRPr="00BA7090" w:rsidRDefault="006033F5" w:rsidP="006033F5">
      <w:pPr>
        <w:pStyle w:val="Prrafodelista"/>
        <w:spacing w:after="0"/>
        <w:ind w:left="0"/>
        <w:rPr>
          <w:rFonts w:ascii="Arial Narrow" w:hAnsi="Arial Narrow" w:cs="Arial"/>
          <w:lang w:val="es-US"/>
        </w:rPr>
      </w:pPr>
    </w:p>
    <w:p w14:paraId="151146AA" w14:textId="77777777" w:rsidR="006033F5" w:rsidRPr="00BA7090" w:rsidRDefault="006033F5" w:rsidP="006033F5">
      <w:pPr>
        <w:pStyle w:val="Ttulo4"/>
        <w:rPr>
          <w:lang w:val="es-US"/>
        </w:rPr>
      </w:pPr>
      <w:bookmarkStart w:id="516" w:name="_Toc384331818"/>
      <w:r w:rsidRPr="00BA7090">
        <w:rPr>
          <w:lang w:val="es-US"/>
        </w:rPr>
        <w:t>Diagrama General de la Estación</w:t>
      </w:r>
      <w:bookmarkEnd w:id="516"/>
    </w:p>
    <w:p w14:paraId="52D09AB5" w14:textId="77777777" w:rsidR="006033F5" w:rsidRPr="00BA7090" w:rsidRDefault="006033F5" w:rsidP="006033F5">
      <w:pPr>
        <w:spacing w:after="0"/>
        <w:jc w:val="both"/>
        <w:rPr>
          <w:rFonts w:ascii="Arial Narrow" w:hAnsi="Arial Narrow" w:cs="Arial"/>
          <w:b/>
          <w:highlight w:val="yellow"/>
          <w:lang w:val="es-US"/>
        </w:rPr>
      </w:pPr>
    </w:p>
    <w:p w14:paraId="27CBFF60"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5810D5BF" w14:textId="77777777" w:rsidR="006033F5" w:rsidRPr="00BA7090" w:rsidRDefault="006033F5" w:rsidP="006033F5">
      <w:pPr>
        <w:spacing w:after="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37B3BE74" wp14:editId="059E2968">
            <wp:extent cx="5423526" cy="9541060"/>
            <wp:effectExtent l="0" t="0" r="6350" b="317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7557" cy="9548152"/>
                    </a:xfrm>
                    <a:prstGeom prst="rect">
                      <a:avLst/>
                    </a:prstGeom>
                    <a:noFill/>
                    <a:ln>
                      <a:noFill/>
                    </a:ln>
                  </pic:spPr>
                </pic:pic>
              </a:graphicData>
            </a:graphic>
          </wp:inline>
        </w:drawing>
      </w:r>
    </w:p>
    <w:p w14:paraId="18E4F25B" w14:textId="77777777" w:rsidR="006033F5" w:rsidRPr="00BA7090" w:rsidRDefault="006033F5" w:rsidP="006033F5">
      <w:pPr>
        <w:pStyle w:val="Ttulo4"/>
        <w:rPr>
          <w:lang w:val="es-US"/>
        </w:rPr>
      </w:pPr>
      <w:bookmarkStart w:id="517" w:name="_Toc384331819"/>
      <w:r w:rsidRPr="00BA7090">
        <w:rPr>
          <w:lang w:val="es-US"/>
        </w:rPr>
        <w:t>Cuarto de Equipos</w:t>
      </w:r>
      <w:bookmarkEnd w:id="517"/>
    </w:p>
    <w:p w14:paraId="22324B1A" w14:textId="77777777" w:rsidR="006033F5" w:rsidRPr="00BA7090" w:rsidRDefault="006033F5" w:rsidP="006033F5">
      <w:pPr>
        <w:spacing w:after="0"/>
        <w:rPr>
          <w:rFonts w:ascii="Arial Narrow" w:hAnsi="Arial Narrow" w:cs="Arial"/>
          <w:lang w:val="es-US"/>
        </w:rPr>
      </w:pPr>
    </w:p>
    <w:p w14:paraId="7E77E734" w14:textId="52B03B7A" w:rsidR="006033F5" w:rsidRDefault="006033F5" w:rsidP="006033F5">
      <w:pPr>
        <w:spacing w:after="0"/>
        <w:rPr>
          <w:rFonts w:ascii="Arial Narrow" w:hAnsi="Arial Narrow" w:cs="Arial"/>
          <w:noProof/>
          <w:lang w:val="es-US" w:eastAsia="es-ES" w:bidi="ar-SA"/>
        </w:rPr>
      </w:pPr>
    </w:p>
    <w:p w14:paraId="12072939" w14:textId="09403CF9" w:rsidR="003B7C1F" w:rsidRPr="00BA7090" w:rsidRDefault="003B7C1F" w:rsidP="0065385E">
      <w:pPr>
        <w:spacing w:after="0"/>
        <w:jc w:val="center"/>
        <w:rPr>
          <w:rFonts w:ascii="Arial Narrow" w:hAnsi="Arial Narrow" w:cs="Arial"/>
          <w:noProof/>
          <w:lang w:val="es-US" w:eastAsia="es-ES" w:bidi="ar-SA"/>
        </w:rPr>
      </w:pPr>
      <w:r w:rsidRPr="00BA7090">
        <w:rPr>
          <w:rFonts w:ascii="Arial Narrow" w:hAnsi="Arial Narrow" w:cs="Arial"/>
          <w:noProof/>
          <w:lang w:val="es-ES" w:eastAsia="es-ES" w:bidi="ar-SA"/>
        </w:rPr>
        <mc:AlternateContent>
          <mc:Choice Requires="wps">
            <w:drawing>
              <wp:anchor distT="0" distB="0" distL="114300" distR="114300" simplePos="0" relativeHeight="251746304" behindDoc="0" locked="0" layoutInCell="1" allowOverlap="1" wp14:anchorId="7B09F7C4" wp14:editId="5B2FBA2F">
                <wp:simplePos x="0" y="0"/>
                <wp:positionH relativeFrom="column">
                  <wp:posOffset>2626834</wp:posOffset>
                </wp:positionH>
                <wp:positionV relativeFrom="paragraph">
                  <wp:posOffset>828473</wp:posOffset>
                </wp:positionV>
                <wp:extent cx="529696" cy="349862"/>
                <wp:effectExtent l="33020" t="24130" r="36830" b="36830"/>
                <wp:wrapNone/>
                <wp:docPr id="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84787">
                          <a:off x="0" y="0"/>
                          <a:ext cx="529696" cy="349862"/>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DD27E" id="Rectangle 326" o:spid="_x0000_s1026" style="position:absolute;margin-left:206.85pt;margin-top:65.25pt;width:41.7pt;height:27.55pt;rotation:5663170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" fillcolor="red" strokecolor="red" strokeweight="1pt">
                <v:fill opacity="13107f"/>
              </v:rect>
            </w:pict>
          </mc:Fallback>
        </mc:AlternateContent>
      </w:r>
      <w:r w:rsidRPr="00BA7090">
        <w:rPr>
          <w:rFonts w:ascii="Arial Narrow" w:hAnsi="Arial Narrow" w:cs="Arial"/>
          <w:noProof/>
          <w:lang w:val="es-ES" w:eastAsia="es-ES" w:bidi="ar-SA"/>
        </w:rPr>
        <mc:AlternateContent>
          <mc:Choice Requires="wps">
            <w:drawing>
              <wp:anchor distT="0" distB="0" distL="114300" distR="114300" simplePos="0" relativeHeight="251727872" behindDoc="0" locked="0" layoutInCell="1" allowOverlap="1" wp14:anchorId="1FA73647" wp14:editId="37472917">
                <wp:simplePos x="0" y="0"/>
                <wp:positionH relativeFrom="column">
                  <wp:posOffset>2582671</wp:posOffset>
                </wp:positionH>
                <wp:positionV relativeFrom="paragraph">
                  <wp:posOffset>89231</wp:posOffset>
                </wp:positionV>
                <wp:extent cx="269240" cy="671106"/>
                <wp:effectExtent l="27940" t="48260" r="25400" b="44450"/>
                <wp:wrapNone/>
                <wp:docPr id="6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84787">
                          <a:off x="0" y="0"/>
                          <a:ext cx="269240" cy="671106"/>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100CB1" id="Rectangle 326" o:spid="_x0000_s1026" style="position:absolute;margin-left:203.35pt;margin-top:7.05pt;width:21.2pt;height:52.85pt;rotation:5663170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" fillcolor="red" strokecolor="red" strokeweight="1pt">
                <v:fill opacity="13107f"/>
              </v:rect>
            </w:pict>
          </mc:Fallback>
        </mc:AlternateContent>
      </w:r>
      <w:r>
        <w:rPr>
          <w:rFonts w:ascii="Arial Narrow" w:hAnsi="Arial Narrow" w:cs="Arial"/>
          <w:noProof/>
          <w:lang w:val="es-ES" w:eastAsia="es-ES" w:bidi="ar-SA"/>
        </w:rPr>
        <w:drawing>
          <wp:inline distT="0" distB="0" distL="0" distR="0" wp14:anchorId="717BC4C8" wp14:editId="1F9DF156">
            <wp:extent cx="4488180" cy="24460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8180" cy="2446020"/>
                    </a:xfrm>
                    <a:prstGeom prst="rect">
                      <a:avLst/>
                    </a:prstGeom>
                    <a:noFill/>
                    <a:ln>
                      <a:noFill/>
                    </a:ln>
                  </pic:spPr>
                </pic:pic>
              </a:graphicData>
            </a:graphic>
          </wp:inline>
        </w:drawing>
      </w:r>
    </w:p>
    <w:p w14:paraId="58EDB006" w14:textId="77777777" w:rsidR="006033F5" w:rsidRPr="00BA7090" w:rsidRDefault="006033F5" w:rsidP="006033F5">
      <w:pPr>
        <w:spacing w:after="0"/>
        <w:rPr>
          <w:rFonts w:ascii="Arial Narrow" w:hAnsi="Arial Narrow" w:cs="Arial"/>
          <w:lang w:val="es-US"/>
        </w:rPr>
      </w:pPr>
    </w:p>
    <w:p w14:paraId="122B9A92" w14:textId="77777777" w:rsidR="00AD3092" w:rsidRPr="00F3208F" w:rsidRDefault="00AD3092" w:rsidP="00AD3092">
      <w:pPr>
        <w:autoSpaceDE w:val="0"/>
        <w:autoSpaceDN w:val="0"/>
        <w:adjustRightInd w:val="0"/>
        <w:spacing w:after="0" w:line="240" w:lineRule="auto"/>
        <w:rPr>
          <w:rFonts w:ascii="Arial Narrow" w:hAnsi="Arial Narrow" w:cs="Arial"/>
          <w:u w:val="single"/>
          <w:lang w:val="es-US"/>
        </w:rPr>
      </w:pPr>
      <w:r w:rsidRPr="00F3208F">
        <w:rPr>
          <w:rFonts w:ascii="Arial Narrow" w:hAnsi="Arial Narrow" w:cs="Arial"/>
          <w:u w:val="single"/>
          <w:lang w:val="es-US"/>
        </w:rPr>
        <w:t xml:space="preserve">Para la instalación de los equipos del sistema de transmisión, RTVC dispondrá de un área mayor a 6 m2 fuera del espacio para operación y mantenimiento. Esta área se demarca en los recuadros rojos del gráfico anterior. Se deberán realizar adecuaciones menores para las instalaciones en este cuarto. </w:t>
      </w:r>
    </w:p>
    <w:p w14:paraId="178E7C51" w14:textId="77777777" w:rsidR="006033F5" w:rsidRPr="00BA7090" w:rsidRDefault="006033F5" w:rsidP="006033F5">
      <w:pPr>
        <w:spacing w:after="0"/>
        <w:jc w:val="both"/>
        <w:rPr>
          <w:rFonts w:ascii="Arial Narrow" w:hAnsi="Arial Narrow" w:cs="Arial"/>
          <w:lang w:val="es-US"/>
        </w:rPr>
      </w:pPr>
    </w:p>
    <w:p w14:paraId="5043FD6D" w14:textId="77777777" w:rsidR="006033F5" w:rsidRPr="00BA7090" w:rsidRDefault="006033F5" w:rsidP="006033F5">
      <w:pPr>
        <w:pStyle w:val="Ttulo4"/>
        <w:rPr>
          <w:lang w:val="es-US"/>
        </w:rPr>
      </w:pPr>
      <w:bookmarkStart w:id="518" w:name="_Toc384331820"/>
      <w:r w:rsidRPr="00BA7090">
        <w:rPr>
          <w:lang w:val="es-US"/>
        </w:rPr>
        <w:t>Cuarto de Planta</w:t>
      </w:r>
      <w:bookmarkEnd w:id="518"/>
    </w:p>
    <w:p w14:paraId="5B5E1BCF" w14:textId="77777777" w:rsidR="006033F5" w:rsidRPr="00BA7090" w:rsidRDefault="006033F5" w:rsidP="006033F5">
      <w:pPr>
        <w:spacing w:after="0"/>
        <w:jc w:val="both"/>
        <w:rPr>
          <w:rFonts w:ascii="Arial Narrow" w:hAnsi="Arial Narrow" w:cs="Arial"/>
          <w:lang w:val="es-US"/>
        </w:rPr>
      </w:pPr>
    </w:p>
    <w:p w14:paraId="445DAC8A"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No se requiere obra civil en el cuarto de plantas.</w:t>
      </w:r>
    </w:p>
    <w:p w14:paraId="58B109E4" w14:textId="77777777" w:rsidR="006033F5" w:rsidRPr="00BA7090" w:rsidRDefault="006033F5" w:rsidP="006033F5">
      <w:pPr>
        <w:spacing w:after="0"/>
        <w:jc w:val="both"/>
        <w:rPr>
          <w:rFonts w:ascii="Arial Narrow" w:hAnsi="Arial Narrow" w:cs="Arial"/>
          <w:lang w:val="es-US"/>
        </w:rPr>
      </w:pPr>
    </w:p>
    <w:p w14:paraId="1AD54EEA" w14:textId="77777777" w:rsidR="006033F5" w:rsidRPr="00BA7090" w:rsidRDefault="006033F5" w:rsidP="006033F5">
      <w:pPr>
        <w:pStyle w:val="Ttulo4"/>
        <w:rPr>
          <w:lang w:val="es-US"/>
        </w:rPr>
      </w:pPr>
      <w:bookmarkStart w:id="519" w:name="_Toc384331821"/>
      <w:r w:rsidRPr="00BA7090">
        <w:rPr>
          <w:lang w:val="es-US"/>
        </w:rPr>
        <w:t>Cuarto de UPS</w:t>
      </w:r>
      <w:bookmarkEnd w:id="519"/>
    </w:p>
    <w:p w14:paraId="04412DBE" w14:textId="77777777" w:rsidR="006033F5" w:rsidRPr="00BA7090" w:rsidRDefault="006033F5" w:rsidP="006033F5">
      <w:pPr>
        <w:spacing w:after="0"/>
        <w:rPr>
          <w:rFonts w:ascii="Arial Narrow" w:hAnsi="Arial Narrow" w:cs="Arial"/>
          <w:b/>
          <w:lang w:val="es-US"/>
        </w:rPr>
      </w:pPr>
    </w:p>
    <w:p w14:paraId="5384977B"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 No se requiere obra civil en el cuarto de UPS.</w:t>
      </w:r>
    </w:p>
    <w:p w14:paraId="25529C04" w14:textId="77777777" w:rsidR="006033F5" w:rsidRPr="00BA7090" w:rsidRDefault="006033F5" w:rsidP="00BA5DCB">
      <w:pPr>
        <w:spacing w:after="0"/>
        <w:jc w:val="both"/>
        <w:rPr>
          <w:rFonts w:ascii="Arial Narrow" w:hAnsi="Arial Narrow" w:cs="Arial"/>
          <w:lang w:val="es-US"/>
        </w:rPr>
      </w:pPr>
    </w:p>
    <w:p w14:paraId="6D38031E" w14:textId="77777777" w:rsidR="006033F5" w:rsidRPr="00BA7090" w:rsidRDefault="006033F5" w:rsidP="00BA5DCB">
      <w:pPr>
        <w:spacing w:after="0"/>
        <w:jc w:val="both"/>
        <w:rPr>
          <w:rFonts w:ascii="Arial Narrow" w:hAnsi="Arial Narrow" w:cs="Arial"/>
          <w:lang w:val="es-US"/>
        </w:rPr>
      </w:pPr>
    </w:p>
    <w:p w14:paraId="10105962" w14:textId="77777777" w:rsidR="0077150C" w:rsidRPr="00BA7090" w:rsidRDefault="0077150C" w:rsidP="0077150C">
      <w:pPr>
        <w:spacing w:after="0"/>
        <w:jc w:val="both"/>
        <w:rPr>
          <w:rFonts w:ascii="Arial Narrow" w:hAnsi="Arial Narrow" w:cs="Arial"/>
          <w:lang w:val="es-US"/>
        </w:rPr>
      </w:pPr>
    </w:p>
    <w:p w14:paraId="5E41AF9C" w14:textId="77777777" w:rsidR="0077150C" w:rsidRPr="00BA7090" w:rsidRDefault="0077150C" w:rsidP="0077150C">
      <w:pPr>
        <w:rPr>
          <w:lang w:val="es-US"/>
        </w:rPr>
      </w:pPr>
    </w:p>
    <w:p w14:paraId="0F41938A" w14:textId="233DC5A3" w:rsidR="00127869" w:rsidRPr="00BA7090" w:rsidRDefault="00127869">
      <w:pPr>
        <w:spacing w:after="0" w:line="240" w:lineRule="auto"/>
        <w:rPr>
          <w:rFonts w:ascii="Arial Narrow" w:hAnsi="Arial Narrow" w:cs="Arial"/>
          <w:lang w:val="es-US"/>
        </w:rPr>
      </w:pPr>
    </w:p>
    <w:p w14:paraId="13D3CD58" w14:textId="77777777" w:rsidR="00F849DE" w:rsidRPr="00BA7090" w:rsidRDefault="00F849DE">
      <w:pPr>
        <w:spacing w:after="0" w:line="240" w:lineRule="auto"/>
        <w:rPr>
          <w:rFonts w:ascii="Arial Narrow" w:hAnsi="Arial Narrow" w:cs="Arial"/>
          <w:lang w:val="es-US"/>
        </w:rPr>
      </w:pPr>
    </w:p>
    <w:p w14:paraId="3F795540" w14:textId="77777777" w:rsidR="00F849DE" w:rsidRPr="00BA7090" w:rsidRDefault="00F849DE">
      <w:pPr>
        <w:spacing w:after="0" w:line="240" w:lineRule="auto"/>
        <w:rPr>
          <w:rFonts w:ascii="Arial Narrow" w:hAnsi="Arial Narrow" w:cs="Arial"/>
          <w:lang w:val="es-US"/>
        </w:rPr>
      </w:pPr>
    </w:p>
    <w:p w14:paraId="2CC85F81" w14:textId="77777777" w:rsidR="00F849DE" w:rsidRPr="00BA7090" w:rsidRDefault="00F849DE">
      <w:pPr>
        <w:spacing w:after="0" w:line="240" w:lineRule="auto"/>
        <w:rPr>
          <w:rFonts w:ascii="Arial Narrow" w:hAnsi="Arial Narrow" w:cs="Arial"/>
          <w:lang w:val="es-US"/>
        </w:rPr>
      </w:pPr>
    </w:p>
    <w:p w14:paraId="1E0496E1" w14:textId="77777777" w:rsidR="00F849DE" w:rsidRPr="00BA7090" w:rsidRDefault="00F849DE">
      <w:pPr>
        <w:spacing w:after="0" w:line="240" w:lineRule="auto"/>
        <w:rPr>
          <w:rFonts w:ascii="Arial Narrow" w:hAnsi="Arial Narrow" w:cs="Arial"/>
          <w:lang w:val="es-US"/>
        </w:rPr>
      </w:pPr>
    </w:p>
    <w:p w14:paraId="311D065D" w14:textId="77777777" w:rsidR="00F849DE" w:rsidRPr="00BA7090" w:rsidRDefault="00F849DE">
      <w:pPr>
        <w:spacing w:after="0" w:line="240" w:lineRule="auto"/>
        <w:rPr>
          <w:rFonts w:ascii="Arial Narrow" w:hAnsi="Arial Narrow" w:cs="Arial"/>
          <w:lang w:val="es-US"/>
        </w:rPr>
      </w:pPr>
    </w:p>
    <w:p w14:paraId="4189E258" w14:textId="77777777" w:rsidR="00F849DE" w:rsidRPr="00BA7090" w:rsidRDefault="00F849DE">
      <w:pPr>
        <w:spacing w:after="0" w:line="240" w:lineRule="auto"/>
        <w:rPr>
          <w:rFonts w:ascii="Arial Narrow" w:hAnsi="Arial Narrow" w:cs="Arial"/>
          <w:lang w:val="es-US"/>
        </w:rPr>
      </w:pPr>
    </w:p>
    <w:p w14:paraId="61BD2B86" w14:textId="77777777" w:rsidR="00F849DE" w:rsidRPr="00BA7090" w:rsidRDefault="00F849DE">
      <w:pPr>
        <w:spacing w:after="0" w:line="240" w:lineRule="auto"/>
        <w:rPr>
          <w:rFonts w:ascii="Arial Narrow" w:hAnsi="Arial Narrow" w:cs="Arial"/>
          <w:lang w:val="es-US"/>
        </w:rPr>
      </w:pPr>
    </w:p>
    <w:p w14:paraId="313BA08D" w14:textId="77777777" w:rsidR="00F849DE" w:rsidRPr="00BA7090" w:rsidRDefault="00F849DE">
      <w:pPr>
        <w:spacing w:after="0" w:line="240" w:lineRule="auto"/>
        <w:rPr>
          <w:rFonts w:ascii="Arial Narrow" w:hAnsi="Arial Narrow" w:cs="Arial"/>
          <w:lang w:val="es-US"/>
        </w:rPr>
      </w:pPr>
    </w:p>
    <w:p w14:paraId="578B1823" w14:textId="77777777" w:rsidR="00F849DE" w:rsidRPr="00BA7090" w:rsidRDefault="00F849DE">
      <w:pPr>
        <w:spacing w:after="0" w:line="240" w:lineRule="auto"/>
        <w:rPr>
          <w:rFonts w:ascii="Arial Narrow" w:hAnsi="Arial Narrow" w:cs="Arial"/>
          <w:lang w:val="es-US"/>
        </w:rPr>
      </w:pPr>
    </w:p>
    <w:p w14:paraId="0E29EB88" w14:textId="77777777" w:rsidR="00F849DE" w:rsidRPr="00BA7090" w:rsidRDefault="00F849DE">
      <w:pPr>
        <w:spacing w:after="0" w:line="240" w:lineRule="auto"/>
        <w:rPr>
          <w:rFonts w:ascii="Arial Narrow" w:hAnsi="Arial Narrow" w:cs="Arial"/>
          <w:lang w:val="es-US"/>
        </w:rPr>
      </w:pPr>
    </w:p>
    <w:p w14:paraId="793D7AB3" w14:textId="77777777" w:rsidR="00F849DE" w:rsidRPr="00BA7090" w:rsidRDefault="00F849DE">
      <w:pPr>
        <w:spacing w:after="0" w:line="240" w:lineRule="auto"/>
        <w:rPr>
          <w:rFonts w:ascii="Arial Narrow" w:hAnsi="Arial Narrow" w:cs="Arial"/>
          <w:lang w:val="es-US"/>
        </w:rPr>
      </w:pPr>
    </w:p>
    <w:p w14:paraId="46990B01" w14:textId="77777777" w:rsidR="00F849DE" w:rsidRPr="00BA7090" w:rsidRDefault="00F849DE">
      <w:pPr>
        <w:spacing w:after="0" w:line="240" w:lineRule="auto"/>
        <w:rPr>
          <w:rFonts w:ascii="Arial Narrow" w:hAnsi="Arial Narrow" w:cs="Arial"/>
          <w:lang w:val="es-US"/>
        </w:rPr>
      </w:pPr>
    </w:p>
    <w:p w14:paraId="78480771" w14:textId="77777777" w:rsidR="00F849DE" w:rsidRPr="00BA7090" w:rsidRDefault="00F849DE">
      <w:pPr>
        <w:spacing w:after="0" w:line="240" w:lineRule="auto"/>
        <w:rPr>
          <w:rFonts w:ascii="Arial Narrow" w:hAnsi="Arial Narrow" w:cs="Arial"/>
          <w:lang w:val="es-US"/>
        </w:rPr>
      </w:pPr>
    </w:p>
    <w:p w14:paraId="7E527155" w14:textId="77777777" w:rsidR="00F849DE" w:rsidRPr="00BA7090" w:rsidRDefault="00F849DE">
      <w:pPr>
        <w:spacing w:after="0" w:line="240" w:lineRule="auto"/>
        <w:rPr>
          <w:rFonts w:ascii="Arial Narrow" w:hAnsi="Arial Narrow" w:cs="Arial"/>
          <w:lang w:val="es-US"/>
        </w:rPr>
      </w:pPr>
    </w:p>
    <w:p w14:paraId="3BD2D0AD" w14:textId="77777777" w:rsidR="00F849DE" w:rsidRPr="00BA7090" w:rsidRDefault="00F849DE">
      <w:pPr>
        <w:spacing w:after="0" w:line="240" w:lineRule="auto"/>
        <w:rPr>
          <w:rFonts w:ascii="Arial Narrow" w:hAnsi="Arial Narrow" w:cs="Arial"/>
          <w:lang w:val="es-US"/>
        </w:rPr>
      </w:pPr>
    </w:p>
    <w:p w14:paraId="219C4DFF" w14:textId="77777777" w:rsidR="00F849DE" w:rsidRPr="00BA7090" w:rsidRDefault="00F849DE">
      <w:pPr>
        <w:spacing w:after="0" w:line="240" w:lineRule="auto"/>
        <w:rPr>
          <w:rFonts w:ascii="Arial Narrow" w:hAnsi="Arial Narrow" w:cs="Arial"/>
          <w:lang w:val="es-US"/>
        </w:rPr>
      </w:pPr>
    </w:p>
    <w:p w14:paraId="0468FE9D" w14:textId="77777777" w:rsidR="00F849DE" w:rsidRPr="00BA7090" w:rsidRDefault="00F849DE">
      <w:pPr>
        <w:spacing w:after="0" w:line="240" w:lineRule="auto"/>
        <w:rPr>
          <w:rFonts w:ascii="Arial Narrow" w:hAnsi="Arial Narrow" w:cs="Arial"/>
          <w:lang w:val="es-US"/>
        </w:rPr>
      </w:pPr>
    </w:p>
    <w:p w14:paraId="4AFC91BE" w14:textId="77777777" w:rsidR="00F849DE" w:rsidRPr="00BA7090" w:rsidRDefault="00F849DE">
      <w:pPr>
        <w:spacing w:after="0" w:line="240" w:lineRule="auto"/>
        <w:rPr>
          <w:rFonts w:ascii="Arial Narrow" w:hAnsi="Arial Narrow" w:cs="Arial"/>
          <w:lang w:val="es-US"/>
        </w:rPr>
      </w:pPr>
    </w:p>
    <w:p w14:paraId="56701584" w14:textId="77777777" w:rsidR="00F849DE" w:rsidRPr="00BA7090" w:rsidRDefault="00F849DE">
      <w:pPr>
        <w:spacing w:after="0" w:line="240" w:lineRule="auto"/>
        <w:rPr>
          <w:rFonts w:ascii="Arial Narrow" w:hAnsi="Arial Narrow" w:cs="Arial"/>
          <w:lang w:val="es-US"/>
        </w:rPr>
      </w:pPr>
    </w:p>
    <w:p w14:paraId="24F64D95" w14:textId="77777777" w:rsidR="00F849DE" w:rsidRPr="00BA7090" w:rsidRDefault="00F849DE">
      <w:pPr>
        <w:spacing w:after="0" w:line="240" w:lineRule="auto"/>
        <w:rPr>
          <w:rFonts w:ascii="Arial Narrow" w:hAnsi="Arial Narrow" w:cs="Arial"/>
          <w:lang w:val="es-US"/>
        </w:rPr>
      </w:pPr>
    </w:p>
    <w:p w14:paraId="180B24CC" w14:textId="77777777" w:rsidR="00F849DE" w:rsidRPr="00BA7090" w:rsidRDefault="00F849DE">
      <w:pPr>
        <w:spacing w:after="0" w:line="240" w:lineRule="auto"/>
        <w:rPr>
          <w:rFonts w:ascii="Arial Narrow" w:hAnsi="Arial Narrow" w:cs="Arial"/>
          <w:lang w:val="es-US"/>
        </w:rPr>
      </w:pPr>
    </w:p>
    <w:p w14:paraId="7E8F6D83" w14:textId="77777777" w:rsidR="00F849DE" w:rsidRPr="00BA7090" w:rsidRDefault="00F849DE">
      <w:pPr>
        <w:spacing w:after="0" w:line="240" w:lineRule="auto"/>
        <w:rPr>
          <w:rFonts w:ascii="Arial Narrow" w:hAnsi="Arial Narrow" w:cs="Arial"/>
          <w:lang w:val="es-US"/>
        </w:rPr>
      </w:pPr>
    </w:p>
    <w:p w14:paraId="5F693EC3" w14:textId="77777777" w:rsidR="00F849DE" w:rsidRDefault="00F849DE">
      <w:pPr>
        <w:spacing w:after="0" w:line="240" w:lineRule="auto"/>
        <w:rPr>
          <w:rFonts w:ascii="Arial Narrow" w:hAnsi="Arial Narrow" w:cs="Arial"/>
          <w:lang w:val="es-US"/>
        </w:rPr>
      </w:pPr>
    </w:p>
    <w:p w14:paraId="6A2AD832" w14:textId="77777777" w:rsidR="009A6D1C" w:rsidRDefault="009A6D1C">
      <w:pPr>
        <w:spacing w:after="0" w:line="240" w:lineRule="auto"/>
        <w:rPr>
          <w:rFonts w:ascii="Arial Narrow" w:hAnsi="Arial Narrow" w:cs="Arial"/>
          <w:lang w:val="es-US"/>
        </w:rPr>
      </w:pPr>
    </w:p>
    <w:p w14:paraId="5B3FB89A" w14:textId="77777777" w:rsidR="009A6D1C" w:rsidRDefault="009A6D1C">
      <w:pPr>
        <w:spacing w:after="0" w:line="240" w:lineRule="auto"/>
        <w:rPr>
          <w:rFonts w:ascii="Arial Narrow" w:hAnsi="Arial Narrow" w:cs="Arial"/>
          <w:lang w:val="es-US"/>
        </w:rPr>
      </w:pPr>
    </w:p>
    <w:p w14:paraId="3699DB37" w14:textId="77777777" w:rsidR="009A6D1C" w:rsidRDefault="009A6D1C">
      <w:pPr>
        <w:spacing w:after="0" w:line="240" w:lineRule="auto"/>
        <w:rPr>
          <w:rFonts w:ascii="Arial Narrow" w:hAnsi="Arial Narrow" w:cs="Arial"/>
          <w:lang w:val="es-US"/>
        </w:rPr>
      </w:pPr>
    </w:p>
    <w:p w14:paraId="477B9CB4" w14:textId="77777777" w:rsidR="009A6D1C" w:rsidRPr="00BA7090" w:rsidRDefault="009A6D1C">
      <w:pPr>
        <w:spacing w:after="0" w:line="240" w:lineRule="auto"/>
        <w:rPr>
          <w:rFonts w:ascii="Arial Narrow" w:hAnsi="Arial Narrow" w:cs="Arial"/>
          <w:lang w:val="es-US"/>
        </w:rPr>
      </w:pPr>
    </w:p>
    <w:p w14:paraId="19C79FED" w14:textId="4D2C76AB" w:rsidR="00A055F0" w:rsidRPr="00A055F0" w:rsidRDefault="00A055F0" w:rsidP="000D77C5">
      <w:pPr>
        <w:pStyle w:val="Ttulo1"/>
        <w:jc w:val="both"/>
        <w:rPr>
          <w:rFonts w:cs="Arial"/>
          <w:sz w:val="22"/>
          <w:szCs w:val="22"/>
          <w:lang w:val="es-US"/>
        </w:rPr>
      </w:pPr>
      <w:bookmarkStart w:id="520" w:name="_Toc384331822"/>
      <w:bookmarkStart w:id="521" w:name="_Toc326074780"/>
      <w:bookmarkStart w:id="522" w:name="_Toc326134564"/>
      <w:r w:rsidRPr="00A055F0">
        <w:rPr>
          <w:rFonts w:cs="Arial"/>
          <w:sz w:val="22"/>
          <w:szCs w:val="22"/>
          <w:lang w:val="es-US"/>
        </w:rPr>
        <w:t>SISTEMA DE GESTIÓN</w:t>
      </w:r>
      <w:r w:rsidR="00AC7C81">
        <w:rPr>
          <w:rFonts w:cs="Arial"/>
          <w:sz w:val="22"/>
          <w:szCs w:val="22"/>
          <w:lang w:val="es-US"/>
        </w:rPr>
        <w:t xml:space="preserve"> (PONDERABLE TÉCNICO)</w:t>
      </w:r>
      <w:bookmarkEnd w:id="520"/>
    </w:p>
    <w:p w14:paraId="10AA5117" w14:textId="77777777" w:rsidR="00A055F0" w:rsidRDefault="00A055F0" w:rsidP="000D77C5">
      <w:pPr>
        <w:spacing w:after="0" w:line="240" w:lineRule="auto"/>
        <w:jc w:val="both"/>
        <w:rPr>
          <w:rFonts w:ascii="Arial Narrow" w:hAnsi="Arial Narrow" w:cs="Arial"/>
          <w:color w:val="000000"/>
          <w:lang w:val="es-CO"/>
        </w:rPr>
      </w:pPr>
    </w:p>
    <w:p w14:paraId="2749B50D" w14:textId="3DD1666C" w:rsidR="00A055F0" w:rsidRDefault="00A055F0" w:rsidP="00723AE3">
      <w:pPr>
        <w:pStyle w:val="Ttulo2"/>
      </w:pPr>
      <w:bookmarkStart w:id="523" w:name="_Toc384331823"/>
      <w:r w:rsidRPr="00AC7C81">
        <w:t>Descripción General de la Solución Requerida</w:t>
      </w:r>
      <w:bookmarkEnd w:id="523"/>
    </w:p>
    <w:p w14:paraId="7EC30FEB" w14:textId="77777777" w:rsidR="00AC7C81" w:rsidRPr="007167B9" w:rsidRDefault="00AC7C81" w:rsidP="000D77C5">
      <w:pPr>
        <w:spacing w:after="0" w:line="240" w:lineRule="auto"/>
        <w:jc w:val="both"/>
        <w:rPr>
          <w:rFonts w:ascii="Arial Narrow" w:hAnsi="Arial Narrow"/>
          <w:lang w:val="es-CO"/>
        </w:rPr>
      </w:pPr>
    </w:p>
    <w:p w14:paraId="51B36CAB" w14:textId="5FA5966C" w:rsidR="00A055F0" w:rsidRDefault="00AC7C81" w:rsidP="000D77C5">
      <w:pPr>
        <w:spacing w:after="0" w:line="240" w:lineRule="auto"/>
        <w:jc w:val="both"/>
        <w:rPr>
          <w:rFonts w:ascii="Arial Narrow" w:hAnsi="Arial Narrow"/>
          <w:lang w:val="es-CO"/>
        </w:rPr>
      </w:pPr>
      <w:r w:rsidRPr="00541431">
        <w:rPr>
          <w:rFonts w:ascii="Arial Narrow" w:hAnsi="Arial Narrow"/>
          <w:lang w:val="es-CO"/>
        </w:rPr>
        <w:t>La solución debe p</w:t>
      </w:r>
      <w:r w:rsidR="00A055F0" w:rsidRPr="00541431">
        <w:rPr>
          <w:rFonts w:ascii="Arial Narrow" w:hAnsi="Arial Narrow"/>
          <w:lang w:val="es-CO"/>
        </w:rPr>
        <w:t>ermit</w:t>
      </w:r>
      <w:r w:rsidRPr="00541431">
        <w:rPr>
          <w:rFonts w:ascii="Arial Narrow" w:hAnsi="Arial Narrow"/>
          <w:lang w:val="es-CO"/>
        </w:rPr>
        <w:t>ir</w:t>
      </w:r>
      <w:r w:rsidR="00A055F0" w:rsidRPr="00541431">
        <w:rPr>
          <w:rFonts w:ascii="Arial Narrow" w:hAnsi="Arial Narrow"/>
          <w:lang w:val="es-CO"/>
        </w:rPr>
        <w:t xml:space="preserve"> la Gestión y el Monitoreo de mínimo 40 </w:t>
      </w:r>
      <w:r w:rsidR="00A27C6B">
        <w:rPr>
          <w:rFonts w:ascii="Arial Narrow" w:hAnsi="Arial Narrow"/>
          <w:lang w:val="es-CO"/>
        </w:rPr>
        <w:t xml:space="preserve">sitios </w:t>
      </w:r>
      <w:r w:rsidR="00A055F0" w:rsidRPr="00541431">
        <w:rPr>
          <w:rFonts w:ascii="Arial Narrow" w:hAnsi="Arial Narrow"/>
          <w:lang w:val="es-CO"/>
        </w:rPr>
        <w:t>con 15 elementos (</w:t>
      </w:r>
      <w:r w:rsidRPr="00541431">
        <w:rPr>
          <w:rFonts w:ascii="Arial Narrow" w:hAnsi="Arial Narrow"/>
          <w:lang w:val="es-CO"/>
        </w:rPr>
        <w:t>d</w:t>
      </w:r>
      <w:r w:rsidR="00A055F0" w:rsidRPr="00541431">
        <w:rPr>
          <w:rFonts w:ascii="Arial Narrow" w:hAnsi="Arial Narrow"/>
          <w:lang w:val="es-CO"/>
        </w:rPr>
        <w:t xml:space="preserve">ispositivos) por </w:t>
      </w:r>
      <w:r w:rsidR="00A27C6B">
        <w:rPr>
          <w:rFonts w:ascii="Arial Narrow" w:hAnsi="Arial Narrow"/>
          <w:lang w:val="es-CO"/>
        </w:rPr>
        <w:t>sitio</w:t>
      </w:r>
      <w:r w:rsidR="00A055F0" w:rsidRPr="00541431">
        <w:rPr>
          <w:rFonts w:ascii="Arial Narrow" w:hAnsi="Arial Narrow"/>
          <w:lang w:val="es-CO"/>
        </w:rPr>
        <w:t>. La solución ofertada de Gestión y Monitoreo debe entregarse implementada en 23 estaciones de la red de televisión digital pública</w:t>
      </w:r>
      <w:r w:rsidR="00541431" w:rsidRPr="00541431">
        <w:rPr>
          <w:rFonts w:ascii="Arial Narrow" w:hAnsi="Arial Narrow"/>
          <w:lang w:val="es-CO"/>
        </w:rPr>
        <w:t xml:space="preserve">, de las cuales 6 </w:t>
      </w:r>
      <w:r w:rsidR="00541431">
        <w:rPr>
          <w:rFonts w:ascii="Arial Narrow" w:hAnsi="Arial Narrow"/>
          <w:lang w:val="es-CO"/>
        </w:rPr>
        <w:t xml:space="preserve">estaciones </w:t>
      </w:r>
      <w:r w:rsidR="00541431" w:rsidRPr="00541431">
        <w:rPr>
          <w:rFonts w:ascii="Arial Narrow" w:hAnsi="Arial Narrow"/>
          <w:lang w:val="es-CO"/>
        </w:rPr>
        <w:t>corresponden</w:t>
      </w:r>
      <w:r w:rsidR="00541431">
        <w:rPr>
          <w:rFonts w:ascii="Arial Narrow" w:hAnsi="Arial Narrow"/>
          <w:lang w:val="es-CO"/>
        </w:rPr>
        <w:t xml:space="preserve"> a las objeto del presente proceso de selección. </w:t>
      </w:r>
      <w:r w:rsidR="00541431" w:rsidRPr="00541431">
        <w:rPr>
          <w:rFonts w:ascii="Arial Narrow" w:hAnsi="Arial Narrow"/>
          <w:lang w:val="es-CO"/>
        </w:rPr>
        <w:t xml:space="preserve"> </w:t>
      </w:r>
    </w:p>
    <w:p w14:paraId="2057ED25" w14:textId="77777777" w:rsidR="000D77C5" w:rsidRPr="00541431" w:rsidRDefault="000D77C5" w:rsidP="000D77C5">
      <w:pPr>
        <w:spacing w:after="0" w:line="240" w:lineRule="auto"/>
        <w:jc w:val="both"/>
        <w:rPr>
          <w:rFonts w:ascii="Arial Narrow" w:hAnsi="Arial Narrow"/>
          <w:lang w:val="es-CO"/>
        </w:rPr>
      </w:pPr>
    </w:p>
    <w:p w14:paraId="6B5CB7C2" w14:textId="65C57BD5" w:rsidR="00A055F0" w:rsidRDefault="00A055F0" w:rsidP="000D77C5">
      <w:pPr>
        <w:spacing w:after="0" w:line="240" w:lineRule="auto"/>
        <w:jc w:val="both"/>
        <w:rPr>
          <w:rFonts w:ascii="Arial Narrow" w:hAnsi="Arial Narrow"/>
          <w:lang w:val="es-CO"/>
        </w:rPr>
      </w:pPr>
      <w:r w:rsidRPr="00541431">
        <w:rPr>
          <w:rFonts w:ascii="Arial Narrow" w:hAnsi="Arial Narrow"/>
          <w:lang w:val="es-CO"/>
        </w:rPr>
        <w:t>La solución de Gestión y Monitoreo debe permitir la importación y extracción de la información recolectada por el  sistema de gestión “SIVAC-NMS” actualmente instalado en las cabeceras</w:t>
      </w:r>
      <w:r w:rsidR="00291E3F" w:rsidRPr="007167B9">
        <w:rPr>
          <w:rFonts w:ascii="Arial Narrow" w:hAnsi="Arial Narrow"/>
          <w:lang w:val="es-CO"/>
        </w:rPr>
        <w:t xml:space="preserve"> regional</w:t>
      </w:r>
      <w:r w:rsidR="0067357C">
        <w:rPr>
          <w:rFonts w:ascii="Arial Narrow" w:hAnsi="Arial Narrow"/>
          <w:lang w:val="es-CO"/>
        </w:rPr>
        <w:t>e</w:t>
      </w:r>
      <w:r w:rsidR="00291E3F" w:rsidRPr="007167B9">
        <w:rPr>
          <w:rFonts w:ascii="Arial Narrow" w:hAnsi="Arial Narrow"/>
          <w:lang w:val="es-CO"/>
        </w:rPr>
        <w:t>s de los canal</w:t>
      </w:r>
      <w:r w:rsidR="0067357C">
        <w:rPr>
          <w:rFonts w:ascii="Arial Narrow" w:hAnsi="Arial Narrow"/>
          <w:lang w:val="es-CO"/>
        </w:rPr>
        <w:t>e</w:t>
      </w:r>
      <w:r w:rsidR="00291E3F" w:rsidRPr="007167B9">
        <w:rPr>
          <w:rFonts w:ascii="Arial Narrow" w:hAnsi="Arial Narrow"/>
          <w:lang w:val="es-CO"/>
        </w:rPr>
        <w:t>s Teleantioquia, Telecafé, Telecaribe, Telepacífico y TRO</w:t>
      </w:r>
      <w:r w:rsidRPr="00541431">
        <w:rPr>
          <w:rFonts w:ascii="Arial Narrow" w:hAnsi="Arial Narrow"/>
          <w:lang w:val="es-CO"/>
        </w:rPr>
        <w:t>. Todos los equipos instalados en la cabera soportan SNMP.</w:t>
      </w:r>
    </w:p>
    <w:p w14:paraId="68315FC8" w14:textId="77777777" w:rsidR="000D77C5" w:rsidRPr="00541431" w:rsidRDefault="000D77C5" w:rsidP="000D77C5">
      <w:pPr>
        <w:spacing w:after="0" w:line="240" w:lineRule="auto"/>
        <w:jc w:val="both"/>
        <w:rPr>
          <w:rFonts w:ascii="Arial Narrow" w:hAnsi="Arial Narrow"/>
          <w:lang w:val="es-CO"/>
        </w:rPr>
      </w:pPr>
    </w:p>
    <w:p w14:paraId="2E143E04" w14:textId="1815E11D" w:rsidR="00A055F0" w:rsidRDefault="00A055F0" w:rsidP="000D77C5">
      <w:pPr>
        <w:spacing w:after="0" w:line="240" w:lineRule="auto"/>
        <w:jc w:val="both"/>
        <w:rPr>
          <w:rFonts w:ascii="Arial Narrow" w:hAnsi="Arial Narrow"/>
          <w:lang w:val="es-CO"/>
        </w:rPr>
      </w:pPr>
      <w:r w:rsidRPr="00541431">
        <w:rPr>
          <w:rFonts w:ascii="Arial Narrow" w:hAnsi="Arial Narrow"/>
          <w:lang w:val="es-CO"/>
        </w:rPr>
        <w:t xml:space="preserve">La solución de Gestión y Monitoreo debe ser escalable, debe permitir </w:t>
      </w:r>
      <w:r w:rsidR="00D913F1">
        <w:rPr>
          <w:rFonts w:ascii="Arial Narrow" w:hAnsi="Arial Narrow"/>
          <w:lang w:val="es-CO"/>
        </w:rPr>
        <w:t>agregar nuevo</w:t>
      </w:r>
      <w:r w:rsidRPr="00541431">
        <w:rPr>
          <w:rFonts w:ascii="Arial Narrow" w:hAnsi="Arial Narrow"/>
          <w:lang w:val="es-CO"/>
        </w:rPr>
        <w:t xml:space="preserve">s </w:t>
      </w:r>
      <w:r w:rsidR="00D913F1">
        <w:rPr>
          <w:rFonts w:ascii="Arial Narrow" w:hAnsi="Arial Narrow"/>
          <w:lang w:val="es-CO"/>
        </w:rPr>
        <w:t>sitios</w:t>
      </w:r>
      <w:r w:rsidRPr="00541431">
        <w:rPr>
          <w:rFonts w:ascii="Arial Narrow" w:hAnsi="Arial Narrow"/>
          <w:lang w:val="es-CO"/>
        </w:rPr>
        <w:t xml:space="preserve"> </w:t>
      </w:r>
      <w:r w:rsidR="00D913F1">
        <w:rPr>
          <w:rFonts w:ascii="Arial Narrow" w:hAnsi="Arial Narrow"/>
          <w:lang w:val="es-CO"/>
        </w:rPr>
        <w:t>y</w:t>
      </w:r>
      <w:r w:rsidRPr="00541431">
        <w:rPr>
          <w:rFonts w:ascii="Arial Narrow" w:hAnsi="Arial Narrow"/>
          <w:lang w:val="es-CO"/>
        </w:rPr>
        <w:t xml:space="preserve"> aumentar el número de elementos por </w:t>
      </w:r>
      <w:r w:rsidR="00D913F1">
        <w:rPr>
          <w:rFonts w:ascii="Arial Narrow" w:hAnsi="Arial Narrow"/>
          <w:lang w:val="es-CO"/>
        </w:rPr>
        <w:t>sitio</w:t>
      </w:r>
      <w:r w:rsidRPr="00541431">
        <w:rPr>
          <w:rFonts w:ascii="Arial Narrow" w:hAnsi="Arial Narrow"/>
          <w:lang w:val="es-CO"/>
        </w:rPr>
        <w:t xml:space="preserve">, así como brindar la posibilidad de crear nuevas funcionalidades (nuevos indicadores, nuevos parámetros, entre otros) </w:t>
      </w:r>
      <w:r w:rsidR="00D913F1">
        <w:rPr>
          <w:rFonts w:ascii="Arial Narrow" w:hAnsi="Arial Narrow"/>
          <w:lang w:val="es-CO"/>
        </w:rPr>
        <w:t xml:space="preserve"> para cada uno</w:t>
      </w:r>
      <w:r w:rsidRPr="00541431">
        <w:rPr>
          <w:rFonts w:ascii="Arial Narrow" w:hAnsi="Arial Narrow"/>
          <w:lang w:val="es-CO"/>
        </w:rPr>
        <w:t xml:space="preserve"> de l</w:t>
      </w:r>
      <w:r w:rsidR="00D913F1">
        <w:rPr>
          <w:rFonts w:ascii="Arial Narrow" w:hAnsi="Arial Narrow"/>
          <w:lang w:val="es-CO"/>
        </w:rPr>
        <w:t>o</w:t>
      </w:r>
      <w:r w:rsidRPr="00541431">
        <w:rPr>
          <w:rFonts w:ascii="Arial Narrow" w:hAnsi="Arial Narrow"/>
          <w:lang w:val="es-CO"/>
        </w:rPr>
        <w:t xml:space="preserve">s </w:t>
      </w:r>
      <w:r w:rsidR="00D913F1">
        <w:rPr>
          <w:rFonts w:ascii="Arial Narrow" w:hAnsi="Arial Narrow"/>
          <w:lang w:val="es-CO"/>
        </w:rPr>
        <w:t>sitios.</w:t>
      </w:r>
    </w:p>
    <w:p w14:paraId="75FB80EB" w14:textId="77777777" w:rsidR="00E836CF" w:rsidRDefault="00E836CF" w:rsidP="000D77C5">
      <w:pPr>
        <w:spacing w:after="0" w:line="240" w:lineRule="auto"/>
        <w:jc w:val="both"/>
        <w:rPr>
          <w:rFonts w:ascii="Arial Narrow" w:hAnsi="Arial Narrow"/>
          <w:lang w:val="es-CO"/>
        </w:rPr>
      </w:pPr>
    </w:p>
    <w:p w14:paraId="4C8DA212" w14:textId="15E8A6DF" w:rsidR="00E836CF" w:rsidRDefault="00E836CF" w:rsidP="000D77C5">
      <w:pPr>
        <w:spacing w:after="0" w:line="240" w:lineRule="auto"/>
        <w:jc w:val="both"/>
        <w:rPr>
          <w:rFonts w:ascii="Arial Narrow" w:hAnsi="Arial Narrow"/>
          <w:lang w:val="es-CO"/>
        </w:rPr>
      </w:pPr>
      <w:r w:rsidRPr="00E836CF">
        <w:rPr>
          <w:rFonts w:ascii="Arial Narrow" w:hAnsi="Arial Narrow"/>
          <w:lang w:val="es-CO"/>
        </w:rPr>
        <w:t xml:space="preserve">El </w:t>
      </w:r>
      <w:r w:rsidRPr="00E836CF">
        <w:rPr>
          <w:rFonts w:ascii="Arial Narrow" w:hAnsi="Arial Narrow"/>
          <w:b/>
          <w:lang w:val="es-CO"/>
        </w:rPr>
        <w:t>Proponente</w:t>
      </w:r>
      <w:r w:rsidRPr="00E836CF">
        <w:rPr>
          <w:rFonts w:ascii="Arial Narrow" w:hAnsi="Arial Narrow"/>
          <w:lang w:val="es-CO"/>
        </w:rPr>
        <w:t xml:space="preserve"> deberá presentar junto con la propuesta, en el caso que oferte e</w:t>
      </w:r>
      <w:r>
        <w:rPr>
          <w:rFonts w:ascii="Arial Narrow" w:hAnsi="Arial Narrow"/>
          <w:lang w:val="es-CO"/>
        </w:rPr>
        <w:t xml:space="preserve">ste </w:t>
      </w:r>
      <w:r w:rsidRPr="00E836CF">
        <w:rPr>
          <w:rFonts w:ascii="Arial Narrow" w:hAnsi="Arial Narrow"/>
          <w:lang w:val="es-CO"/>
        </w:rPr>
        <w:t xml:space="preserve">ponderable técnico </w:t>
      </w:r>
      <w:r>
        <w:rPr>
          <w:rFonts w:ascii="Arial Narrow" w:hAnsi="Arial Narrow"/>
          <w:lang w:val="es-CO"/>
        </w:rPr>
        <w:t>“</w:t>
      </w:r>
      <w:r w:rsidRPr="00E836CF">
        <w:rPr>
          <w:rFonts w:ascii="Arial Narrow" w:hAnsi="Arial Narrow"/>
          <w:lang w:val="es-CO"/>
        </w:rPr>
        <w:t>Sistema de Gestión</w:t>
      </w:r>
      <w:r>
        <w:rPr>
          <w:rFonts w:ascii="Arial Narrow" w:hAnsi="Arial Narrow"/>
          <w:lang w:val="es-CO"/>
        </w:rPr>
        <w:t>”</w:t>
      </w:r>
      <w:r w:rsidRPr="00E836CF">
        <w:rPr>
          <w:rFonts w:ascii="Arial Narrow" w:hAnsi="Arial Narrow"/>
          <w:lang w:val="es-CO"/>
        </w:rPr>
        <w:t xml:space="preserve">, certificación de garantía, correcto funcionamiento y soporte técnico, de mínimo un (1) año a partir del recibo a satisfacción por parte de </w:t>
      </w:r>
      <w:r w:rsidRPr="00E836CF">
        <w:rPr>
          <w:rFonts w:ascii="Arial Narrow" w:hAnsi="Arial Narrow"/>
          <w:b/>
          <w:lang w:val="es-CO"/>
        </w:rPr>
        <w:t>RTVC</w:t>
      </w:r>
      <w:r w:rsidRPr="00E836CF">
        <w:rPr>
          <w:rFonts w:ascii="Arial Narrow" w:hAnsi="Arial Narrow"/>
          <w:lang w:val="es-CO"/>
        </w:rPr>
        <w:t xml:space="preserve">, que puede ser </w:t>
      </w:r>
      <w:r>
        <w:rPr>
          <w:rFonts w:ascii="Arial Narrow" w:hAnsi="Arial Narrow"/>
          <w:lang w:val="es-CO"/>
        </w:rPr>
        <w:t>emitida</w:t>
      </w:r>
      <w:r w:rsidRPr="00E836CF">
        <w:rPr>
          <w:rFonts w:ascii="Arial Narrow" w:hAnsi="Arial Narrow"/>
          <w:lang w:val="es-CO"/>
        </w:rPr>
        <w:t xml:space="preserve"> por los fabricantes de los equipos y software o por </w:t>
      </w:r>
      <w:r>
        <w:rPr>
          <w:rFonts w:ascii="Arial Narrow" w:hAnsi="Arial Narrow"/>
          <w:lang w:val="es-CO"/>
        </w:rPr>
        <w:t xml:space="preserve">el </w:t>
      </w:r>
      <w:r w:rsidRPr="00E836CF">
        <w:rPr>
          <w:rFonts w:ascii="Arial Narrow" w:hAnsi="Arial Narrow"/>
          <w:lang w:val="es-CO"/>
        </w:rPr>
        <w:t xml:space="preserve">propio </w:t>
      </w:r>
      <w:r w:rsidRPr="00E836CF">
        <w:rPr>
          <w:rFonts w:ascii="Arial Narrow" w:hAnsi="Arial Narrow"/>
          <w:b/>
          <w:lang w:val="es-CO"/>
        </w:rPr>
        <w:t>Proponente</w:t>
      </w:r>
      <w:r w:rsidRPr="00E836CF">
        <w:rPr>
          <w:rFonts w:ascii="Arial Narrow" w:hAnsi="Arial Narrow"/>
          <w:lang w:val="es-CO"/>
        </w:rPr>
        <w:t>.</w:t>
      </w:r>
    </w:p>
    <w:p w14:paraId="49347677" w14:textId="77777777" w:rsidR="000D77C5" w:rsidRPr="00541431" w:rsidRDefault="000D77C5" w:rsidP="000D77C5">
      <w:pPr>
        <w:spacing w:after="0" w:line="240" w:lineRule="auto"/>
        <w:jc w:val="both"/>
        <w:rPr>
          <w:rFonts w:ascii="Arial Narrow" w:hAnsi="Arial Narrow"/>
          <w:lang w:val="es-CO"/>
        </w:rPr>
      </w:pPr>
    </w:p>
    <w:p w14:paraId="4B39B7A6" w14:textId="3679A11D" w:rsidR="00A055F0" w:rsidRDefault="00A055F0" w:rsidP="000D77C5">
      <w:pPr>
        <w:spacing w:after="0" w:line="240" w:lineRule="auto"/>
        <w:jc w:val="both"/>
        <w:rPr>
          <w:rFonts w:ascii="Arial Narrow" w:hAnsi="Arial Narrow"/>
          <w:lang w:val="es-CO"/>
        </w:rPr>
      </w:pPr>
      <w:r w:rsidRPr="00541431">
        <w:rPr>
          <w:rFonts w:ascii="Arial Narrow" w:hAnsi="Arial Narrow"/>
          <w:lang w:val="es-CO"/>
        </w:rPr>
        <w:t xml:space="preserve">La solución ofertada </w:t>
      </w:r>
      <w:r w:rsidR="00D913F1">
        <w:rPr>
          <w:rFonts w:ascii="Arial Narrow" w:hAnsi="Arial Narrow"/>
          <w:lang w:val="es-CO"/>
        </w:rPr>
        <w:t>debe</w:t>
      </w:r>
      <w:r w:rsidRPr="00541431">
        <w:rPr>
          <w:rFonts w:ascii="Arial Narrow" w:hAnsi="Arial Narrow"/>
          <w:lang w:val="es-CO"/>
        </w:rPr>
        <w:t xml:space="preserve"> tener en cuenta los </w:t>
      </w:r>
      <w:r w:rsidR="00D913F1">
        <w:rPr>
          <w:rFonts w:ascii="Arial Narrow" w:hAnsi="Arial Narrow"/>
          <w:lang w:val="es-CO"/>
        </w:rPr>
        <w:t>siguientes</w:t>
      </w:r>
      <w:r w:rsidRPr="00541431">
        <w:rPr>
          <w:rFonts w:ascii="Arial Narrow" w:hAnsi="Arial Narrow"/>
          <w:lang w:val="es-CO"/>
        </w:rPr>
        <w:t xml:space="preserve"> aspectos</w:t>
      </w:r>
      <w:r w:rsidR="00A27C6B">
        <w:rPr>
          <w:rFonts w:ascii="Arial Narrow" w:hAnsi="Arial Narrow"/>
          <w:lang w:val="es-CO"/>
        </w:rPr>
        <w:t>:</w:t>
      </w:r>
    </w:p>
    <w:p w14:paraId="7CB181E7" w14:textId="77777777" w:rsidR="000D77C5" w:rsidRPr="00A27C6B" w:rsidRDefault="000D77C5" w:rsidP="000D77C5">
      <w:pPr>
        <w:spacing w:after="0" w:line="240" w:lineRule="auto"/>
        <w:jc w:val="both"/>
        <w:rPr>
          <w:rFonts w:ascii="Arial Narrow" w:hAnsi="Arial Narrow"/>
          <w:lang w:val="es-CO"/>
        </w:rPr>
      </w:pPr>
    </w:p>
    <w:p w14:paraId="00473380" w14:textId="5EFCE993" w:rsidR="00A055F0" w:rsidRPr="00541431" w:rsidRDefault="00A055F0" w:rsidP="004345AA">
      <w:pPr>
        <w:pStyle w:val="Prrafodelista"/>
        <w:numPr>
          <w:ilvl w:val="0"/>
          <w:numId w:val="25"/>
        </w:numPr>
        <w:spacing w:after="0" w:line="240" w:lineRule="auto"/>
        <w:jc w:val="both"/>
        <w:rPr>
          <w:rFonts w:ascii="Arial Narrow" w:hAnsi="Arial Narrow"/>
          <w:lang w:val="es-CO"/>
        </w:rPr>
      </w:pPr>
      <w:r w:rsidRPr="00541431">
        <w:rPr>
          <w:rFonts w:ascii="Arial Narrow" w:hAnsi="Arial Narrow"/>
          <w:lang w:val="es-CO"/>
        </w:rPr>
        <w:t>Licencias</w:t>
      </w:r>
      <w:r w:rsidR="00D913F1">
        <w:rPr>
          <w:rFonts w:ascii="Arial Narrow" w:hAnsi="Arial Narrow"/>
          <w:lang w:val="es-CO"/>
        </w:rPr>
        <w:t xml:space="preserve"> para</w:t>
      </w:r>
      <w:r w:rsidRPr="00541431">
        <w:rPr>
          <w:rFonts w:ascii="Arial Narrow" w:hAnsi="Arial Narrow"/>
          <w:lang w:val="es-CO"/>
        </w:rPr>
        <w:t xml:space="preserve"> Gestión</w:t>
      </w:r>
      <w:r w:rsidR="00D913F1">
        <w:rPr>
          <w:rFonts w:ascii="Arial Narrow" w:hAnsi="Arial Narrow"/>
          <w:lang w:val="es-CO"/>
        </w:rPr>
        <w:t xml:space="preserve"> y</w:t>
      </w:r>
      <w:r w:rsidRPr="00541431">
        <w:rPr>
          <w:rFonts w:ascii="Arial Narrow" w:hAnsi="Arial Narrow"/>
          <w:lang w:val="es-CO"/>
        </w:rPr>
        <w:t xml:space="preserve"> Monitoreo de mínimo 40 </w:t>
      </w:r>
      <w:r w:rsidR="00D913F1">
        <w:rPr>
          <w:rFonts w:ascii="Arial Narrow" w:hAnsi="Arial Narrow"/>
          <w:lang w:val="es-CO"/>
        </w:rPr>
        <w:t>sitios</w:t>
      </w:r>
      <w:r w:rsidRPr="00541431">
        <w:rPr>
          <w:rFonts w:ascii="Arial Narrow" w:hAnsi="Arial Narrow"/>
          <w:lang w:val="es-CO"/>
        </w:rPr>
        <w:t xml:space="preserve"> con 15 elementos por </w:t>
      </w:r>
      <w:r w:rsidR="00D913F1">
        <w:rPr>
          <w:rFonts w:ascii="Arial Narrow" w:hAnsi="Arial Narrow"/>
          <w:lang w:val="es-CO"/>
        </w:rPr>
        <w:t>sitio</w:t>
      </w:r>
      <w:r w:rsidR="009456D2">
        <w:rPr>
          <w:rFonts w:ascii="Arial Narrow" w:hAnsi="Arial Narrow"/>
          <w:lang w:val="es-CO"/>
        </w:rPr>
        <w:t>.</w:t>
      </w:r>
    </w:p>
    <w:p w14:paraId="468F60F5" w14:textId="7C18D053" w:rsidR="00A055F0" w:rsidRPr="00541431" w:rsidRDefault="00A055F0" w:rsidP="004345AA">
      <w:pPr>
        <w:pStyle w:val="Prrafodelista"/>
        <w:numPr>
          <w:ilvl w:val="0"/>
          <w:numId w:val="25"/>
        </w:numPr>
        <w:spacing w:after="0" w:line="240" w:lineRule="auto"/>
        <w:jc w:val="both"/>
        <w:rPr>
          <w:rFonts w:ascii="Arial Narrow" w:hAnsi="Arial Narrow"/>
          <w:lang w:val="es-CO"/>
        </w:rPr>
      </w:pPr>
      <w:r w:rsidRPr="00541431">
        <w:rPr>
          <w:rFonts w:ascii="Arial Narrow" w:hAnsi="Arial Narrow"/>
          <w:lang w:val="es-CO"/>
        </w:rPr>
        <w:t>Protocolo de comunicaciones SNMP v2</w:t>
      </w:r>
      <w:r w:rsidR="009456D2">
        <w:rPr>
          <w:rFonts w:ascii="Arial Narrow" w:hAnsi="Arial Narrow"/>
          <w:lang w:val="es-CO"/>
        </w:rPr>
        <w:t>.</w:t>
      </w:r>
    </w:p>
    <w:p w14:paraId="05877E56" w14:textId="72FD57A9" w:rsidR="00A055F0" w:rsidRPr="00541431" w:rsidRDefault="00A055F0" w:rsidP="004345AA">
      <w:pPr>
        <w:pStyle w:val="Prrafodelista"/>
        <w:numPr>
          <w:ilvl w:val="0"/>
          <w:numId w:val="25"/>
        </w:numPr>
        <w:spacing w:after="0" w:line="240" w:lineRule="auto"/>
        <w:jc w:val="both"/>
        <w:rPr>
          <w:rFonts w:ascii="Arial Narrow" w:hAnsi="Arial Narrow"/>
          <w:lang w:val="es-CO"/>
        </w:rPr>
      </w:pPr>
      <w:r w:rsidRPr="00541431">
        <w:rPr>
          <w:rFonts w:ascii="Arial Narrow" w:hAnsi="Arial Narrow"/>
          <w:lang w:val="es-CO"/>
        </w:rPr>
        <w:t>Permitir georreferenciar las estaciones y mostrarlas sobre un mapa</w:t>
      </w:r>
      <w:r w:rsidR="009456D2">
        <w:rPr>
          <w:rFonts w:ascii="Arial Narrow" w:hAnsi="Arial Narrow"/>
          <w:lang w:val="es-CO"/>
        </w:rPr>
        <w:t>.</w:t>
      </w:r>
    </w:p>
    <w:p w14:paraId="3A065740" w14:textId="6550C250"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Debe permitir la generación de reportes</w:t>
      </w:r>
      <w:r w:rsidR="009456D2">
        <w:rPr>
          <w:rFonts w:ascii="Arial Narrow" w:hAnsi="Arial Narrow"/>
          <w:lang w:val="es-CO"/>
        </w:rPr>
        <w:t>.</w:t>
      </w:r>
      <w:r w:rsidR="00804C84">
        <w:rPr>
          <w:rFonts w:ascii="Arial Narrow" w:hAnsi="Arial Narrow"/>
          <w:lang w:val="es-CO"/>
        </w:rPr>
        <w:t xml:space="preserve"> Se requiere de la generación de reportes para mínimo 10 parámetros iguales por cada sitio.</w:t>
      </w:r>
    </w:p>
    <w:p w14:paraId="204DF9F5" w14:textId="4D85989D"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Debe permitir la comprobación del cumplimiento de la calidad del servicio respecto a la configuración de ANS</w:t>
      </w:r>
      <w:r w:rsidR="00D913F1">
        <w:rPr>
          <w:rFonts w:ascii="Arial Narrow" w:hAnsi="Arial Narrow"/>
          <w:lang w:val="es-CO"/>
        </w:rPr>
        <w:t xml:space="preserve"> (Acuerdo de Nivel de Servicio) definido por RTVC.</w:t>
      </w:r>
    </w:p>
    <w:p w14:paraId="6A7AFF52" w14:textId="48E97979"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Debe permitir la construcción y configuración de indicadores</w:t>
      </w:r>
      <w:r w:rsidR="009456D2">
        <w:rPr>
          <w:rFonts w:ascii="Arial Narrow" w:hAnsi="Arial Narrow"/>
          <w:lang w:val="es-CO"/>
        </w:rPr>
        <w:t>.</w:t>
      </w:r>
    </w:p>
    <w:p w14:paraId="0BA1EC65" w14:textId="0746F9CA"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Interfaz gráfica de usuario</w:t>
      </w:r>
      <w:r w:rsidR="009456D2">
        <w:rPr>
          <w:rFonts w:ascii="Arial Narrow" w:hAnsi="Arial Narrow"/>
          <w:lang w:val="es-CO"/>
        </w:rPr>
        <w:t>.</w:t>
      </w:r>
    </w:p>
    <w:p w14:paraId="5DF69EFA" w14:textId="0E26F30D"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Tipo de aplicación “cliente web”</w:t>
      </w:r>
      <w:r w:rsidR="009456D2">
        <w:rPr>
          <w:rFonts w:ascii="Arial Narrow" w:hAnsi="Arial Narrow"/>
          <w:lang w:val="es-CO"/>
        </w:rPr>
        <w:t>.</w:t>
      </w:r>
    </w:p>
    <w:p w14:paraId="593DD72D" w14:textId="605BFCBC" w:rsidR="00A055F0" w:rsidRPr="00541431" w:rsidRDefault="00A055F0" w:rsidP="004345AA">
      <w:pPr>
        <w:pStyle w:val="Prrafodelista"/>
        <w:numPr>
          <w:ilvl w:val="0"/>
          <w:numId w:val="23"/>
        </w:numPr>
        <w:spacing w:after="0" w:line="240" w:lineRule="auto"/>
        <w:jc w:val="both"/>
        <w:rPr>
          <w:rFonts w:ascii="Arial Narrow" w:hAnsi="Arial Narrow"/>
          <w:lang w:val="es-CO"/>
        </w:rPr>
      </w:pPr>
      <w:r w:rsidRPr="00541431">
        <w:rPr>
          <w:rFonts w:ascii="Arial Narrow" w:hAnsi="Arial Narrow"/>
          <w:lang w:val="es-CO"/>
        </w:rPr>
        <w:t xml:space="preserve">Suministro e Instalación en </w:t>
      </w:r>
      <w:r w:rsidR="00E836CF">
        <w:rPr>
          <w:rFonts w:ascii="Arial Narrow" w:hAnsi="Arial Narrow"/>
          <w:lang w:val="es-CO"/>
        </w:rPr>
        <w:t xml:space="preserve">la sede de </w:t>
      </w:r>
      <w:r w:rsidRPr="00541431">
        <w:rPr>
          <w:rFonts w:ascii="Arial Narrow" w:hAnsi="Arial Narrow"/>
          <w:lang w:val="es-CO"/>
        </w:rPr>
        <w:t>RTVC del servidor utilizado para alojar el software de Gestión y Monitoreo y la información recolectada</w:t>
      </w:r>
      <w:r w:rsidR="009456D2">
        <w:rPr>
          <w:rFonts w:ascii="Arial Narrow" w:hAnsi="Arial Narrow"/>
          <w:lang w:val="es-CO"/>
        </w:rPr>
        <w:t>.</w:t>
      </w:r>
    </w:p>
    <w:p w14:paraId="3474CAF1" w14:textId="254778B5" w:rsidR="00A055F0" w:rsidRPr="00541431" w:rsidRDefault="00A055F0" w:rsidP="004345AA">
      <w:pPr>
        <w:pStyle w:val="Prrafodelista"/>
        <w:numPr>
          <w:ilvl w:val="0"/>
          <w:numId w:val="23"/>
        </w:numPr>
        <w:spacing w:after="0" w:line="240" w:lineRule="auto"/>
        <w:jc w:val="both"/>
        <w:rPr>
          <w:rFonts w:ascii="Arial Narrow" w:hAnsi="Arial Narrow"/>
          <w:lang w:val="es-CO"/>
        </w:rPr>
      </w:pPr>
      <w:r w:rsidRPr="00A27C6B">
        <w:rPr>
          <w:rFonts w:ascii="Arial Narrow" w:hAnsi="Arial Narrow"/>
          <w:lang w:val="es-CO"/>
        </w:rPr>
        <w:t xml:space="preserve">Suministro e Instalación en </w:t>
      </w:r>
      <w:r w:rsidR="00E836CF">
        <w:rPr>
          <w:rFonts w:ascii="Arial Narrow" w:hAnsi="Arial Narrow"/>
          <w:lang w:val="es-CO"/>
        </w:rPr>
        <w:t xml:space="preserve">la sede de </w:t>
      </w:r>
      <w:r w:rsidRPr="00A27C6B">
        <w:rPr>
          <w:rFonts w:ascii="Arial Narrow" w:hAnsi="Arial Narrow"/>
          <w:lang w:val="es-CO"/>
        </w:rPr>
        <w:t xml:space="preserve">RTVC de </w:t>
      </w:r>
      <w:r w:rsidR="00A27C6B" w:rsidRPr="00A27C6B">
        <w:rPr>
          <w:rFonts w:ascii="Arial Narrow" w:hAnsi="Arial Narrow"/>
          <w:lang w:val="es-CO"/>
        </w:rPr>
        <w:t>tres</w:t>
      </w:r>
      <w:r w:rsidRPr="00A27C6B">
        <w:rPr>
          <w:rFonts w:ascii="Arial Narrow" w:hAnsi="Arial Narrow"/>
          <w:lang w:val="es-CO"/>
        </w:rPr>
        <w:t xml:space="preserve"> (</w:t>
      </w:r>
      <w:r w:rsidR="00A27C6B" w:rsidRPr="00A27C6B">
        <w:rPr>
          <w:rFonts w:ascii="Arial Narrow" w:hAnsi="Arial Narrow"/>
          <w:lang w:val="es-CO"/>
        </w:rPr>
        <w:t>3</w:t>
      </w:r>
      <w:r w:rsidRPr="00A27C6B">
        <w:rPr>
          <w:rFonts w:ascii="Arial Narrow" w:hAnsi="Arial Narrow"/>
          <w:lang w:val="es-CO"/>
        </w:rPr>
        <w:t xml:space="preserve">) </w:t>
      </w:r>
      <w:r w:rsidR="00A27C6B" w:rsidRPr="00A27C6B">
        <w:rPr>
          <w:rFonts w:ascii="Arial Narrow" w:hAnsi="Arial Narrow"/>
          <w:lang w:val="es-CO"/>
        </w:rPr>
        <w:t>monitores</w:t>
      </w:r>
      <w:r w:rsidRPr="00A27C6B">
        <w:rPr>
          <w:rFonts w:ascii="Arial Narrow" w:hAnsi="Arial Narrow"/>
          <w:lang w:val="es-CO"/>
        </w:rPr>
        <w:t xml:space="preserve"> para visualización de la Gestión y</w:t>
      </w:r>
      <w:r w:rsidRPr="00541431">
        <w:rPr>
          <w:rFonts w:ascii="Arial Narrow" w:hAnsi="Arial Narrow"/>
          <w:lang w:val="es-CO"/>
        </w:rPr>
        <w:t xml:space="preserve"> Monitoreo.</w:t>
      </w:r>
      <w:r w:rsidR="00372F66">
        <w:rPr>
          <w:rFonts w:ascii="Arial Narrow" w:hAnsi="Arial Narrow"/>
          <w:lang w:val="es-CO"/>
        </w:rPr>
        <w:t xml:space="preserve"> El Contratista debe suministrar todos los elementos y accesorios requeridos que permitan visualizar en los monitores la solución de Gestión y Monitoreo.</w:t>
      </w:r>
    </w:p>
    <w:p w14:paraId="5BC0CCE6" w14:textId="7FFA087B" w:rsidR="00A055F0" w:rsidRPr="00541431" w:rsidRDefault="00A055F0" w:rsidP="004345AA">
      <w:pPr>
        <w:pStyle w:val="Prrafodelista"/>
        <w:numPr>
          <w:ilvl w:val="0"/>
          <w:numId w:val="23"/>
        </w:numPr>
        <w:spacing w:after="0" w:line="240" w:lineRule="auto"/>
        <w:jc w:val="both"/>
        <w:rPr>
          <w:rFonts w:ascii="Arial Narrow" w:hAnsi="Arial Narrow"/>
          <w:lang w:val="es-CO"/>
        </w:rPr>
      </w:pPr>
      <w:r w:rsidRPr="00541431">
        <w:rPr>
          <w:rFonts w:ascii="Arial Narrow" w:hAnsi="Arial Narrow"/>
          <w:lang w:val="es-CO"/>
        </w:rPr>
        <w:t xml:space="preserve">Se deben realizar pruebas de funcionamiento de la solución de Gestión y Monitoreo en </w:t>
      </w:r>
      <w:r w:rsidR="00A27C6B">
        <w:rPr>
          <w:rFonts w:ascii="Arial Narrow" w:hAnsi="Arial Narrow"/>
          <w:lang w:val="es-CO"/>
        </w:rPr>
        <w:t xml:space="preserve">los </w:t>
      </w:r>
      <w:r w:rsidRPr="00541431">
        <w:rPr>
          <w:rFonts w:ascii="Arial Narrow" w:hAnsi="Arial Narrow"/>
          <w:lang w:val="es-CO"/>
        </w:rPr>
        <w:t xml:space="preserve">23 </w:t>
      </w:r>
      <w:r w:rsidR="00511A98">
        <w:rPr>
          <w:rFonts w:ascii="Arial Narrow" w:hAnsi="Arial Narrow"/>
          <w:lang w:val="es-CO"/>
        </w:rPr>
        <w:t>sitios</w:t>
      </w:r>
      <w:r w:rsidR="00A27C6B">
        <w:rPr>
          <w:rFonts w:ascii="Arial Narrow" w:hAnsi="Arial Narrow"/>
          <w:lang w:val="es-CO"/>
        </w:rPr>
        <w:t xml:space="preserve"> en los que debe implementarse la solución, para lo cual el </w:t>
      </w:r>
      <w:r w:rsidR="00A27C6B" w:rsidRPr="00A27C6B">
        <w:rPr>
          <w:rFonts w:ascii="Arial Narrow" w:hAnsi="Arial Narrow"/>
          <w:b/>
          <w:lang w:val="es-CO"/>
        </w:rPr>
        <w:t>Contratista</w:t>
      </w:r>
      <w:r w:rsidR="00A27C6B">
        <w:rPr>
          <w:rFonts w:ascii="Arial Narrow" w:hAnsi="Arial Narrow"/>
          <w:lang w:val="es-CO"/>
        </w:rPr>
        <w:t xml:space="preserve"> debe proponer un protocolo de pruebas para aceptación de la solución implementada, sujeto a aprobación de RTVC. </w:t>
      </w:r>
    </w:p>
    <w:p w14:paraId="5BEF0985" w14:textId="561D5E89" w:rsidR="00A27C6B" w:rsidRDefault="00A055F0" w:rsidP="004345AA">
      <w:pPr>
        <w:pStyle w:val="Prrafodelista"/>
        <w:numPr>
          <w:ilvl w:val="0"/>
          <w:numId w:val="23"/>
        </w:numPr>
        <w:spacing w:after="0" w:line="240" w:lineRule="auto"/>
        <w:jc w:val="both"/>
        <w:rPr>
          <w:rFonts w:ascii="Arial Narrow" w:hAnsi="Arial Narrow"/>
          <w:lang w:val="es-CO"/>
        </w:rPr>
      </w:pPr>
      <w:r w:rsidRPr="00A27C6B">
        <w:rPr>
          <w:rFonts w:ascii="Arial Narrow" w:hAnsi="Arial Narrow"/>
          <w:lang w:val="es-CO"/>
        </w:rPr>
        <w:t xml:space="preserve">Entrenamiento para mínimo </w:t>
      </w:r>
      <w:r w:rsidR="00705D32" w:rsidRPr="00A27C6B">
        <w:rPr>
          <w:rFonts w:ascii="Arial Narrow" w:hAnsi="Arial Narrow"/>
          <w:lang w:val="es-CO"/>
        </w:rPr>
        <w:t>6</w:t>
      </w:r>
      <w:r w:rsidRPr="00A27C6B">
        <w:rPr>
          <w:rFonts w:ascii="Arial Narrow" w:hAnsi="Arial Narrow"/>
          <w:lang w:val="es-CO"/>
        </w:rPr>
        <w:t xml:space="preserve"> personas. El personal que reciba el entrenamiento debe estar en capacidad de agregar o modificar: </w:t>
      </w:r>
      <w:r w:rsidR="00511A98" w:rsidRPr="00A27C6B">
        <w:rPr>
          <w:rFonts w:ascii="Arial Narrow" w:hAnsi="Arial Narrow"/>
          <w:lang w:val="es-CO"/>
        </w:rPr>
        <w:t>Sitios</w:t>
      </w:r>
      <w:r w:rsidR="00703F2C">
        <w:rPr>
          <w:rFonts w:ascii="Arial Narrow" w:hAnsi="Arial Narrow"/>
          <w:lang w:val="es-CO"/>
        </w:rPr>
        <w:t>, parámetros de gestión y</w:t>
      </w:r>
      <w:r w:rsidRPr="00A27C6B">
        <w:rPr>
          <w:rFonts w:ascii="Arial Narrow" w:hAnsi="Arial Narrow"/>
          <w:lang w:val="es-CO"/>
        </w:rPr>
        <w:t xml:space="preserve"> monitoreo, elementos de la red y usuarios del sistema.</w:t>
      </w:r>
    </w:p>
    <w:p w14:paraId="35072CDF" w14:textId="6F51329D" w:rsidR="00217EFF" w:rsidRDefault="00217EFF" w:rsidP="004345AA">
      <w:pPr>
        <w:pStyle w:val="Prrafodelista"/>
        <w:numPr>
          <w:ilvl w:val="0"/>
          <w:numId w:val="23"/>
        </w:numPr>
        <w:spacing w:after="0" w:line="240" w:lineRule="auto"/>
        <w:jc w:val="both"/>
        <w:rPr>
          <w:rFonts w:ascii="Arial Narrow" w:hAnsi="Arial Narrow"/>
          <w:lang w:val="es-CO"/>
        </w:rPr>
      </w:pPr>
      <w:r w:rsidRPr="00703F2C">
        <w:rPr>
          <w:rFonts w:ascii="Arial Narrow" w:hAnsi="Arial Narrow"/>
          <w:lang w:val="es-CO"/>
        </w:rPr>
        <w:t>Uso perpetuo de las licencias adquiridas</w:t>
      </w:r>
    </w:p>
    <w:p w14:paraId="40D1707B" w14:textId="77777777" w:rsidR="000D77C5" w:rsidRDefault="000D77C5" w:rsidP="000D77C5">
      <w:pPr>
        <w:spacing w:after="0" w:line="240" w:lineRule="auto"/>
        <w:jc w:val="both"/>
        <w:rPr>
          <w:rFonts w:ascii="Arial Narrow" w:hAnsi="Arial Narrow"/>
          <w:b/>
          <w:lang w:val="es-CO"/>
        </w:rPr>
      </w:pPr>
    </w:p>
    <w:p w14:paraId="1ECAC591" w14:textId="77777777" w:rsidR="00A055F0" w:rsidRPr="00541431" w:rsidRDefault="00A055F0" w:rsidP="000D77C5">
      <w:pPr>
        <w:spacing w:after="0" w:line="240" w:lineRule="auto"/>
        <w:jc w:val="both"/>
        <w:rPr>
          <w:rFonts w:ascii="Arial Narrow" w:hAnsi="Arial Narrow"/>
          <w:b/>
          <w:lang w:val="es-CO"/>
        </w:rPr>
      </w:pPr>
      <w:r w:rsidRPr="00541431">
        <w:rPr>
          <w:rFonts w:ascii="Arial Narrow" w:hAnsi="Arial Narrow"/>
          <w:b/>
          <w:lang w:val="es-CO"/>
        </w:rPr>
        <w:t>Notas</w:t>
      </w:r>
    </w:p>
    <w:p w14:paraId="640A194D" w14:textId="784AB980" w:rsidR="00A055F0" w:rsidRPr="007167B9" w:rsidRDefault="00A055F0" w:rsidP="004345AA">
      <w:pPr>
        <w:pStyle w:val="Prrafodelista"/>
        <w:numPr>
          <w:ilvl w:val="0"/>
          <w:numId w:val="26"/>
        </w:numPr>
        <w:spacing w:after="0" w:line="240" w:lineRule="auto"/>
        <w:jc w:val="both"/>
        <w:rPr>
          <w:rFonts w:ascii="Arial Narrow" w:hAnsi="Arial Narrow"/>
          <w:lang w:val="es-CO"/>
        </w:rPr>
      </w:pPr>
      <w:r w:rsidRPr="00541431">
        <w:rPr>
          <w:rFonts w:ascii="Arial Narrow" w:hAnsi="Arial Narrow"/>
          <w:lang w:val="es-CO"/>
        </w:rPr>
        <w:t>La solución no incluye l</w:t>
      </w:r>
      <w:r w:rsidR="00EE3F82">
        <w:rPr>
          <w:rFonts w:ascii="Arial Narrow" w:hAnsi="Arial Narrow"/>
          <w:lang w:val="es-CO"/>
        </w:rPr>
        <w:t>a conectividad (l</w:t>
      </w:r>
      <w:r w:rsidRPr="00541431">
        <w:rPr>
          <w:rFonts w:ascii="Arial Narrow" w:hAnsi="Arial Narrow"/>
          <w:lang w:val="es-CO"/>
        </w:rPr>
        <w:t xml:space="preserve">os servicios de comunicaciones requeridos </w:t>
      </w:r>
      <w:r w:rsidR="00EE3F82">
        <w:rPr>
          <w:rFonts w:ascii="Arial Narrow" w:hAnsi="Arial Narrow"/>
          <w:lang w:val="es-CO"/>
        </w:rPr>
        <w:t xml:space="preserve">como </w:t>
      </w:r>
      <w:r w:rsidRPr="00541431">
        <w:rPr>
          <w:rFonts w:ascii="Arial Narrow" w:hAnsi="Arial Narrow"/>
          <w:lang w:val="es-CO"/>
        </w:rPr>
        <w:t>GPRS, 3G, 4G, EDGE, o el que</w:t>
      </w:r>
      <w:r w:rsidRPr="00346731">
        <w:rPr>
          <w:rFonts w:ascii="Arial Narrow" w:hAnsi="Arial Narrow"/>
          <w:lang w:val="es-CO"/>
        </w:rPr>
        <w:t xml:space="preserve"> aplique</w:t>
      </w:r>
      <w:r w:rsidRPr="007167B9">
        <w:rPr>
          <w:rFonts w:ascii="Arial Narrow" w:hAnsi="Arial Narrow"/>
          <w:lang w:val="es-CO"/>
        </w:rPr>
        <w:t>) para la</w:t>
      </w:r>
      <w:r w:rsidRPr="00346731">
        <w:rPr>
          <w:rFonts w:ascii="Arial Narrow" w:hAnsi="Arial Narrow"/>
          <w:lang w:val="es-CO"/>
        </w:rPr>
        <w:t xml:space="preserve"> conexión</w:t>
      </w:r>
      <w:r w:rsidRPr="007167B9">
        <w:rPr>
          <w:rFonts w:ascii="Arial Narrow" w:hAnsi="Arial Narrow"/>
          <w:lang w:val="es-CO"/>
        </w:rPr>
        <w:t xml:space="preserve"> entre</w:t>
      </w:r>
      <w:r w:rsidRPr="00346731">
        <w:rPr>
          <w:rFonts w:ascii="Arial Narrow" w:hAnsi="Arial Narrow"/>
          <w:lang w:val="es-CO"/>
        </w:rPr>
        <w:t xml:space="preserve"> l</w:t>
      </w:r>
      <w:r w:rsidR="00511A98">
        <w:rPr>
          <w:rFonts w:ascii="Arial Narrow" w:hAnsi="Arial Narrow"/>
          <w:lang w:val="es-CO"/>
        </w:rPr>
        <w:t>o</w:t>
      </w:r>
      <w:r w:rsidRPr="00346731">
        <w:rPr>
          <w:rFonts w:ascii="Arial Narrow" w:hAnsi="Arial Narrow"/>
          <w:lang w:val="es-CO"/>
        </w:rPr>
        <w:t xml:space="preserve">s </w:t>
      </w:r>
      <w:r w:rsidR="00511A98">
        <w:rPr>
          <w:rFonts w:ascii="Arial Narrow" w:hAnsi="Arial Narrow"/>
          <w:lang w:val="es-CO"/>
        </w:rPr>
        <w:t>sitios</w:t>
      </w:r>
      <w:r w:rsidRPr="007167B9">
        <w:rPr>
          <w:rFonts w:ascii="Arial Narrow" w:hAnsi="Arial Narrow"/>
          <w:lang w:val="es-CO"/>
        </w:rPr>
        <w:t xml:space="preserve"> con el</w:t>
      </w:r>
      <w:r w:rsidRPr="00346731">
        <w:rPr>
          <w:rFonts w:ascii="Arial Narrow" w:hAnsi="Arial Narrow"/>
          <w:lang w:val="es-CO"/>
        </w:rPr>
        <w:t xml:space="preserve"> sistema</w:t>
      </w:r>
      <w:r w:rsidRPr="007167B9">
        <w:rPr>
          <w:rFonts w:ascii="Arial Narrow" w:hAnsi="Arial Narrow"/>
          <w:lang w:val="es-CO"/>
        </w:rPr>
        <w:t xml:space="preserve"> de</w:t>
      </w:r>
      <w:r w:rsidRPr="00346731">
        <w:rPr>
          <w:rFonts w:ascii="Arial Narrow" w:hAnsi="Arial Narrow"/>
          <w:lang w:val="es-CO"/>
        </w:rPr>
        <w:t xml:space="preserve"> Gestión</w:t>
      </w:r>
      <w:r w:rsidRPr="007167B9">
        <w:rPr>
          <w:rFonts w:ascii="Arial Narrow" w:hAnsi="Arial Narrow"/>
          <w:lang w:val="es-CO"/>
        </w:rPr>
        <w:t xml:space="preserve"> y</w:t>
      </w:r>
      <w:r w:rsidRPr="00346731">
        <w:rPr>
          <w:rFonts w:ascii="Arial Narrow" w:hAnsi="Arial Narrow"/>
          <w:lang w:val="es-CO"/>
        </w:rPr>
        <w:t xml:space="preserve"> Monitoreo</w:t>
      </w:r>
      <w:r w:rsidRPr="007167B9">
        <w:rPr>
          <w:rFonts w:ascii="Arial Narrow" w:hAnsi="Arial Narrow"/>
          <w:lang w:val="es-CO"/>
        </w:rPr>
        <w:t>.</w:t>
      </w:r>
    </w:p>
    <w:p w14:paraId="72797FB4" w14:textId="06943E0B" w:rsidR="00A055F0" w:rsidRPr="007909FC" w:rsidRDefault="00A055F0" w:rsidP="004345AA">
      <w:pPr>
        <w:pStyle w:val="Prrafodelista"/>
        <w:numPr>
          <w:ilvl w:val="0"/>
          <w:numId w:val="26"/>
        </w:numPr>
        <w:spacing w:after="0" w:line="240" w:lineRule="auto"/>
        <w:jc w:val="both"/>
        <w:rPr>
          <w:rFonts w:ascii="Arial Narrow" w:hAnsi="Arial Narrow"/>
          <w:lang w:val="es-CO"/>
        </w:rPr>
      </w:pPr>
      <w:r w:rsidRPr="007909FC">
        <w:rPr>
          <w:rFonts w:ascii="Arial Narrow" w:hAnsi="Arial Narrow"/>
          <w:lang w:val="es-CO"/>
        </w:rPr>
        <w:t>RTVC suministrará al</w:t>
      </w:r>
      <w:r w:rsidRPr="00346731">
        <w:rPr>
          <w:rFonts w:ascii="Arial Narrow" w:hAnsi="Arial Narrow"/>
          <w:lang w:val="es-CO"/>
        </w:rPr>
        <w:t xml:space="preserve"> </w:t>
      </w:r>
      <w:r w:rsidRPr="00346731">
        <w:rPr>
          <w:rFonts w:ascii="Arial Narrow" w:hAnsi="Arial Narrow"/>
          <w:b/>
          <w:lang w:val="es-CO"/>
        </w:rPr>
        <w:t>Contratista</w:t>
      </w:r>
      <w:r w:rsidR="00346731">
        <w:rPr>
          <w:rFonts w:ascii="Arial Narrow" w:hAnsi="Arial Narrow"/>
          <w:lang w:val="es-CO"/>
        </w:rPr>
        <w:t xml:space="preserve"> </w:t>
      </w:r>
      <w:r w:rsidR="00230FBD">
        <w:rPr>
          <w:rFonts w:ascii="Arial Narrow" w:hAnsi="Arial Narrow"/>
          <w:lang w:val="es-CO"/>
        </w:rPr>
        <w:t>l</w:t>
      </w:r>
      <w:r w:rsidRPr="00346731">
        <w:rPr>
          <w:rFonts w:ascii="Arial Narrow" w:hAnsi="Arial Narrow"/>
          <w:lang w:val="es-CO"/>
        </w:rPr>
        <w:t>a</w:t>
      </w:r>
      <w:r w:rsidRPr="007909FC">
        <w:rPr>
          <w:rFonts w:ascii="Arial Narrow" w:hAnsi="Arial Narrow"/>
          <w:lang w:val="es-CO"/>
        </w:rPr>
        <w:t xml:space="preserve"> información de parámetros o "tablas" de configuración de los equipos para la comunicación de los mismos con el sistema de Gestión y Monitoreo.</w:t>
      </w:r>
    </w:p>
    <w:p w14:paraId="3A250956" w14:textId="77777777" w:rsidR="00A055F0" w:rsidRDefault="00A055F0" w:rsidP="000D77C5">
      <w:pPr>
        <w:spacing w:after="0" w:line="240" w:lineRule="auto"/>
        <w:jc w:val="both"/>
        <w:rPr>
          <w:rFonts w:ascii="Arial Narrow" w:hAnsi="Arial Narrow" w:cs="Arial"/>
          <w:color w:val="000000"/>
          <w:lang w:val="es-CO"/>
        </w:rPr>
      </w:pPr>
    </w:p>
    <w:p w14:paraId="2E493E9D" w14:textId="77777777" w:rsidR="000D77C5" w:rsidRDefault="000D77C5">
      <w:pPr>
        <w:spacing w:after="0" w:line="240" w:lineRule="auto"/>
        <w:rPr>
          <w:rFonts w:ascii="Arial Narrow" w:hAnsi="Arial Narrow" w:cs="Arial"/>
          <w:b/>
          <w:bCs/>
          <w:lang w:val="es-US"/>
        </w:rPr>
      </w:pPr>
      <w:r>
        <w:rPr>
          <w:rFonts w:cs="Arial"/>
          <w:lang w:val="es-US"/>
        </w:rPr>
        <w:br w:type="page"/>
      </w:r>
    </w:p>
    <w:p w14:paraId="39E40647" w14:textId="3DD4F860" w:rsidR="00A055F0" w:rsidRDefault="00A055F0" w:rsidP="00723AE3">
      <w:pPr>
        <w:pStyle w:val="Ttulo2"/>
      </w:pPr>
      <w:bookmarkStart w:id="524" w:name="_Toc384331824"/>
      <w:r w:rsidRPr="00EE3F82">
        <w:t xml:space="preserve">Descripción </w:t>
      </w:r>
      <w:r w:rsidR="00A27C6B">
        <w:t>de los Sitios de Implementación (</w:t>
      </w:r>
      <w:r w:rsidRPr="00EE3F82">
        <w:t>Estaciones de Televisión Digital Terrestre</w:t>
      </w:r>
      <w:r w:rsidR="00A27C6B">
        <w:t xml:space="preserve"> - TDT)</w:t>
      </w:r>
      <w:bookmarkEnd w:id="524"/>
    </w:p>
    <w:p w14:paraId="216CA41E" w14:textId="77777777" w:rsidR="00EE3F82" w:rsidRPr="00EE3F82" w:rsidRDefault="00EE3F82" w:rsidP="000D77C5">
      <w:pPr>
        <w:spacing w:after="0" w:line="240" w:lineRule="auto"/>
        <w:rPr>
          <w:lang w:val="es-US"/>
        </w:rPr>
      </w:pPr>
    </w:p>
    <w:p w14:paraId="7BD1AA0E" w14:textId="60A75AED" w:rsidR="00A055F0" w:rsidRPr="007167B9" w:rsidRDefault="00A055F0" w:rsidP="000D77C5">
      <w:pPr>
        <w:pStyle w:val="Default"/>
        <w:spacing w:after="0" w:line="240" w:lineRule="auto"/>
        <w:rPr>
          <w:rFonts w:ascii="Arial Narrow" w:hAnsi="Arial Narrow"/>
          <w:sz w:val="22"/>
          <w:szCs w:val="22"/>
          <w:lang w:val="es-CO"/>
        </w:rPr>
      </w:pPr>
      <w:r w:rsidRPr="007167B9">
        <w:rPr>
          <w:rFonts w:ascii="Arial Narrow" w:hAnsi="Arial Narrow"/>
          <w:sz w:val="22"/>
          <w:szCs w:val="22"/>
          <w:lang w:val="es-CO"/>
        </w:rPr>
        <w:t>En el</w:t>
      </w:r>
      <w:r w:rsidRPr="00346731">
        <w:rPr>
          <w:rFonts w:ascii="Arial Narrow" w:hAnsi="Arial Narrow"/>
          <w:sz w:val="22"/>
          <w:szCs w:val="22"/>
          <w:lang w:val="es-CO"/>
        </w:rPr>
        <w:t xml:space="preserve"> siguiente diagrama</w:t>
      </w:r>
      <w:r w:rsidRPr="007167B9">
        <w:rPr>
          <w:rFonts w:ascii="Arial Narrow" w:hAnsi="Arial Narrow"/>
          <w:sz w:val="22"/>
          <w:szCs w:val="22"/>
          <w:lang w:val="es-CO"/>
        </w:rPr>
        <w:t xml:space="preserve"> se</w:t>
      </w:r>
      <w:r w:rsidRPr="00346731">
        <w:rPr>
          <w:rFonts w:ascii="Arial Narrow" w:hAnsi="Arial Narrow"/>
          <w:sz w:val="22"/>
          <w:szCs w:val="22"/>
          <w:lang w:val="es-CO"/>
        </w:rPr>
        <w:t xml:space="preserve"> muestra</w:t>
      </w:r>
      <w:r w:rsidRPr="007167B9">
        <w:rPr>
          <w:rFonts w:ascii="Arial Narrow" w:hAnsi="Arial Narrow"/>
          <w:sz w:val="22"/>
          <w:szCs w:val="22"/>
          <w:lang w:val="es-CO"/>
        </w:rPr>
        <w:t xml:space="preserve"> de</w:t>
      </w:r>
      <w:r w:rsidRPr="00346731">
        <w:rPr>
          <w:rFonts w:ascii="Arial Narrow" w:hAnsi="Arial Narrow"/>
          <w:sz w:val="22"/>
          <w:szCs w:val="22"/>
          <w:lang w:val="es-CO"/>
        </w:rPr>
        <w:t xml:space="preserve"> manera</w:t>
      </w:r>
      <w:r w:rsidRPr="007167B9">
        <w:rPr>
          <w:rFonts w:ascii="Arial Narrow" w:hAnsi="Arial Narrow"/>
          <w:sz w:val="22"/>
          <w:szCs w:val="22"/>
          <w:lang w:val="es-CO"/>
        </w:rPr>
        <w:t xml:space="preserve"> general los</w:t>
      </w:r>
      <w:r w:rsidR="00346731">
        <w:rPr>
          <w:rFonts w:ascii="Arial Narrow" w:hAnsi="Arial Narrow"/>
          <w:sz w:val="22"/>
          <w:szCs w:val="22"/>
          <w:lang w:val="es-CO"/>
        </w:rPr>
        <w:t xml:space="preserve"> eleme</w:t>
      </w:r>
      <w:r w:rsidRPr="00346731">
        <w:rPr>
          <w:rFonts w:ascii="Arial Narrow" w:hAnsi="Arial Narrow"/>
          <w:sz w:val="22"/>
          <w:szCs w:val="22"/>
          <w:lang w:val="es-CO"/>
        </w:rPr>
        <w:t>ntos</w:t>
      </w:r>
      <w:r w:rsidRPr="007167B9">
        <w:rPr>
          <w:rFonts w:ascii="Arial Narrow" w:hAnsi="Arial Narrow"/>
          <w:sz w:val="22"/>
          <w:szCs w:val="22"/>
          <w:lang w:val="es-CO"/>
        </w:rPr>
        <w:t xml:space="preserve"> a</w:t>
      </w:r>
      <w:r w:rsidRPr="00346731">
        <w:rPr>
          <w:rFonts w:ascii="Arial Narrow" w:hAnsi="Arial Narrow"/>
          <w:sz w:val="22"/>
          <w:szCs w:val="22"/>
          <w:lang w:val="es-CO"/>
        </w:rPr>
        <w:t xml:space="preserve"> Gestionar</w:t>
      </w:r>
      <w:r w:rsidRPr="007167B9">
        <w:rPr>
          <w:rFonts w:ascii="Arial Narrow" w:hAnsi="Arial Narrow"/>
          <w:sz w:val="22"/>
          <w:szCs w:val="22"/>
          <w:lang w:val="es-CO"/>
        </w:rPr>
        <w:t xml:space="preserve"> y</w:t>
      </w:r>
      <w:r w:rsidRPr="00346731">
        <w:rPr>
          <w:rFonts w:ascii="Arial Narrow" w:hAnsi="Arial Narrow"/>
          <w:sz w:val="22"/>
          <w:szCs w:val="22"/>
          <w:lang w:val="es-CO"/>
        </w:rPr>
        <w:t xml:space="preserve"> Monitorear</w:t>
      </w:r>
      <w:r w:rsidRPr="007167B9">
        <w:rPr>
          <w:rFonts w:ascii="Arial Narrow" w:hAnsi="Arial Narrow"/>
          <w:sz w:val="22"/>
          <w:szCs w:val="22"/>
          <w:lang w:val="es-CO"/>
        </w:rPr>
        <w:t xml:space="preserve"> en</w:t>
      </w:r>
      <w:r w:rsidRPr="00346731">
        <w:rPr>
          <w:rFonts w:ascii="Arial Narrow" w:hAnsi="Arial Narrow"/>
          <w:sz w:val="22"/>
          <w:szCs w:val="22"/>
          <w:lang w:val="es-CO"/>
        </w:rPr>
        <w:t xml:space="preserve"> cada una</w:t>
      </w:r>
      <w:r w:rsidRPr="007167B9">
        <w:rPr>
          <w:rFonts w:ascii="Arial Narrow" w:hAnsi="Arial Narrow"/>
          <w:sz w:val="22"/>
          <w:szCs w:val="22"/>
          <w:lang w:val="es-CO"/>
        </w:rPr>
        <w:t xml:space="preserve"> de</w:t>
      </w:r>
      <w:r w:rsidRPr="00346731">
        <w:rPr>
          <w:rFonts w:ascii="Arial Narrow" w:hAnsi="Arial Narrow"/>
          <w:sz w:val="22"/>
          <w:szCs w:val="22"/>
          <w:lang w:val="es-CO"/>
        </w:rPr>
        <w:t xml:space="preserve"> las estaciones</w:t>
      </w:r>
      <w:r w:rsidRPr="007167B9">
        <w:rPr>
          <w:rFonts w:ascii="Arial Narrow" w:hAnsi="Arial Narrow"/>
          <w:sz w:val="22"/>
          <w:szCs w:val="22"/>
          <w:lang w:val="es-CO"/>
        </w:rPr>
        <w:t xml:space="preserve"> de TDT:</w:t>
      </w:r>
    </w:p>
    <w:p w14:paraId="3575DA3D" w14:textId="77777777" w:rsidR="00A055F0" w:rsidRPr="007167B9" w:rsidRDefault="00A055F0" w:rsidP="000D77C5">
      <w:pPr>
        <w:pStyle w:val="Default"/>
        <w:spacing w:after="0" w:line="240" w:lineRule="auto"/>
        <w:rPr>
          <w:rFonts w:ascii="Arial Narrow" w:hAnsi="Arial Narrow"/>
          <w:sz w:val="22"/>
          <w:szCs w:val="22"/>
          <w:lang w:val="es-CO"/>
        </w:rPr>
      </w:pPr>
    </w:p>
    <w:p w14:paraId="05423972" w14:textId="77777777" w:rsidR="00A055F0" w:rsidRPr="00D3607B" w:rsidRDefault="00A055F0" w:rsidP="000D77C5">
      <w:pPr>
        <w:pStyle w:val="Default"/>
        <w:spacing w:after="0" w:line="240" w:lineRule="auto"/>
        <w:jc w:val="center"/>
        <w:rPr>
          <w:rFonts w:ascii="Arial Narrow" w:hAnsi="Arial Narrow"/>
          <w:sz w:val="22"/>
          <w:szCs w:val="22"/>
        </w:rPr>
      </w:pPr>
      <w:r>
        <w:object w:dxaOrig="7680" w:dyaOrig="6885" w14:anchorId="73FBB124">
          <v:shape id="_x0000_i1028" type="#_x0000_t75" style="width:362.8pt;height:323.55pt" o:ole="">
            <v:imagedata r:id="rId59" o:title=""/>
          </v:shape>
          <o:OLEObject Type="Embed" ProgID="PBrush" ShapeID="_x0000_i1028" DrawAspect="Content" ObjectID="_1458132625" r:id="rId60"/>
        </w:object>
      </w:r>
    </w:p>
    <w:p w14:paraId="58A27160" w14:textId="77777777" w:rsidR="00A055F0" w:rsidRDefault="00A055F0" w:rsidP="000D77C5">
      <w:pPr>
        <w:pStyle w:val="Default"/>
        <w:spacing w:after="0" w:line="240" w:lineRule="auto"/>
        <w:jc w:val="both"/>
        <w:rPr>
          <w:rFonts w:ascii="Arial Narrow" w:hAnsi="Arial Narrow"/>
          <w:sz w:val="22"/>
          <w:szCs w:val="22"/>
        </w:rPr>
      </w:pPr>
    </w:p>
    <w:p w14:paraId="6AE45B18" w14:textId="77777777" w:rsidR="00A055F0" w:rsidRDefault="00A055F0" w:rsidP="000D77C5">
      <w:pPr>
        <w:spacing w:after="0" w:line="240" w:lineRule="auto"/>
        <w:jc w:val="both"/>
        <w:rPr>
          <w:rFonts w:ascii="Arial Narrow" w:hAnsi="Arial Narrow"/>
          <w:lang w:val="es-CO"/>
        </w:rPr>
      </w:pPr>
      <w:r w:rsidRPr="00CA6D4B">
        <w:rPr>
          <w:rFonts w:ascii="Arial Narrow" w:hAnsi="Arial Narrow"/>
          <w:lang w:val="es-CO"/>
        </w:rPr>
        <w:t>La solución a implementar debe permitir como mínimo la Gestión y el Monitoreo</w:t>
      </w:r>
      <w:r>
        <w:rPr>
          <w:rFonts w:ascii="Arial Narrow" w:hAnsi="Arial Narrow"/>
          <w:lang w:val="es-CO"/>
        </w:rPr>
        <w:t xml:space="preserve"> de </w:t>
      </w:r>
      <w:r w:rsidRPr="00CA6D4B">
        <w:rPr>
          <w:rFonts w:ascii="Arial Narrow" w:hAnsi="Arial Narrow"/>
          <w:lang w:val="es-CO"/>
        </w:rPr>
        <w:t xml:space="preserve">los </w:t>
      </w:r>
      <w:r>
        <w:rPr>
          <w:rFonts w:ascii="Arial Narrow" w:hAnsi="Arial Narrow"/>
          <w:lang w:val="es-CO"/>
        </w:rPr>
        <w:t>siguientes parámetros por elemento</w:t>
      </w:r>
      <w:r w:rsidRPr="00CA6D4B">
        <w:rPr>
          <w:rFonts w:ascii="Arial Narrow" w:hAnsi="Arial Narrow"/>
          <w:lang w:val="es-CO"/>
        </w:rPr>
        <w:t>:</w:t>
      </w:r>
    </w:p>
    <w:p w14:paraId="4AF3C84E" w14:textId="77777777" w:rsidR="000D77C5" w:rsidRPr="00CA6D4B" w:rsidRDefault="000D77C5" w:rsidP="000D77C5">
      <w:pPr>
        <w:spacing w:after="0" w:line="240" w:lineRule="auto"/>
        <w:jc w:val="both"/>
        <w:rPr>
          <w:rFonts w:ascii="Arial Narrow" w:hAnsi="Arial Narrow"/>
          <w:lang w:val="es-CO"/>
        </w:rPr>
      </w:pPr>
    </w:p>
    <w:p w14:paraId="5587A526" w14:textId="77777777" w:rsidR="00A055F0" w:rsidRPr="00F55FC3" w:rsidRDefault="00A055F0" w:rsidP="004345AA">
      <w:pPr>
        <w:pStyle w:val="Prrafodelista"/>
        <w:numPr>
          <w:ilvl w:val="0"/>
          <w:numId w:val="24"/>
        </w:numPr>
        <w:spacing w:after="0" w:line="240" w:lineRule="auto"/>
        <w:jc w:val="both"/>
        <w:rPr>
          <w:rFonts w:ascii="Arial Narrow" w:hAnsi="Arial Narrow"/>
          <w:b/>
        </w:rPr>
      </w:pPr>
      <w:r w:rsidRPr="00F55FC3">
        <w:rPr>
          <w:rFonts w:ascii="Arial Narrow" w:hAnsi="Arial Narrow"/>
          <w:b/>
        </w:rPr>
        <w:t>TRANSMISOR TDT</w:t>
      </w:r>
    </w:p>
    <w:p w14:paraId="4FD77F57" w14:textId="77777777" w:rsidR="00A055F0" w:rsidRPr="00346731" w:rsidRDefault="00A055F0" w:rsidP="00A055F0">
      <w:pPr>
        <w:pStyle w:val="Prrafodelista"/>
        <w:spacing w:line="259" w:lineRule="auto"/>
        <w:jc w:val="both"/>
        <w:rPr>
          <w:rFonts w:ascii="Arial Narrow" w:hAnsi="Arial Narrow"/>
          <w:lang w:val="es-CO"/>
        </w:rPr>
      </w:pPr>
    </w:p>
    <w:tbl>
      <w:tblPr>
        <w:tblStyle w:val="Tablaconcuadrcula"/>
        <w:tblW w:w="0" w:type="auto"/>
        <w:jc w:val="center"/>
        <w:tblLook w:val="04A0" w:firstRow="1" w:lastRow="0" w:firstColumn="1" w:lastColumn="0" w:noHBand="0" w:noVBand="1"/>
      </w:tblPr>
      <w:tblGrid>
        <w:gridCol w:w="3446"/>
        <w:gridCol w:w="2884"/>
      </w:tblGrid>
      <w:tr w:rsidR="00A055F0" w:rsidRPr="0065385E" w14:paraId="570D1F7D" w14:textId="77777777" w:rsidTr="00997A87">
        <w:trPr>
          <w:cantSplit/>
          <w:trHeight w:val="397"/>
          <w:tblHeader/>
          <w:jc w:val="center"/>
        </w:trPr>
        <w:tc>
          <w:tcPr>
            <w:tcW w:w="6330" w:type="dxa"/>
            <w:gridSpan w:val="2"/>
            <w:vAlign w:val="center"/>
          </w:tcPr>
          <w:p w14:paraId="193D12F6" w14:textId="77777777" w:rsidR="00A055F0" w:rsidRPr="007167B9"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Parámetros Mínimos Transmisor</w:t>
            </w:r>
            <w:r w:rsidRPr="007167B9">
              <w:rPr>
                <w:rFonts w:ascii="Arial Narrow" w:hAnsi="Arial Narrow"/>
                <w:b/>
                <w:lang w:val="es-CO"/>
              </w:rPr>
              <w:t xml:space="preserve"> de TDT</w:t>
            </w:r>
          </w:p>
        </w:tc>
      </w:tr>
      <w:tr w:rsidR="00A055F0" w:rsidRPr="00F55FC3" w14:paraId="52EAEE64" w14:textId="77777777" w:rsidTr="00997A87">
        <w:trPr>
          <w:cantSplit/>
          <w:trHeight w:val="397"/>
          <w:tblHeader/>
          <w:jc w:val="center"/>
        </w:trPr>
        <w:tc>
          <w:tcPr>
            <w:tcW w:w="3446" w:type="dxa"/>
            <w:vAlign w:val="center"/>
          </w:tcPr>
          <w:p w14:paraId="2D7DDA20"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884" w:type="dxa"/>
            <w:vAlign w:val="center"/>
          </w:tcPr>
          <w:p w14:paraId="5025BDB0"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3328B0EB" w14:textId="77777777" w:rsidTr="00997A87">
        <w:trPr>
          <w:cantSplit/>
          <w:trHeight w:val="397"/>
          <w:jc w:val="center"/>
        </w:trPr>
        <w:tc>
          <w:tcPr>
            <w:tcW w:w="3446" w:type="dxa"/>
            <w:vAlign w:val="center"/>
          </w:tcPr>
          <w:p w14:paraId="19C849EC" w14:textId="674F221D"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Serial</w:t>
            </w:r>
          </w:p>
        </w:tc>
        <w:tc>
          <w:tcPr>
            <w:tcW w:w="2884" w:type="dxa"/>
            <w:vAlign w:val="center"/>
          </w:tcPr>
          <w:p w14:paraId="33C8A32C"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del</w:t>
            </w:r>
            <w:r w:rsidRPr="00346731">
              <w:rPr>
                <w:rFonts w:ascii="Arial Narrow" w:hAnsi="Arial Narrow"/>
                <w:lang w:val="es-CO"/>
              </w:rPr>
              <w:t xml:space="preserve"> Transmisor</w:t>
            </w:r>
          </w:p>
        </w:tc>
      </w:tr>
      <w:tr w:rsidR="00A055F0" w:rsidRPr="00346731" w14:paraId="07F835A0" w14:textId="77777777" w:rsidTr="00997A87">
        <w:trPr>
          <w:cantSplit/>
          <w:trHeight w:val="397"/>
          <w:jc w:val="center"/>
        </w:trPr>
        <w:tc>
          <w:tcPr>
            <w:tcW w:w="3446" w:type="dxa"/>
            <w:vAlign w:val="center"/>
          </w:tcPr>
          <w:p w14:paraId="3B17EA5C" w14:textId="61DC99DC"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w:t>
            </w:r>
          </w:p>
        </w:tc>
        <w:tc>
          <w:tcPr>
            <w:tcW w:w="2884" w:type="dxa"/>
            <w:vAlign w:val="center"/>
          </w:tcPr>
          <w:p w14:paraId="1F868DBC"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del</w:t>
            </w:r>
            <w:r w:rsidRPr="00346731">
              <w:rPr>
                <w:rFonts w:ascii="Arial Narrow" w:hAnsi="Arial Narrow"/>
                <w:lang w:val="es-CO"/>
              </w:rPr>
              <w:t xml:space="preserve"> Transmisor</w:t>
            </w:r>
          </w:p>
        </w:tc>
      </w:tr>
      <w:tr w:rsidR="00A055F0" w:rsidRPr="00F55FC3" w14:paraId="7A570587" w14:textId="77777777" w:rsidTr="00997A87">
        <w:trPr>
          <w:cantSplit/>
          <w:trHeight w:val="397"/>
          <w:jc w:val="center"/>
        </w:trPr>
        <w:tc>
          <w:tcPr>
            <w:tcW w:w="3446" w:type="dxa"/>
            <w:vAlign w:val="center"/>
          </w:tcPr>
          <w:p w14:paraId="582DE3CF"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Versión</w:t>
            </w:r>
            <w:r w:rsidRPr="00F55FC3">
              <w:rPr>
                <w:rFonts w:ascii="Arial Narrow" w:hAnsi="Arial Narrow"/>
              </w:rPr>
              <w:t xml:space="preserve"> de Hardware</w:t>
            </w:r>
          </w:p>
        </w:tc>
        <w:tc>
          <w:tcPr>
            <w:tcW w:w="2884" w:type="dxa"/>
            <w:vAlign w:val="center"/>
          </w:tcPr>
          <w:p w14:paraId="73896E3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lang w:val="es-ES_tradnl"/>
              </w:rPr>
              <w:t xml:space="preserve">Conmutación </w:t>
            </w:r>
            <w:r w:rsidRPr="00F55FC3">
              <w:rPr>
                <w:rFonts w:ascii="Arial Narrow" w:hAnsi="Arial Narrow"/>
              </w:rPr>
              <w:t>de los</w:t>
            </w:r>
            <w:r w:rsidRPr="00346731">
              <w:rPr>
                <w:rFonts w:ascii="Arial Narrow" w:hAnsi="Arial Narrow"/>
                <w:lang w:val="es-CO"/>
              </w:rPr>
              <w:t xml:space="preserve"> excitadores</w:t>
            </w:r>
          </w:p>
        </w:tc>
      </w:tr>
      <w:tr w:rsidR="00A055F0" w:rsidRPr="00F55FC3" w14:paraId="368A98E2" w14:textId="77777777" w:rsidTr="00997A87">
        <w:trPr>
          <w:cantSplit/>
          <w:trHeight w:val="397"/>
          <w:jc w:val="center"/>
        </w:trPr>
        <w:tc>
          <w:tcPr>
            <w:tcW w:w="3446" w:type="dxa"/>
            <w:vAlign w:val="center"/>
          </w:tcPr>
          <w:p w14:paraId="777C177B"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Estado de los</w:t>
            </w:r>
            <w:r w:rsidRPr="00346731">
              <w:rPr>
                <w:rFonts w:ascii="Arial Narrow" w:hAnsi="Arial Narrow"/>
                <w:lang w:val="es-CO"/>
              </w:rPr>
              <w:t xml:space="preserve"> excitadores</w:t>
            </w:r>
          </w:p>
        </w:tc>
        <w:tc>
          <w:tcPr>
            <w:tcW w:w="2884" w:type="dxa"/>
            <w:vAlign w:val="center"/>
          </w:tcPr>
          <w:p w14:paraId="6E9DCB3B"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Encendido</w:t>
            </w:r>
            <w:r w:rsidRPr="00F55FC3">
              <w:rPr>
                <w:rFonts w:ascii="Arial Narrow" w:hAnsi="Arial Narrow"/>
              </w:rPr>
              <w:t xml:space="preserve"> de los</w:t>
            </w:r>
            <w:r w:rsidRPr="00346731">
              <w:rPr>
                <w:rFonts w:ascii="Arial Narrow" w:hAnsi="Arial Narrow"/>
                <w:lang w:val="es-CO"/>
              </w:rPr>
              <w:t xml:space="preserve"> Excitadores</w:t>
            </w:r>
          </w:p>
        </w:tc>
      </w:tr>
      <w:tr w:rsidR="00A055F0" w:rsidRPr="00F55FC3" w14:paraId="4A2254C2" w14:textId="77777777" w:rsidTr="00997A87">
        <w:trPr>
          <w:cantSplit/>
          <w:trHeight w:val="397"/>
          <w:jc w:val="center"/>
        </w:trPr>
        <w:tc>
          <w:tcPr>
            <w:tcW w:w="3446" w:type="dxa"/>
            <w:vAlign w:val="center"/>
          </w:tcPr>
          <w:p w14:paraId="7E17F914"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Estado de los</w:t>
            </w:r>
            <w:r w:rsidRPr="00346731">
              <w:rPr>
                <w:rFonts w:ascii="Arial Narrow" w:hAnsi="Arial Narrow"/>
                <w:lang w:val="es-CO"/>
              </w:rPr>
              <w:t xml:space="preserve"> Amplificadores</w:t>
            </w:r>
          </w:p>
        </w:tc>
        <w:tc>
          <w:tcPr>
            <w:tcW w:w="2884" w:type="dxa"/>
            <w:vAlign w:val="center"/>
          </w:tcPr>
          <w:p w14:paraId="78BB7271"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de los</w:t>
            </w:r>
            <w:r w:rsidRPr="00346731">
              <w:rPr>
                <w:rFonts w:ascii="Arial Narrow" w:hAnsi="Arial Narrow"/>
                <w:lang w:val="es-CO"/>
              </w:rPr>
              <w:t xml:space="preserve"> Excitadores</w:t>
            </w:r>
          </w:p>
        </w:tc>
      </w:tr>
      <w:tr w:rsidR="00A055F0" w:rsidRPr="00346731" w14:paraId="638A5F98" w14:textId="77777777" w:rsidTr="00997A87">
        <w:trPr>
          <w:cantSplit/>
          <w:trHeight w:val="397"/>
          <w:jc w:val="center"/>
        </w:trPr>
        <w:tc>
          <w:tcPr>
            <w:tcW w:w="3446" w:type="dxa"/>
            <w:vAlign w:val="center"/>
          </w:tcPr>
          <w:p w14:paraId="221A6C1F" w14:textId="77777777" w:rsidR="00A055F0" w:rsidRPr="00346731" w:rsidRDefault="00A055F0" w:rsidP="00997A87">
            <w:pPr>
              <w:pStyle w:val="Prrafodelista"/>
              <w:spacing w:after="0" w:line="240" w:lineRule="auto"/>
              <w:ind w:left="0"/>
              <w:rPr>
                <w:rFonts w:ascii="Arial Narrow" w:hAnsi="Arial Narrow"/>
                <w:lang w:val="es-CO"/>
              </w:rPr>
            </w:pPr>
            <w:r w:rsidRPr="007167B9">
              <w:rPr>
                <w:rFonts w:ascii="Arial Narrow" w:hAnsi="Arial Narrow"/>
                <w:lang w:val="es-CO"/>
              </w:rPr>
              <w:t>Estado de</w:t>
            </w:r>
            <w:r w:rsidRPr="00346731">
              <w:rPr>
                <w:rFonts w:ascii="Arial Narrow" w:hAnsi="Arial Narrow"/>
                <w:lang w:val="es-CO"/>
              </w:rPr>
              <w:t xml:space="preserve"> las</w:t>
            </w:r>
            <w:r w:rsidRPr="007167B9">
              <w:rPr>
                <w:rFonts w:ascii="Arial Narrow" w:hAnsi="Arial Narrow"/>
                <w:lang w:val="es-CO"/>
              </w:rPr>
              <w:t xml:space="preserve"> Fuentes de</w:t>
            </w:r>
            <w:r w:rsidRPr="00346731">
              <w:rPr>
                <w:rFonts w:ascii="Arial Narrow" w:hAnsi="Arial Narrow"/>
                <w:lang w:val="es-CO"/>
              </w:rPr>
              <w:t xml:space="preserve"> Alimentación</w:t>
            </w:r>
          </w:p>
        </w:tc>
        <w:tc>
          <w:tcPr>
            <w:tcW w:w="2884" w:type="dxa"/>
            <w:vAlign w:val="center"/>
          </w:tcPr>
          <w:p w14:paraId="6AB2AC56"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Potencia</w:t>
            </w:r>
            <w:r w:rsidRPr="00F55FC3">
              <w:rPr>
                <w:rFonts w:ascii="Arial Narrow" w:hAnsi="Arial Narrow"/>
              </w:rPr>
              <w:t xml:space="preserve"> RF de</w:t>
            </w:r>
            <w:r w:rsidRPr="00346731">
              <w:rPr>
                <w:rFonts w:ascii="Arial Narrow" w:hAnsi="Arial Narrow"/>
                <w:lang w:val="es-CO"/>
              </w:rPr>
              <w:t xml:space="preserve"> salida</w:t>
            </w:r>
          </w:p>
        </w:tc>
      </w:tr>
      <w:tr w:rsidR="00A055F0" w:rsidRPr="005C18A6" w14:paraId="6C00C93B" w14:textId="77777777" w:rsidTr="00997A87">
        <w:trPr>
          <w:cantSplit/>
          <w:trHeight w:val="397"/>
          <w:jc w:val="center"/>
        </w:trPr>
        <w:tc>
          <w:tcPr>
            <w:tcW w:w="3446" w:type="dxa"/>
            <w:vAlign w:val="center"/>
          </w:tcPr>
          <w:p w14:paraId="4E8229D4" w14:textId="77777777" w:rsidR="00A055F0" w:rsidRPr="007167B9"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Potencia</w:t>
            </w:r>
            <w:r w:rsidRPr="007167B9">
              <w:rPr>
                <w:rFonts w:ascii="Arial Narrow" w:hAnsi="Arial Narrow"/>
                <w:lang w:val="es-CO"/>
              </w:rPr>
              <w:t xml:space="preserve"> RF de</w:t>
            </w:r>
            <w:r w:rsidRPr="00346731">
              <w:rPr>
                <w:rFonts w:ascii="Arial Narrow" w:hAnsi="Arial Narrow"/>
                <w:lang w:val="es-CO"/>
              </w:rPr>
              <w:t xml:space="preserve"> salida</w:t>
            </w:r>
            <w:r w:rsidRPr="007167B9">
              <w:rPr>
                <w:rFonts w:ascii="Arial Narrow" w:hAnsi="Arial Narrow"/>
                <w:lang w:val="es-CO"/>
              </w:rPr>
              <w:t xml:space="preserve"> del</w:t>
            </w:r>
            <w:r w:rsidRPr="00346731">
              <w:rPr>
                <w:rFonts w:ascii="Arial Narrow" w:hAnsi="Arial Narrow"/>
                <w:lang w:val="es-CO"/>
              </w:rPr>
              <w:t xml:space="preserve"> Transmisor</w:t>
            </w:r>
          </w:p>
        </w:tc>
        <w:tc>
          <w:tcPr>
            <w:tcW w:w="2884" w:type="dxa"/>
            <w:vAlign w:val="center"/>
          </w:tcPr>
          <w:p w14:paraId="728B7B29" w14:textId="77777777" w:rsidR="00A055F0" w:rsidRPr="007167B9" w:rsidRDefault="00A055F0" w:rsidP="00997A87">
            <w:pPr>
              <w:pStyle w:val="Prrafodelista"/>
              <w:spacing w:after="0" w:line="240" w:lineRule="auto"/>
              <w:ind w:left="0"/>
              <w:rPr>
                <w:rFonts w:ascii="Arial Narrow" w:hAnsi="Arial Narrow"/>
                <w:lang w:val="es-CO"/>
              </w:rPr>
            </w:pPr>
          </w:p>
        </w:tc>
      </w:tr>
      <w:tr w:rsidR="00A055F0" w:rsidRPr="005C18A6" w14:paraId="12D62E6B" w14:textId="77777777" w:rsidTr="00997A87">
        <w:trPr>
          <w:cantSplit/>
          <w:trHeight w:val="397"/>
          <w:jc w:val="center"/>
        </w:trPr>
        <w:tc>
          <w:tcPr>
            <w:tcW w:w="3446" w:type="dxa"/>
            <w:vAlign w:val="center"/>
          </w:tcPr>
          <w:p w14:paraId="7534C7A7" w14:textId="5276159A" w:rsidR="00A055F0" w:rsidRPr="007167B9"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Potencia</w:t>
            </w:r>
            <w:r w:rsidRPr="007167B9">
              <w:rPr>
                <w:rFonts w:ascii="Arial Narrow" w:hAnsi="Arial Narrow"/>
                <w:lang w:val="es-CO"/>
              </w:rPr>
              <w:t xml:space="preserve"> RF</w:t>
            </w:r>
            <w:r w:rsidRPr="00346731">
              <w:rPr>
                <w:rFonts w:ascii="Arial Narrow" w:hAnsi="Arial Narrow"/>
                <w:lang w:val="es-CO"/>
              </w:rPr>
              <w:t xml:space="preserve"> reflejada</w:t>
            </w:r>
            <w:r w:rsidRPr="007167B9">
              <w:rPr>
                <w:rFonts w:ascii="Arial Narrow" w:hAnsi="Arial Narrow"/>
                <w:lang w:val="es-CO"/>
              </w:rPr>
              <w:t xml:space="preserve"> del</w:t>
            </w:r>
            <w:r w:rsidRPr="00346731">
              <w:rPr>
                <w:rFonts w:ascii="Arial Narrow" w:hAnsi="Arial Narrow"/>
                <w:lang w:val="es-CO"/>
              </w:rPr>
              <w:t xml:space="preserve"> Tra</w:t>
            </w:r>
            <w:r w:rsidR="00346731">
              <w:rPr>
                <w:rFonts w:ascii="Arial Narrow" w:hAnsi="Arial Narrow"/>
                <w:lang w:val="es-CO"/>
              </w:rPr>
              <w:t>n</w:t>
            </w:r>
            <w:r w:rsidRPr="00346731">
              <w:rPr>
                <w:rFonts w:ascii="Arial Narrow" w:hAnsi="Arial Narrow"/>
                <w:lang w:val="es-CO"/>
              </w:rPr>
              <w:t>smisor</w:t>
            </w:r>
          </w:p>
        </w:tc>
        <w:tc>
          <w:tcPr>
            <w:tcW w:w="2884" w:type="dxa"/>
            <w:vAlign w:val="center"/>
          </w:tcPr>
          <w:p w14:paraId="04DC4F2D" w14:textId="77777777" w:rsidR="00A055F0" w:rsidRPr="007167B9" w:rsidRDefault="00A055F0" w:rsidP="00997A87">
            <w:pPr>
              <w:pStyle w:val="Prrafodelista"/>
              <w:spacing w:after="0" w:line="240" w:lineRule="auto"/>
              <w:ind w:left="0"/>
              <w:rPr>
                <w:rFonts w:ascii="Arial Narrow" w:hAnsi="Arial Narrow"/>
                <w:lang w:val="es-CO"/>
              </w:rPr>
            </w:pPr>
          </w:p>
        </w:tc>
      </w:tr>
      <w:tr w:rsidR="00A055F0" w:rsidRPr="00F55FC3" w14:paraId="6531E5AC" w14:textId="77777777" w:rsidTr="00997A87">
        <w:trPr>
          <w:cantSplit/>
          <w:trHeight w:val="397"/>
          <w:jc w:val="center"/>
        </w:trPr>
        <w:tc>
          <w:tcPr>
            <w:tcW w:w="3446" w:type="dxa"/>
            <w:vAlign w:val="center"/>
          </w:tcPr>
          <w:p w14:paraId="3DBF73C5"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Modo</w:t>
            </w:r>
            <w:r w:rsidRPr="00F55FC3">
              <w:rPr>
                <w:rFonts w:ascii="Arial Narrow" w:hAnsi="Arial Narrow"/>
              </w:rPr>
              <w:t xml:space="preserve"> de</w:t>
            </w:r>
            <w:r w:rsidRPr="00346731">
              <w:rPr>
                <w:rFonts w:ascii="Arial Narrow" w:hAnsi="Arial Narrow"/>
                <w:lang w:val="es-CO"/>
              </w:rPr>
              <w:t xml:space="preserve"> trasmisión</w:t>
            </w:r>
          </w:p>
        </w:tc>
        <w:tc>
          <w:tcPr>
            <w:tcW w:w="2884" w:type="dxa"/>
            <w:vAlign w:val="center"/>
          </w:tcPr>
          <w:p w14:paraId="74C92F8B"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50A7249F" w14:textId="77777777" w:rsidTr="00997A87">
        <w:trPr>
          <w:cantSplit/>
          <w:trHeight w:val="397"/>
          <w:jc w:val="center"/>
        </w:trPr>
        <w:tc>
          <w:tcPr>
            <w:tcW w:w="3446" w:type="dxa"/>
            <w:vAlign w:val="center"/>
          </w:tcPr>
          <w:p w14:paraId="4644F331" w14:textId="77777777" w:rsidR="00A055F0" w:rsidRPr="00F55FC3" w:rsidRDefault="00A055F0" w:rsidP="00997A87">
            <w:pPr>
              <w:pStyle w:val="Prrafodelista"/>
              <w:spacing w:after="0" w:line="240" w:lineRule="auto"/>
              <w:ind w:left="0"/>
              <w:rPr>
                <w:rFonts w:ascii="Arial Narrow" w:hAnsi="Arial Narrow"/>
              </w:rPr>
            </w:pPr>
            <w:r>
              <w:rPr>
                <w:rFonts w:ascii="Arial Narrow" w:hAnsi="Arial Narrow"/>
              </w:rPr>
              <w:t>MER del</w:t>
            </w:r>
            <w:r w:rsidRPr="00346731">
              <w:rPr>
                <w:rFonts w:ascii="Arial Narrow" w:hAnsi="Arial Narrow"/>
                <w:lang w:val="es-CO"/>
              </w:rPr>
              <w:t xml:space="preserve"> Trasmisor</w:t>
            </w:r>
          </w:p>
        </w:tc>
        <w:tc>
          <w:tcPr>
            <w:tcW w:w="2884" w:type="dxa"/>
            <w:vAlign w:val="center"/>
          </w:tcPr>
          <w:p w14:paraId="5E32745E"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22C2D48F" w14:textId="77777777" w:rsidTr="00997A87">
        <w:trPr>
          <w:cantSplit/>
          <w:trHeight w:val="397"/>
          <w:jc w:val="center"/>
        </w:trPr>
        <w:tc>
          <w:tcPr>
            <w:tcW w:w="3446" w:type="dxa"/>
            <w:vAlign w:val="center"/>
          </w:tcPr>
          <w:p w14:paraId="3734C5DF"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884" w:type="dxa"/>
            <w:vAlign w:val="center"/>
          </w:tcPr>
          <w:p w14:paraId="7E97DB3E" w14:textId="77777777" w:rsidR="00A055F0" w:rsidRPr="00F55FC3" w:rsidRDefault="00A055F0" w:rsidP="00997A87">
            <w:pPr>
              <w:pStyle w:val="Prrafodelista"/>
              <w:spacing w:after="0" w:line="240" w:lineRule="auto"/>
              <w:ind w:left="0"/>
              <w:rPr>
                <w:rFonts w:ascii="Arial Narrow" w:hAnsi="Arial Narrow"/>
              </w:rPr>
            </w:pPr>
          </w:p>
        </w:tc>
      </w:tr>
    </w:tbl>
    <w:p w14:paraId="27612F51" w14:textId="77777777" w:rsidR="00A055F0" w:rsidRPr="00F55FC3" w:rsidRDefault="00A055F0" w:rsidP="00A055F0">
      <w:pPr>
        <w:pStyle w:val="Prrafodelista"/>
        <w:spacing w:line="259" w:lineRule="auto"/>
        <w:jc w:val="both"/>
        <w:rPr>
          <w:rFonts w:ascii="Arial Narrow" w:hAnsi="Arial Narrow"/>
        </w:rPr>
      </w:pPr>
    </w:p>
    <w:p w14:paraId="21AF6F5C" w14:textId="77777777" w:rsidR="000D77C5" w:rsidRDefault="000D77C5">
      <w:pPr>
        <w:spacing w:after="0" w:line="240" w:lineRule="auto"/>
        <w:rPr>
          <w:rFonts w:ascii="Arial Narrow" w:hAnsi="Arial Narrow" w:cs="Arial"/>
          <w:b/>
          <w:color w:val="000000"/>
        </w:rPr>
      </w:pPr>
      <w:r>
        <w:rPr>
          <w:rFonts w:ascii="Arial Narrow" w:hAnsi="Arial Narrow" w:cs="Arial"/>
          <w:b/>
          <w:color w:val="000000"/>
        </w:rPr>
        <w:br w:type="page"/>
      </w:r>
    </w:p>
    <w:p w14:paraId="56610733" w14:textId="055825D1" w:rsidR="00A055F0" w:rsidRPr="00F55FC3" w:rsidRDefault="00A055F0" w:rsidP="004345AA">
      <w:pPr>
        <w:pStyle w:val="Prrafodelista"/>
        <w:numPr>
          <w:ilvl w:val="0"/>
          <w:numId w:val="24"/>
        </w:numPr>
        <w:spacing w:after="0" w:line="240" w:lineRule="auto"/>
        <w:jc w:val="both"/>
        <w:rPr>
          <w:rFonts w:ascii="Arial Narrow" w:hAnsi="Arial Narrow" w:cs="Arial"/>
          <w:b/>
          <w:color w:val="000000"/>
        </w:rPr>
      </w:pPr>
      <w:r w:rsidRPr="00F55FC3">
        <w:rPr>
          <w:rFonts w:ascii="Arial Narrow" w:hAnsi="Arial Narrow" w:cs="Arial"/>
          <w:b/>
          <w:color w:val="000000"/>
        </w:rPr>
        <w:t>RECEPTOR GPS EXTERNO</w:t>
      </w:r>
    </w:p>
    <w:p w14:paraId="635E0206" w14:textId="77777777" w:rsidR="00A055F0" w:rsidRPr="00346731" w:rsidRDefault="00A055F0" w:rsidP="00A055F0">
      <w:pPr>
        <w:pStyle w:val="Prrafodelista"/>
        <w:ind w:left="1080"/>
        <w:jc w:val="both"/>
        <w:rPr>
          <w:rFonts w:ascii="Arial Narrow" w:hAnsi="Arial Narrow" w:cs="Arial"/>
          <w:b/>
          <w:color w:val="000000"/>
          <w:lang w:val="es-CO"/>
        </w:rPr>
      </w:pPr>
    </w:p>
    <w:tbl>
      <w:tblPr>
        <w:tblStyle w:val="Tablaconcuadrcula"/>
        <w:tblW w:w="0" w:type="auto"/>
        <w:jc w:val="center"/>
        <w:tblLook w:val="04A0" w:firstRow="1" w:lastRow="0" w:firstColumn="1" w:lastColumn="0" w:noHBand="0" w:noVBand="1"/>
      </w:tblPr>
      <w:tblGrid>
        <w:gridCol w:w="3471"/>
        <w:gridCol w:w="2954"/>
      </w:tblGrid>
      <w:tr w:rsidR="00A055F0" w:rsidRPr="00346731" w14:paraId="63C1C464" w14:textId="77777777" w:rsidTr="00997A87">
        <w:trPr>
          <w:cantSplit/>
          <w:trHeight w:val="397"/>
          <w:tblHeader/>
          <w:jc w:val="center"/>
        </w:trPr>
        <w:tc>
          <w:tcPr>
            <w:tcW w:w="6425" w:type="dxa"/>
            <w:gridSpan w:val="2"/>
            <w:vAlign w:val="center"/>
          </w:tcPr>
          <w:p w14:paraId="2880797F"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Parámetros Mínimos</w:t>
            </w:r>
            <w:r w:rsidRPr="00F55FC3">
              <w:rPr>
                <w:rFonts w:ascii="Arial Narrow" w:hAnsi="Arial Narrow"/>
                <w:b/>
              </w:rPr>
              <w:t xml:space="preserve"> GPS</w:t>
            </w:r>
            <w:r w:rsidRPr="00346731">
              <w:rPr>
                <w:rFonts w:ascii="Arial Narrow" w:hAnsi="Arial Narrow"/>
                <w:b/>
                <w:lang w:val="es-CO"/>
              </w:rPr>
              <w:t xml:space="preserve"> Externo</w:t>
            </w:r>
          </w:p>
        </w:tc>
      </w:tr>
      <w:tr w:rsidR="00A055F0" w:rsidRPr="00F55FC3" w14:paraId="6F0A0C32" w14:textId="77777777" w:rsidTr="00997A87">
        <w:trPr>
          <w:cantSplit/>
          <w:trHeight w:val="397"/>
          <w:tblHeader/>
          <w:jc w:val="center"/>
        </w:trPr>
        <w:tc>
          <w:tcPr>
            <w:tcW w:w="3471" w:type="dxa"/>
            <w:vAlign w:val="center"/>
          </w:tcPr>
          <w:p w14:paraId="1B982691"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954" w:type="dxa"/>
            <w:vAlign w:val="center"/>
          </w:tcPr>
          <w:p w14:paraId="370C5448"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1436E04E" w14:textId="77777777" w:rsidTr="00997A87">
        <w:trPr>
          <w:cantSplit/>
          <w:trHeight w:val="397"/>
          <w:jc w:val="center"/>
        </w:trPr>
        <w:tc>
          <w:tcPr>
            <w:tcW w:w="3471" w:type="dxa"/>
            <w:vAlign w:val="center"/>
          </w:tcPr>
          <w:p w14:paraId="6F82C349" w14:textId="50D3A520"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Serial</w:t>
            </w:r>
          </w:p>
        </w:tc>
        <w:tc>
          <w:tcPr>
            <w:tcW w:w="2954" w:type="dxa"/>
            <w:vAlign w:val="center"/>
          </w:tcPr>
          <w:p w14:paraId="068AC1BB"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de los GPS</w:t>
            </w:r>
          </w:p>
        </w:tc>
      </w:tr>
      <w:tr w:rsidR="00A055F0" w:rsidRPr="00346731" w14:paraId="6AA5CE6A" w14:textId="77777777" w:rsidTr="00997A87">
        <w:trPr>
          <w:cantSplit/>
          <w:trHeight w:val="397"/>
          <w:jc w:val="center"/>
        </w:trPr>
        <w:tc>
          <w:tcPr>
            <w:tcW w:w="3471" w:type="dxa"/>
            <w:vAlign w:val="center"/>
          </w:tcPr>
          <w:p w14:paraId="1847BAC0" w14:textId="62729351"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w:t>
            </w:r>
          </w:p>
        </w:tc>
        <w:tc>
          <w:tcPr>
            <w:tcW w:w="2954" w:type="dxa"/>
            <w:vAlign w:val="center"/>
          </w:tcPr>
          <w:p w14:paraId="12D403E3"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de los GPS</w:t>
            </w:r>
          </w:p>
        </w:tc>
      </w:tr>
      <w:tr w:rsidR="00A055F0" w:rsidRPr="00F55FC3" w14:paraId="3AA35D0A" w14:textId="77777777" w:rsidTr="00997A87">
        <w:trPr>
          <w:cantSplit/>
          <w:trHeight w:val="397"/>
          <w:jc w:val="center"/>
        </w:trPr>
        <w:tc>
          <w:tcPr>
            <w:tcW w:w="3471" w:type="dxa"/>
            <w:vAlign w:val="center"/>
          </w:tcPr>
          <w:p w14:paraId="75ECA620"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Versión</w:t>
            </w:r>
            <w:r w:rsidRPr="00F55FC3">
              <w:rPr>
                <w:rFonts w:ascii="Arial Narrow" w:hAnsi="Arial Narrow"/>
              </w:rPr>
              <w:t xml:space="preserve"> de Hardware</w:t>
            </w:r>
          </w:p>
        </w:tc>
        <w:tc>
          <w:tcPr>
            <w:tcW w:w="2954" w:type="dxa"/>
            <w:vAlign w:val="center"/>
          </w:tcPr>
          <w:p w14:paraId="12AE0FD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lang w:val="es-ES_tradnl"/>
              </w:rPr>
              <w:t xml:space="preserve">Conmutación </w:t>
            </w:r>
            <w:r w:rsidRPr="00F55FC3">
              <w:rPr>
                <w:rFonts w:ascii="Arial Narrow" w:hAnsi="Arial Narrow"/>
              </w:rPr>
              <w:t>entre GPS</w:t>
            </w:r>
          </w:p>
        </w:tc>
      </w:tr>
      <w:tr w:rsidR="00A055F0" w:rsidRPr="00F55FC3" w14:paraId="06646D1C" w14:textId="77777777" w:rsidTr="00997A87">
        <w:trPr>
          <w:cantSplit/>
          <w:trHeight w:val="397"/>
          <w:jc w:val="center"/>
        </w:trPr>
        <w:tc>
          <w:tcPr>
            <w:tcW w:w="3471" w:type="dxa"/>
            <w:vAlign w:val="center"/>
          </w:tcPr>
          <w:p w14:paraId="2835149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de los GPS</w:t>
            </w:r>
          </w:p>
        </w:tc>
        <w:tc>
          <w:tcPr>
            <w:tcW w:w="2954" w:type="dxa"/>
            <w:vAlign w:val="center"/>
          </w:tcPr>
          <w:p w14:paraId="1764858F"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71356154" w14:textId="77777777" w:rsidTr="00997A87">
        <w:trPr>
          <w:cantSplit/>
          <w:trHeight w:val="397"/>
          <w:jc w:val="center"/>
        </w:trPr>
        <w:tc>
          <w:tcPr>
            <w:tcW w:w="3471" w:type="dxa"/>
            <w:vAlign w:val="center"/>
          </w:tcPr>
          <w:p w14:paraId="55BA7A73" w14:textId="77777777" w:rsidR="00A055F0" w:rsidRPr="00F55FC3" w:rsidRDefault="00A055F0" w:rsidP="00997A87">
            <w:pPr>
              <w:pStyle w:val="Prrafodelista"/>
              <w:spacing w:after="0" w:line="240" w:lineRule="auto"/>
              <w:ind w:left="0"/>
              <w:rPr>
                <w:rFonts w:ascii="Arial Narrow" w:hAnsi="Arial Narrow"/>
              </w:rPr>
            </w:pPr>
            <w:r>
              <w:rPr>
                <w:rFonts w:ascii="Arial Narrow" w:hAnsi="Arial Narrow"/>
              </w:rPr>
              <w:t>Estado</w:t>
            </w:r>
            <w:r w:rsidRPr="00346731">
              <w:rPr>
                <w:rFonts w:ascii="Arial Narrow" w:hAnsi="Arial Narrow"/>
                <w:lang w:val="es-CO"/>
              </w:rPr>
              <w:t xml:space="preserve"> Antenas</w:t>
            </w:r>
            <w:r>
              <w:rPr>
                <w:rFonts w:ascii="Arial Narrow" w:hAnsi="Arial Narrow"/>
              </w:rPr>
              <w:t xml:space="preserve"> GPS</w:t>
            </w:r>
          </w:p>
        </w:tc>
        <w:tc>
          <w:tcPr>
            <w:tcW w:w="2954" w:type="dxa"/>
            <w:vAlign w:val="center"/>
          </w:tcPr>
          <w:p w14:paraId="6DF87F37"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02C3C3B0" w14:textId="77777777" w:rsidTr="00997A87">
        <w:trPr>
          <w:cantSplit/>
          <w:trHeight w:val="397"/>
          <w:jc w:val="center"/>
        </w:trPr>
        <w:tc>
          <w:tcPr>
            <w:tcW w:w="3471" w:type="dxa"/>
            <w:vAlign w:val="center"/>
          </w:tcPr>
          <w:p w14:paraId="27E3D990"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de la UCA</w:t>
            </w:r>
          </w:p>
        </w:tc>
        <w:tc>
          <w:tcPr>
            <w:tcW w:w="2954" w:type="dxa"/>
            <w:vAlign w:val="center"/>
          </w:tcPr>
          <w:p w14:paraId="6B1E4180"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4F9B676C" w14:textId="77777777" w:rsidTr="00997A87">
        <w:trPr>
          <w:cantSplit/>
          <w:trHeight w:val="397"/>
          <w:jc w:val="center"/>
        </w:trPr>
        <w:tc>
          <w:tcPr>
            <w:tcW w:w="3471" w:type="dxa"/>
            <w:vAlign w:val="center"/>
          </w:tcPr>
          <w:p w14:paraId="2B36F7E7"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Fuentes de</w:t>
            </w:r>
            <w:r w:rsidRPr="00346731">
              <w:rPr>
                <w:rFonts w:ascii="Arial Narrow" w:hAnsi="Arial Narrow"/>
                <w:lang w:val="es-CO"/>
              </w:rPr>
              <w:t xml:space="preserve"> Alimentación</w:t>
            </w:r>
          </w:p>
        </w:tc>
        <w:tc>
          <w:tcPr>
            <w:tcW w:w="2954" w:type="dxa"/>
            <w:vAlign w:val="center"/>
          </w:tcPr>
          <w:p w14:paraId="76D11EE6"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4DD00A8C" w14:textId="77777777" w:rsidTr="00997A87">
        <w:trPr>
          <w:cantSplit/>
          <w:trHeight w:val="397"/>
          <w:jc w:val="center"/>
        </w:trPr>
        <w:tc>
          <w:tcPr>
            <w:tcW w:w="3471" w:type="dxa"/>
            <w:vAlign w:val="center"/>
          </w:tcPr>
          <w:p w14:paraId="17DB7C78"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954" w:type="dxa"/>
            <w:vAlign w:val="center"/>
          </w:tcPr>
          <w:p w14:paraId="5A42C017" w14:textId="77777777" w:rsidR="00A055F0" w:rsidRPr="00F55FC3" w:rsidRDefault="00A055F0" w:rsidP="00997A87">
            <w:pPr>
              <w:pStyle w:val="Prrafodelista"/>
              <w:spacing w:after="0" w:line="240" w:lineRule="auto"/>
              <w:ind w:left="0"/>
              <w:rPr>
                <w:rFonts w:ascii="Arial Narrow" w:hAnsi="Arial Narrow"/>
              </w:rPr>
            </w:pPr>
          </w:p>
        </w:tc>
      </w:tr>
    </w:tbl>
    <w:p w14:paraId="41316EAE" w14:textId="77777777" w:rsidR="00A055F0" w:rsidRDefault="00A055F0" w:rsidP="000D77C5">
      <w:pPr>
        <w:spacing w:after="0" w:line="240" w:lineRule="auto"/>
        <w:jc w:val="both"/>
        <w:rPr>
          <w:rFonts w:ascii="Arial Narrow" w:hAnsi="Arial Narrow" w:cs="Arial"/>
          <w:b/>
          <w:color w:val="000000"/>
        </w:rPr>
      </w:pPr>
    </w:p>
    <w:p w14:paraId="206FF08A" w14:textId="77777777" w:rsidR="00A055F0" w:rsidRPr="00F55FC3" w:rsidRDefault="00A055F0" w:rsidP="004345AA">
      <w:pPr>
        <w:pStyle w:val="Prrafodelista"/>
        <w:numPr>
          <w:ilvl w:val="0"/>
          <w:numId w:val="24"/>
        </w:numPr>
        <w:spacing w:after="0" w:line="240" w:lineRule="auto"/>
        <w:jc w:val="both"/>
        <w:rPr>
          <w:rFonts w:ascii="Arial Narrow" w:hAnsi="Arial Narrow"/>
          <w:b/>
        </w:rPr>
      </w:pPr>
      <w:r w:rsidRPr="00F55FC3">
        <w:rPr>
          <w:rFonts w:ascii="Arial Narrow" w:hAnsi="Arial Narrow"/>
          <w:b/>
        </w:rPr>
        <w:t>SISTEMA DE RECEPCIÓN SATELITAL</w:t>
      </w:r>
    </w:p>
    <w:p w14:paraId="016BA41F" w14:textId="77777777" w:rsidR="00A055F0" w:rsidRPr="00346731" w:rsidRDefault="00A055F0" w:rsidP="000D77C5">
      <w:pPr>
        <w:spacing w:after="0" w:line="240" w:lineRule="auto"/>
        <w:jc w:val="both"/>
        <w:rPr>
          <w:rFonts w:ascii="Arial Narrow" w:hAnsi="Arial Narrow"/>
          <w:b/>
          <w:lang w:val="es-CO"/>
        </w:rPr>
      </w:pPr>
    </w:p>
    <w:tbl>
      <w:tblPr>
        <w:tblStyle w:val="Tablaconcuadrcula"/>
        <w:tblW w:w="0" w:type="auto"/>
        <w:jc w:val="center"/>
        <w:tblLook w:val="04A0" w:firstRow="1" w:lastRow="0" w:firstColumn="1" w:lastColumn="0" w:noHBand="0" w:noVBand="1"/>
      </w:tblPr>
      <w:tblGrid>
        <w:gridCol w:w="3398"/>
        <w:gridCol w:w="2881"/>
      </w:tblGrid>
      <w:tr w:rsidR="00A055F0" w:rsidRPr="0065385E" w14:paraId="731E375A" w14:textId="77777777" w:rsidTr="00997A87">
        <w:trPr>
          <w:cantSplit/>
          <w:trHeight w:val="397"/>
          <w:tblHeader/>
          <w:jc w:val="center"/>
        </w:trPr>
        <w:tc>
          <w:tcPr>
            <w:tcW w:w="6279" w:type="dxa"/>
            <w:gridSpan w:val="2"/>
            <w:vAlign w:val="center"/>
          </w:tcPr>
          <w:p w14:paraId="1983DF67" w14:textId="77777777" w:rsidR="00A055F0" w:rsidRPr="007167B9" w:rsidRDefault="00A055F0" w:rsidP="000D77C5">
            <w:pPr>
              <w:spacing w:after="0" w:line="240" w:lineRule="auto"/>
              <w:jc w:val="center"/>
              <w:rPr>
                <w:rFonts w:ascii="Arial Narrow" w:hAnsi="Arial Narrow"/>
                <w:b/>
                <w:lang w:val="es-CO"/>
              </w:rPr>
            </w:pPr>
            <w:r w:rsidRPr="00346731">
              <w:rPr>
                <w:rFonts w:ascii="Arial Narrow" w:hAnsi="Arial Narrow"/>
                <w:b/>
                <w:lang w:val="es-CO"/>
              </w:rPr>
              <w:t>Parámetros Mínimos</w:t>
            </w:r>
            <w:r w:rsidRPr="007167B9">
              <w:rPr>
                <w:rFonts w:ascii="Arial Narrow" w:hAnsi="Arial Narrow"/>
                <w:b/>
                <w:lang w:val="es-CO"/>
              </w:rPr>
              <w:t xml:space="preserve"> Sistema de</w:t>
            </w:r>
            <w:r w:rsidRPr="00346731">
              <w:rPr>
                <w:rFonts w:ascii="Arial Narrow" w:hAnsi="Arial Narrow"/>
                <w:b/>
                <w:lang w:val="es-CO"/>
              </w:rPr>
              <w:t xml:space="preserve"> Recepción Satelital</w:t>
            </w:r>
          </w:p>
        </w:tc>
      </w:tr>
      <w:tr w:rsidR="00A055F0" w:rsidRPr="00F55FC3" w14:paraId="3ACFAE57" w14:textId="77777777" w:rsidTr="00997A87">
        <w:trPr>
          <w:cantSplit/>
          <w:trHeight w:val="397"/>
          <w:tblHeader/>
          <w:jc w:val="center"/>
        </w:trPr>
        <w:tc>
          <w:tcPr>
            <w:tcW w:w="3398" w:type="dxa"/>
            <w:vAlign w:val="center"/>
          </w:tcPr>
          <w:p w14:paraId="693E613B"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881" w:type="dxa"/>
            <w:vAlign w:val="center"/>
          </w:tcPr>
          <w:p w14:paraId="1924FB76"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0DAD10CB" w14:textId="77777777" w:rsidTr="00997A87">
        <w:trPr>
          <w:cantSplit/>
          <w:trHeight w:val="397"/>
          <w:jc w:val="center"/>
        </w:trPr>
        <w:tc>
          <w:tcPr>
            <w:tcW w:w="3398" w:type="dxa"/>
            <w:vAlign w:val="center"/>
          </w:tcPr>
          <w:p w14:paraId="4C601C97"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 xml:space="preserve">Serial </w:t>
            </w:r>
          </w:p>
        </w:tc>
        <w:tc>
          <w:tcPr>
            <w:tcW w:w="2881" w:type="dxa"/>
            <w:vAlign w:val="center"/>
          </w:tcPr>
          <w:p w14:paraId="1E35B6A8"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w:t>
            </w:r>
          </w:p>
        </w:tc>
      </w:tr>
      <w:tr w:rsidR="00A055F0" w:rsidRPr="00346731" w14:paraId="4346359D" w14:textId="77777777" w:rsidTr="00997A87">
        <w:trPr>
          <w:cantSplit/>
          <w:trHeight w:val="397"/>
          <w:jc w:val="center"/>
        </w:trPr>
        <w:tc>
          <w:tcPr>
            <w:tcW w:w="3398" w:type="dxa"/>
            <w:vAlign w:val="center"/>
          </w:tcPr>
          <w:p w14:paraId="4369F358"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 </w:t>
            </w:r>
          </w:p>
        </w:tc>
        <w:tc>
          <w:tcPr>
            <w:tcW w:w="2881" w:type="dxa"/>
            <w:vAlign w:val="center"/>
          </w:tcPr>
          <w:p w14:paraId="52A94844"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w:t>
            </w:r>
          </w:p>
        </w:tc>
      </w:tr>
      <w:tr w:rsidR="00A055F0" w:rsidRPr="00F55FC3" w14:paraId="31D2A8C8" w14:textId="77777777" w:rsidTr="00997A87">
        <w:trPr>
          <w:cantSplit/>
          <w:trHeight w:val="397"/>
          <w:jc w:val="center"/>
        </w:trPr>
        <w:tc>
          <w:tcPr>
            <w:tcW w:w="3398" w:type="dxa"/>
            <w:vAlign w:val="center"/>
          </w:tcPr>
          <w:p w14:paraId="7783AADD"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Hardware</w:t>
            </w:r>
          </w:p>
        </w:tc>
        <w:tc>
          <w:tcPr>
            <w:tcW w:w="2881" w:type="dxa"/>
            <w:vAlign w:val="center"/>
          </w:tcPr>
          <w:p w14:paraId="113ED088"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Configuración</w:t>
            </w:r>
            <w:r w:rsidRPr="00F55FC3">
              <w:rPr>
                <w:rFonts w:ascii="Arial Narrow" w:hAnsi="Arial Narrow"/>
              </w:rPr>
              <w:t xml:space="preserve"> de</w:t>
            </w:r>
            <w:r w:rsidRPr="00346731">
              <w:rPr>
                <w:rFonts w:ascii="Arial Narrow" w:hAnsi="Arial Narrow"/>
                <w:lang w:val="es-CO"/>
              </w:rPr>
              <w:t xml:space="preserve"> Parámetros</w:t>
            </w:r>
          </w:p>
        </w:tc>
      </w:tr>
      <w:tr w:rsidR="00A055F0" w:rsidRPr="00346731" w14:paraId="09E14EA3" w14:textId="77777777" w:rsidTr="00997A87">
        <w:trPr>
          <w:cantSplit/>
          <w:trHeight w:val="397"/>
          <w:jc w:val="center"/>
        </w:trPr>
        <w:tc>
          <w:tcPr>
            <w:tcW w:w="3398" w:type="dxa"/>
            <w:vAlign w:val="center"/>
          </w:tcPr>
          <w:p w14:paraId="79A1BD0C"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del IRD</w:t>
            </w:r>
          </w:p>
        </w:tc>
        <w:tc>
          <w:tcPr>
            <w:tcW w:w="2881" w:type="dxa"/>
            <w:vAlign w:val="center"/>
          </w:tcPr>
          <w:p w14:paraId="4CDE5EA2"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744A1A8C" w14:textId="77777777" w:rsidTr="00997A87">
        <w:trPr>
          <w:cantSplit/>
          <w:trHeight w:val="397"/>
          <w:jc w:val="center"/>
        </w:trPr>
        <w:tc>
          <w:tcPr>
            <w:tcW w:w="3398" w:type="dxa"/>
            <w:vAlign w:val="center"/>
          </w:tcPr>
          <w:p w14:paraId="23927844" w14:textId="77777777" w:rsidR="00A055F0" w:rsidRPr="00F55FC3" w:rsidRDefault="00A055F0" w:rsidP="00997A87">
            <w:pPr>
              <w:pStyle w:val="Prrafodelista"/>
              <w:spacing w:after="0" w:line="240" w:lineRule="auto"/>
              <w:ind w:left="0"/>
              <w:rPr>
                <w:rFonts w:ascii="Arial Narrow" w:hAnsi="Arial Narrow"/>
                <w:lang w:val="es-ES_tradnl"/>
              </w:rPr>
            </w:pPr>
            <w:r w:rsidRPr="00346731">
              <w:rPr>
                <w:rFonts w:ascii="Arial Narrow" w:hAnsi="Arial Narrow"/>
                <w:lang w:val="es-CO"/>
              </w:rPr>
              <w:t>Modulación</w:t>
            </w:r>
          </w:p>
        </w:tc>
        <w:tc>
          <w:tcPr>
            <w:tcW w:w="2881" w:type="dxa"/>
            <w:vAlign w:val="center"/>
          </w:tcPr>
          <w:p w14:paraId="451C9342"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68D22FC6" w14:textId="77777777" w:rsidTr="00997A87">
        <w:trPr>
          <w:cantSplit/>
          <w:trHeight w:val="397"/>
          <w:jc w:val="center"/>
        </w:trPr>
        <w:tc>
          <w:tcPr>
            <w:tcW w:w="3398" w:type="dxa"/>
            <w:vAlign w:val="center"/>
          </w:tcPr>
          <w:p w14:paraId="59E96950"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 xml:space="preserve">Canal </w:t>
            </w:r>
            <w:r w:rsidRPr="00346731">
              <w:rPr>
                <w:rFonts w:ascii="Arial Narrow" w:hAnsi="Arial Narrow"/>
                <w:lang w:val="es-CO"/>
              </w:rPr>
              <w:t>(frecuencia</w:t>
            </w:r>
            <w:r w:rsidRPr="00F55FC3">
              <w:rPr>
                <w:rFonts w:ascii="Arial Narrow" w:hAnsi="Arial Narrow"/>
              </w:rPr>
              <w:t>)</w:t>
            </w:r>
          </w:p>
        </w:tc>
        <w:tc>
          <w:tcPr>
            <w:tcW w:w="2881" w:type="dxa"/>
            <w:vAlign w:val="center"/>
          </w:tcPr>
          <w:p w14:paraId="6A7A1706"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1A1572DE" w14:textId="77777777" w:rsidTr="00997A87">
        <w:trPr>
          <w:cantSplit/>
          <w:trHeight w:val="397"/>
          <w:jc w:val="center"/>
        </w:trPr>
        <w:tc>
          <w:tcPr>
            <w:tcW w:w="3398" w:type="dxa"/>
            <w:vAlign w:val="center"/>
          </w:tcPr>
          <w:p w14:paraId="627F9CAA"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Bit Rate</w:t>
            </w:r>
          </w:p>
        </w:tc>
        <w:tc>
          <w:tcPr>
            <w:tcW w:w="2881" w:type="dxa"/>
            <w:vAlign w:val="center"/>
          </w:tcPr>
          <w:p w14:paraId="54AA0883"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5158A685" w14:textId="77777777" w:rsidTr="00997A87">
        <w:trPr>
          <w:cantSplit/>
          <w:trHeight w:val="397"/>
          <w:jc w:val="center"/>
        </w:trPr>
        <w:tc>
          <w:tcPr>
            <w:tcW w:w="3398" w:type="dxa"/>
            <w:vAlign w:val="center"/>
          </w:tcPr>
          <w:p w14:paraId="43E469FE"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Fuente de</w:t>
            </w:r>
            <w:r w:rsidRPr="00346731">
              <w:rPr>
                <w:rFonts w:ascii="Arial Narrow" w:hAnsi="Arial Narrow"/>
                <w:lang w:val="es-CO"/>
              </w:rPr>
              <w:t xml:space="preserve"> Alimentación</w:t>
            </w:r>
          </w:p>
        </w:tc>
        <w:tc>
          <w:tcPr>
            <w:tcW w:w="2881" w:type="dxa"/>
            <w:vAlign w:val="center"/>
          </w:tcPr>
          <w:p w14:paraId="2CC309B8"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738BBDCE" w14:textId="77777777" w:rsidTr="00997A87">
        <w:trPr>
          <w:cantSplit/>
          <w:trHeight w:val="397"/>
          <w:jc w:val="center"/>
        </w:trPr>
        <w:tc>
          <w:tcPr>
            <w:tcW w:w="3398" w:type="dxa"/>
            <w:vAlign w:val="center"/>
          </w:tcPr>
          <w:p w14:paraId="50F90B84"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881" w:type="dxa"/>
            <w:vAlign w:val="center"/>
          </w:tcPr>
          <w:p w14:paraId="7D3BA090" w14:textId="77777777" w:rsidR="00A055F0" w:rsidRPr="00F55FC3" w:rsidRDefault="00A055F0" w:rsidP="00997A87">
            <w:pPr>
              <w:pStyle w:val="Prrafodelista"/>
              <w:spacing w:after="0" w:line="240" w:lineRule="auto"/>
              <w:ind w:left="0"/>
              <w:rPr>
                <w:rFonts w:ascii="Arial Narrow" w:hAnsi="Arial Narrow"/>
              </w:rPr>
            </w:pPr>
          </w:p>
        </w:tc>
      </w:tr>
    </w:tbl>
    <w:p w14:paraId="52FD6DAA" w14:textId="77777777" w:rsidR="00A055F0" w:rsidRPr="00F55FC3" w:rsidRDefault="00A055F0" w:rsidP="000D77C5">
      <w:pPr>
        <w:spacing w:after="0" w:line="240" w:lineRule="auto"/>
        <w:jc w:val="both"/>
        <w:rPr>
          <w:rFonts w:ascii="Arial Narrow" w:hAnsi="Arial Narrow"/>
        </w:rPr>
      </w:pPr>
    </w:p>
    <w:p w14:paraId="5F64E6E7" w14:textId="77777777" w:rsidR="00A055F0" w:rsidRPr="00870D61" w:rsidRDefault="00A055F0" w:rsidP="004345AA">
      <w:pPr>
        <w:pStyle w:val="Prrafodelista"/>
        <w:numPr>
          <w:ilvl w:val="0"/>
          <w:numId w:val="24"/>
        </w:numPr>
        <w:spacing w:after="0" w:line="240" w:lineRule="auto"/>
        <w:jc w:val="both"/>
        <w:rPr>
          <w:rFonts w:ascii="Arial Narrow" w:hAnsi="Arial Narrow"/>
          <w:b/>
        </w:rPr>
      </w:pPr>
      <w:r w:rsidRPr="00870D61">
        <w:rPr>
          <w:rFonts w:ascii="Arial Narrow" w:hAnsi="Arial Narrow"/>
          <w:b/>
        </w:rPr>
        <w:t>PLANTA DE EMERGENCIA</w:t>
      </w:r>
    </w:p>
    <w:p w14:paraId="3CFB0515" w14:textId="77777777" w:rsidR="00A055F0" w:rsidRPr="00346731" w:rsidRDefault="00A055F0" w:rsidP="000D77C5">
      <w:pPr>
        <w:spacing w:after="0" w:line="240" w:lineRule="auto"/>
        <w:ind w:firstLine="360"/>
        <w:jc w:val="both"/>
        <w:rPr>
          <w:rFonts w:ascii="Arial Narrow" w:hAnsi="Arial Narrow"/>
          <w:b/>
          <w:lang w:val="es-CO"/>
        </w:rPr>
      </w:pPr>
    </w:p>
    <w:tbl>
      <w:tblPr>
        <w:tblStyle w:val="Tablaconcuadrcula"/>
        <w:tblW w:w="0" w:type="auto"/>
        <w:jc w:val="center"/>
        <w:tblLook w:val="04A0" w:firstRow="1" w:lastRow="0" w:firstColumn="1" w:lastColumn="0" w:noHBand="0" w:noVBand="1"/>
      </w:tblPr>
      <w:tblGrid>
        <w:gridCol w:w="3289"/>
        <w:gridCol w:w="3118"/>
      </w:tblGrid>
      <w:tr w:rsidR="00A055F0" w:rsidRPr="0065385E" w14:paraId="3F70932E" w14:textId="77777777" w:rsidTr="00997A87">
        <w:trPr>
          <w:cantSplit/>
          <w:trHeight w:val="397"/>
          <w:tblHeader/>
          <w:jc w:val="center"/>
        </w:trPr>
        <w:tc>
          <w:tcPr>
            <w:tcW w:w="6407" w:type="dxa"/>
            <w:gridSpan w:val="2"/>
            <w:vAlign w:val="center"/>
          </w:tcPr>
          <w:p w14:paraId="04FED651" w14:textId="77777777" w:rsidR="00A055F0" w:rsidRPr="007167B9" w:rsidRDefault="00A055F0" w:rsidP="00997A87">
            <w:pPr>
              <w:pStyle w:val="Prrafodelista"/>
              <w:spacing w:after="0" w:line="259" w:lineRule="auto"/>
              <w:ind w:left="0"/>
              <w:jc w:val="center"/>
              <w:rPr>
                <w:rFonts w:ascii="Arial Narrow" w:hAnsi="Arial Narrow"/>
                <w:b/>
                <w:lang w:val="es-CO"/>
              </w:rPr>
            </w:pPr>
            <w:r w:rsidRPr="00346731">
              <w:rPr>
                <w:rFonts w:ascii="Arial Narrow" w:hAnsi="Arial Narrow"/>
                <w:b/>
                <w:lang w:val="es-CO"/>
              </w:rPr>
              <w:t>Parámetros Mínimos Planta</w:t>
            </w:r>
            <w:r w:rsidRPr="007167B9">
              <w:rPr>
                <w:rFonts w:ascii="Arial Narrow" w:hAnsi="Arial Narrow"/>
                <w:b/>
                <w:lang w:val="es-CO"/>
              </w:rPr>
              <w:t xml:space="preserve"> de</w:t>
            </w:r>
            <w:r w:rsidRPr="00346731">
              <w:rPr>
                <w:rFonts w:ascii="Arial Narrow" w:hAnsi="Arial Narrow"/>
                <w:b/>
                <w:lang w:val="es-CO"/>
              </w:rPr>
              <w:t xml:space="preserve"> Emergencia</w:t>
            </w:r>
          </w:p>
        </w:tc>
      </w:tr>
      <w:tr w:rsidR="00A055F0" w:rsidRPr="00F55FC3" w14:paraId="4A3E6773" w14:textId="77777777" w:rsidTr="00997A87">
        <w:trPr>
          <w:cantSplit/>
          <w:trHeight w:val="397"/>
          <w:tblHeader/>
          <w:jc w:val="center"/>
        </w:trPr>
        <w:tc>
          <w:tcPr>
            <w:tcW w:w="3289" w:type="dxa"/>
            <w:vAlign w:val="center"/>
          </w:tcPr>
          <w:p w14:paraId="5CCB1690" w14:textId="77777777" w:rsidR="00A055F0" w:rsidRPr="00346731" w:rsidRDefault="00A055F0" w:rsidP="00997A87">
            <w:pPr>
              <w:pStyle w:val="Prrafodelista"/>
              <w:spacing w:after="0" w:line="259" w:lineRule="auto"/>
              <w:ind w:left="0"/>
              <w:jc w:val="center"/>
              <w:rPr>
                <w:rFonts w:ascii="Arial Narrow" w:hAnsi="Arial Narrow"/>
                <w:b/>
                <w:lang w:val="es-CO"/>
              </w:rPr>
            </w:pPr>
            <w:r w:rsidRPr="00346731">
              <w:rPr>
                <w:rFonts w:ascii="Arial Narrow" w:hAnsi="Arial Narrow"/>
                <w:b/>
                <w:lang w:val="es-CO"/>
              </w:rPr>
              <w:t>Monitoreo</w:t>
            </w:r>
          </w:p>
        </w:tc>
        <w:tc>
          <w:tcPr>
            <w:tcW w:w="3118" w:type="dxa"/>
            <w:vAlign w:val="center"/>
          </w:tcPr>
          <w:p w14:paraId="762D7DC2" w14:textId="77777777" w:rsidR="00A055F0" w:rsidRPr="00F55FC3" w:rsidRDefault="00A055F0" w:rsidP="00997A87">
            <w:pPr>
              <w:pStyle w:val="Prrafodelista"/>
              <w:spacing w:after="0" w:line="259" w:lineRule="auto"/>
              <w:ind w:left="0"/>
              <w:jc w:val="center"/>
              <w:rPr>
                <w:rFonts w:ascii="Arial Narrow" w:hAnsi="Arial Narrow"/>
                <w:b/>
              </w:rPr>
            </w:pPr>
            <w:r w:rsidRPr="00346731">
              <w:rPr>
                <w:rFonts w:ascii="Arial Narrow" w:hAnsi="Arial Narrow"/>
                <w:b/>
                <w:lang w:val="es-CO"/>
              </w:rPr>
              <w:t>Gestión</w:t>
            </w:r>
          </w:p>
        </w:tc>
      </w:tr>
      <w:tr w:rsidR="00A055F0" w:rsidRPr="00346731" w14:paraId="26396925" w14:textId="77777777" w:rsidTr="00997A87">
        <w:trPr>
          <w:cantSplit/>
          <w:trHeight w:val="397"/>
          <w:jc w:val="center"/>
        </w:trPr>
        <w:tc>
          <w:tcPr>
            <w:tcW w:w="3289" w:type="dxa"/>
            <w:vAlign w:val="center"/>
          </w:tcPr>
          <w:p w14:paraId="571376E0" w14:textId="43B2DF66" w:rsidR="00A055F0" w:rsidRPr="00346731" w:rsidRDefault="00A055F0" w:rsidP="00997A87">
            <w:pPr>
              <w:pStyle w:val="Prrafodelista"/>
              <w:spacing w:after="0" w:line="259" w:lineRule="auto"/>
              <w:ind w:left="0"/>
              <w:rPr>
                <w:rFonts w:ascii="Arial Narrow" w:hAnsi="Arial Narrow"/>
                <w:lang w:val="es-CO"/>
              </w:rPr>
            </w:pPr>
            <w:r w:rsidRPr="00F55FC3">
              <w:rPr>
                <w:rFonts w:ascii="Arial Narrow" w:hAnsi="Arial Narrow"/>
              </w:rPr>
              <w:t>Serial</w:t>
            </w:r>
          </w:p>
        </w:tc>
        <w:tc>
          <w:tcPr>
            <w:tcW w:w="3118" w:type="dxa"/>
            <w:vAlign w:val="center"/>
          </w:tcPr>
          <w:p w14:paraId="20C44FE3" w14:textId="403119C1" w:rsidR="00A055F0" w:rsidRPr="00F55FC3" w:rsidRDefault="00A055F0" w:rsidP="00997A87">
            <w:pPr>
              <w:spacing w:after="0" w:line="259" w:lineRule="auto"/>
              <w:rPr>
                <w:rFonts w:ascii="Arial Narrow" w:hAnsi="Arial Narrow"/>
              </w:rPr>
            </w:pPr>
            <w:r w:rsidRPr="00346731">
              <w:rPr>
                <w:rFonts w:ascii="Arial Narrow" w:hAnsi="Arial Narrow"/>
                <w:lang w:val="es-CO"/>
              </w:rPr>
              <w:t>Encendido</w:t>
            </w:r>
          </w:p>
        </w:tc>
      </w:tr>
      <w:tr w:rsidR="00A055F0" w:rsidRPr="00346731" w14:paraId="12541572" w14:textId="77777777" w:rsidTr="00997A87">
        <w:trPr>
          <w:cantSplit/>
          <w:trHeight w:val="397"/>
          <w:jc w:val="center"/>
        </w:trPr>
        <w:tc>
          <w:tcPr>
            <w:tcW w:w="3289" w:type="dxa"/>
            <w:vAlign w:val="center"/>
          </w:tcPr>
          <w:p w14:paraId="03837455" w14:textId="36B5E8D1" w:rsidR="00A055F0" w:rsidRPr="00346731" w:rsidRDefault="00A055F0" w:rsidP="00997A87">
            <w:pPr>
              <w:pStyle w:val="Prrafodelista"/>
              <w:spacing w:after="0" w:line="259"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w:t>
            </w:r>
          </w:p>
        </w:tc>
        <w:tc>
          <w:tcPr>
            <w:tcW w:w="3118" w:type="dxa"/>
            <w:vAlign w:val="center"/>
          </w:tcPr>
          <w:p w14:paraId="651283B8"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Apagado</w:t>
            </w:r>
          </w:p>
        </w:tc>
      </w:tr>
      <w:tr w:rsidR="00A055F0" w:rsidRPr="005C18A6" w14:paraId="1F954613" w14:textId="77777777" w:rsidTr="00997A87">
        <w:trPr>
          <w:cantSplit/>
          <w:trHeight w:val="397"/>
          <w:jc w:val="center"/>
        </w:trPr>
        <w:tc>
          <w:tcPr>
            <w:tcW w:w="3289" w:type="dxa"/>
            <w:vAlign w:val="center"/>
          </w:tcPr>
          <w:p w14:paraId="3EC76399" w14:textId="77777777" w:rsidR="00A055F0" w:rsidRPr="00346731" w:rsidRDefault="00A055F0" w:rsidP="00997A87">
            <w:pPr>
              <w:pStyle w:val="Prrafodelista"/>
              <w:spacing w:after="0" w:line="259"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Hardware</w:t>
            </w:r>
          </w:p>
        </w:tc>
        <w:tc>
          <w:tcPr>
            <w:tcW w:w="3118" w:type="dxa"/>
            <w:vAlign w:val="center"/>
          </w:tcPr>
          <w:p w14:paraId="0244AC5E" w14:textId="77777777" w:rsidR="00A055F0" w:rsidRPr="007167B9" w:rsidRDefault="00A055F0" w:rsidP="00997A87">
            <w:pPr>
              <w:pStyle w:val="Prrafodelista"/>
              <w:spacing w:after="0" w:line="259" w:lineRule="auto"/>
              <w:ind w:left="0"/>
              <w:rPr>
                <w:rFonts w:ascii="Arial Narrow" w:hAnsi="Arial Narrow"/>
                <w:lang w:val="es-CO"/>
              </w:rPr>
            </w:pPr>
            <w:r w:rsidRPr="00346731">
              <w:rPr>
                <w:rFonts w:ascii="Arial Narrow" w:hAnsi="Arial Narrow"/>
                <w:lang w:val="es-CO"/>
              </w:rPr>
              <w:t>Modo</w:t>
            </w:r>
            <w:r w:rsidRPr="007167B9">
              <w:rPr>
                <w:rFonts w:ascii="Arial Narrow" w:hAnsi="Arial Narrow"/>
                <w:lang w:val="es-CO"/>
              </w:rPr>
              <w:t xml:space="preserve"> de</w:t>
            </w:r>
            <w:r w:rsidRPr="00346731">
              <w:rPr>
                <w:rFonts w:ascii="Arial Narrow" w:hAnsi="Arial Narrow"/>
                <w:lang w:val="es-CO"/>
              </w:rPr>
              <w:t xml:space="preserve"> funcionamiento</w:t>
            </w:r>
            <w:r w:rsidRPr="007167B9">
              <w:rPr>
                <w:rFonts w:ascii="Arial Narrow" w:hAnsi="Arial Narrow"/>
                <w:lang w:val="es-CO"/>
              </w:rPr>
              <w:t xml:space="preserve"> en Manual /</w:t>
            </w:r>
            <w:r w:rsidRPr="00346731">
              <w:rPr>
                <w:rFonts w:ascii="Arial Narrow" w:hAnsi="Arial Narrow"/>
                <w:lang w:val="es-CO"/>
              </w:rPr>
              <w:t xml:space="preserve"> Automático</w:t>
            </w:r>
          </w:p>
        </w:tc>
      </w:tr>
      <w:tr w:rsidR="00A055F0" w:rsidRPr="00F55FC3" w14:paraId="0C98F13E" w14:textId="77777777" w:rsidTr="00997A87">
        <w:trPr>
          <w:cantSplit/>
          <w:trHeight w:val="397"/>
          <w:jc w:val="center"/>
        </w:trPr>
        <w:tc>
          <w:tcPr>
            <w:tcW w:w="3289" w:type="dxa"/>
            <w:vAlign w:val="center"/>
          </w:tcPr>
          <w:p w14:paraId="3CAE1C06"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Voltaje</w:t>
            </w:r>
            <w:r w:rsidRPr="00F55FC3">
              <w:rPr>
                <w:rFonts w:ascii="Arial Narrow" w:hAnsi="Arial Narrow"/>
              </w:rPr>
              <w:t xml:space="preserve"> de</w:t>
            </w:r>
            <w:r w:rsidRPr="00346731">
              <w:rPr>
                <w:rFonts w:ascii="Arial Narrow" w:hAnsi="Arial Narrow"/>
                <w:lang w:val="es-CO"/>
              </w:rPr>
              <w:t xml:space="preserve"> Salida</w:t>
            </w:r>
          </w:p>
        </w:tc>
        <w:tc>
          <w:tcPr>
            <w:tcW w:w="3118" w:type="dxa"/>
            <w:vAlign w:val="center"/>
          </w:tcPr>
          <w:p w14:paraId="7E75E9D8" w14:textId="77777777" w:rsidR="00A055F0" w:rsidRPr="00F55FC3" w:rsidRDefault="00A055F0" w:rsidP="00997A87">
            <w:pPr>
              <w:pStyle w:val="Prrafodelista"/>
              <w:spacing w:after="0" w:line="259" w:lineRule="auto"/>
              <w:ind w:left="0"/>
              <w:rPr>
                <w:rFonts w:ascii="Arial Narrow" w:hAnsi="Arial Narrow"/>
              </w:rPr>
            </w:pPr>
            <w:r w:rsidRPr="00F55FC3">
              <w:rPr>
                <w:rFonts w:ascii="Arial Narrow" w:hAnsi="Arial Narrow"/>
              </w:rPr>
              <w:t>“Reset “de</w:t>
            </w:r>
            <w:r w:rsidRPr="00346731">
              <w:rPr>
                <w:rFonts w:ascii="Arial Narrow" w:hAnsi="Arial Narrow"/>
                <w:lang w:val="es-CO"/>
              </w:rPr>
              <w:t xml:space="preserve"> Alarmas</w:t>
            </w:r>
          </w:p>
        </w:tc>
      </w:tr>
      <w:tr w:rsidR="00A055F0" w:rsidRPr="00346731" w14:paraId="79BE05F7" w14:textId="77777777" w:rsidTr="00997A87">
        <w:trPr>
          <w:cantSplit/>
          <w:trHeight w:val="397"/>
          <w:jc w:val="center"/>
        </w:trPr>
        <w:tc>
          <w:tcPr>
            <w:tcW w:w="3289" w:type="dxa"/>
            <w:vAlign w:val="center"/>
          </w:tcPr>
          <w:p w14:paraId="626B8F0B" w14:textId="77777777" w:rsidR="00A055F0" w:rsidRPr="00F55FC3" w:rsidRDefault="00A055F0" w:rsidP="00997A87">
            <w:pPr>
              <w:pStyle w:val="Prrafodelista"/>
              <w:spacing w:after="0" w:line="259" w:lineRule="auto"/>
              <w:ind w:left="0"/>
              <w:rPr>
                <w:rFonts w:ascii="Arial Narrow" w:hAnsi="Arial Narrow"/>
              </w:rPr>
            </w:pPr>
            <w:r w:rsidRPr="00F55FC3">
              <w:rPr>
                <w:rFonts w:ascii="Arial Narrow" w:hAnsi="Arial Narrow"/>
              </w:rPr>
              <w:t>Motor en</w:t>
            </w:r>
            <w:r w:rsidRPr="00346731">
              <w:rPr>
                <w:rFonts w:ascii="Arial Narrow" w:hAnsi="Arial Narrow"/>
                <w:lang w:val="es-CO"/>
              </w:rPr>
              <w:t xml:space="preserve"> marcha</w:t>
            </w:r>
          </w:p>
        </w:tc>
        <w:tc>
          <w:tcPr>
            <w:tcW w:w="3118" w:type="dxa"/>
            <w:vAlign w:val="center"/>
          </w:tcPr>
          <w:p w14:paraId="535B89B0"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349780B2" w14:textId="77777777" w:rsidTr="00997A87">
        <w:trPr>
          <w:cantSplit/>
          <w:trHeight w:val="397"/>
          <w:jc w:val="center"/>
        </w:trPr>
        <w:tc>
          <w:tcPr>
            <w:tcW w:w="3289" w:type="dxa"/>
            <w:vAlign w:val="center"/>
          </w:tcPr>
          <w:p w14:paraId="09F7DD8E"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Paro</w:t>
            </w:r>
            <w:r w:rsidRPr="00F55FC3">
              <w:rPr>
                <w:rFonts w:ascii="Arial Narrow" w:hAnsi="Arial Narrow"/>
              </w:rPr>
              <w:t xml:space="preserve"> de</w:t>
            </w:r>
            <w:r w:rsidRPr="00346731">
              <w:rPr>
                <w:rFonts w:ascii="Arial Narrow" w:hAnsi="Arial Narrow"/>
                <w:lang w:val="es-CO"/>
              </w:rPr>
              <w:t xml:space="preserve"> Emergencia</w:t>
            </w:r>
          </w:p>
        </w:tc>
        <w:tc>
          <w:tcPr>
            <w:tcW w:w="3118" w:type="dxa"/>
            <w:vAlign w:val="center"/>
          </w:tcPr>
          <w:p w14:paraId="04FB37C7"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14CF573F" w14:textId="77777777" w:rsidTr="00997A87">
        <w:trPr>
          <w:cantSplit/>
          <w:trHeight w:val="397"/>
          <w:jc w:val="center"/>
        </w:trPr>
        <w:tc>
          <w:tcPr>
            <w:tcW w:w="3289" w:type="dxa"/>
            <w:vAlign w:val="center"/>
          </w:tcPr>
          <w:p w14:paraId="3330F75E"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Presión</w:t>
            </w:r>
            <w:r w:rsidRPr="00F55FC3">
              <w:rPr>
                <w:rFonts w:ascii="Arial Narrow" w:hAnsi="Arial Narrow"/>
              </w:rPr>
              <w:t xml:space="preserve"> de</w:t>
            </w:r>
            <w:r w:rsidRPr="00346731">
              <w:rPr>
                <w:rFonts w:ascii="Arial Narrow" w:hAnsi="Arial Narrow"/>
                <w:lang w:val="es-CO"/>
              </w:rPr>
              <w:t xml:space="preserve"> Aceite</w:t>
            </w:r>
          </w:p>
        </w:tc>
        <w:tc>
          <w:tcPr>
            <w:tcW w:w="3118" w:type="dxa"/>
            <w:vAlign w:val="center"/>
          </w:tcPr>
          <w:p w14:paraId="788EAEA8"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3CC9555F" w14:textId="77777777" w:rsidTr="00997A87">
        <w:trPr>
          <w:cantSplit/>
          <w:trHeight w:val="397"/>
          <w:jc w:val="center"/>
        </w:trPr>
        <w:tc>
          <w:tcPr>
            <w:tcW w:w="3289" w:type="dxa"/>
            <w:vAlign w:val="center"/>
          </w:tcPr>
          <w:p w14:paraId="7152DB3C"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Temperatura</w:t>
            </w:r>
            <w:r w:rsidRPr="00F55FC3">
              <w:rPr>
                <w:rFonts w:ascii="Arial Narrow" w:hAnsi="Arial Narrow"/>
              </w:rPr>
              <w:t xml:space="preserve"> de Agua</w:t>
            </w:r>
          </w:p>
        </w:tc>
        <w:tc>
          <w:tcPr>
            <w:tcW w:w="3118" w:type="dxa"/>
            <w:vAlign w:val="center"/>
          </w:tcPr>
          <w:p w14:paraId="12B1745A"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74E743B3" w14:textId="77777777" w:rsidTr="00997A87">
        <w:trPr>
          <w:cantSplit/>
          <w:trHeight w:val="397"/>
          <w:jc w:val="center"/>
        </w:trPr>
        <w:tc>
          <w:tcPr>
            <w:tcW w:w="3289" w:type="dxa"/>
            <w:vAlign w:val="center"/>
          </w:tcPr>
          <w:p w14:paraId="12DCEB97"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Nivel</w:t>
            </w:r>
            <w:r w:rsidRPr="00F55FC3">
              <w:rPr>
                <w:rFonts w:ascii="Arial Narrow" w:hAnsi="Arial Narrow"/>
              </w:rPr>
              <w:t xml:space="preserve"> de combustible</w:t>
            </w:r>
          </w:p>
        </w:tc>
        <w:tc>
          <w:tcPr>
            <w:tcW w:w="3118" w:type="dxa"/>
            <w:vAlign w:val="center"/>
          </w:tcPr>
          <w:p w14:paraId="4046BDAC"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2C0AE2E3" w14:textId="77777777" w:rsidTr="00997A87">
        <w:trPr>
          <w:cantSplit/>
          <w:trHeight w:val="397"/>
          <w:jc w:val="center"/>
        </w:trPr>
        <w:tc>
          <w:tcPr>
            <w:tcW w:w="3289" w:type="dxa"/>
            <w:vAlign w:val="center"/>
          </w:tcPr>
          <w:p w14:paraId="671D3086" w14:textId="77777777" w:rsidR="00A055F0" w:rsidRPr="00F55FC3" w:rsidRDefault="00A055F0" w:rsidP="00997A87">
            <w:pPr>
              <w:spacing w:after="0"/>
              <w:rPr>
                <w:rFonts w:ascii="Arial Narrow" w:hAnsi="Arial Narrow"/>
              </w:rPr>
            </w:pPr>
            <w:r w:rsidRPr="00346731">
              <w:rPr>
                <w:rFonts w:ascii="Arial Narrow" w:hAnsi="Arial Narrow"/>
                <w:lang w:val="es-CO"/>
              </w:rPr>
              <w:t>Fallo</w:t>
            </w:r>
            <w:r w:rsidRPr="00F55FC3">
              <w:rPr>
                <w:rFonts w:ascii="Arial Narrow" w:hAnsi="Arial Narrow"/>
              </w:rPr>
              <w:t xml:space="preserve"> de</w:t>
            </w:r>
            <w:r w:rsidRPr="00346731">
              <w:rPr>
                <w:rFonts w:ascii="Arial Narrow" w:hAnsi="Arial Narrow"/>
                <w:lang w:val="es-CO"/>
              </w:rPr>
              <w:t xml:space="preserve"> arranque</w:t>
            </w:r>
          </w:p>
        </w:tc>
        <w:tc>
          <w:tcPr>
            <w:tcW w:w="3118" w:type="dxa"/>
            <w:vAlign w:val="center"/>
          </w:tcPr>
          <w:p w14:paraId="65DB6051"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35A82D23" w14:textId="77777777" w:rsidTr="00997A87">
        <w:trPr>
          <w:cantSplit/>
          <w:trHeight w:val="397"/>
          <w:jc w:val="center"/>
        </w:trPr>
        <w:tc>
          <w:tcPr>
            <w:tcW w:w="3289" w:type="dxa"/>
            <w:vAlign w:val="center"/>
          </w:tcPr>
          <w:p w14:paraId="38AEE1AD"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Tensión</w:t>
            </w:r>
            <w:r w:rsidRPr="00F55FC3">
              <w:rPr>
                <w:rFonts w:ascii="Arial Narrow" w:hAnsi="Arial Narrow"/>
              </w:rPr>
              <w:t xml:space="preserve"> de</w:t>
            </w:r>
            <w:r w:rsidRPr="00346731">
              <w:rPr>
                <w:rFonts w:ascii="Arial Narrow" w:hAnsi="Arial Narrow"/>
                <w:lang w:val="es-CO"/>
              </w:rPr>
              <w:t xml:space="preserve"> baterías</w:t>
            </w:r>
          </w:p>
        </w:tc>
        <w:tc>
          <w:tcPr>
            <w:tcW w:w="3118" w:type="dxa"/>
            <w:vAlign w:val="center"/>
          </w:tcPr>
          <w:p w14:paraId="28148111" w14:textId="77777777" w:rsidR="00A055F0" w:rsidRPr="00F55FC3" w:rsidRDefault="00A055F0" w:rsidP="00997A87">
            <w:pPr>
              <w:pStyle w:val="Prrafodelista"/>
              <w:spacing w:after="0" w:line="259" w:lineRule="auto"/>
              <w:ind w:left="0"/>
              <w:rPr>
                <w:rFonts w:ascii="Arial Narrow" w:hAnsi="Arial Narrow"/>
              </w:rPr>
            </w:pPr>
          </w:p>
        </w:tc>
      </w:tr>
      <w:tr w:rsidR="00A055F0" w:rsidRPr="00F55FC3" w14:paraId="00122F7A" w14:textId="77777777" w:rsidTr="00997A87">
        <w:trPr>
          <w:cantSplit/>
          <w:trHeight w:val="397"/>
          <w:jc w:val="center"/>
        </w:trPr>
        <w:tc>
          <w:tcPr>
            <w:tcW w:w="3289" w:type="dxa"/>
            <w:vAlign w:val="center"/>
          </w:tcPr>
          <w:p w14:paraId="0FD867E4"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Alarmas</w:t>
            </w:r>
          </w:p>
        </w:tc>
        <w:tc>
          <w:tcPr>
            <w:tcW w:w="3118" w:type="dxa"/>
            <w:vAlign w:val="center"/>
          </w:tcPr>
          <w:p w14:paraId="7C1656F0" w14:textId="77777777" w:rsidR="00A055F0" w:rsidRPr="00F55FC3" w:rsidRDefault="00A055F0" w:rsidP="00997A87">
            <w:pPr>
              <w:pStyle w:val="Prrafodelista"/>
              <w:spacing w:after="0" w:line="259" w:lineRule="auto"/>
              <w:ind w:left="0"/>
              <w:rPr>
                <w:rFonts w:ascii="Arial Narrow" w:hAnsi="Arial Narrow"/>
              </w:rPr>
            </w:pPr>
          </w:p>
        </w:tc>
      </w:tr>
    </w:tbl>
    <w:p w14:paraId="42075D38" w14:textId="77777777" w:rsidR="00997A87" w:rsidRDefault="00997A87">
      <w:pPr>
        <w:spacing w:after="0" w:line="240" w:lineRule="auto"/>
        <w:rPr>
          <w:rFonts w:ascii="Arial Narrow" w:hAnsi="Arial Narrow" w:cs="Arial"/>
          <w:b/>
          <w:bCs/>
          <w:color w:val="000000"/>
        </w:rPr>
      </w:pPr>
      <w:r>
        <w:rPr>
          <w:rFonts w:ascii="Arial Narrow" w:hAnsi="Arial Narrow" w:cs="Arial"/>
          <w:b/>
          <w:bCs/>
          <w:color w:val="000000"/>
        </w:rPr>
        <w:br w:type="page"/>
      </w:r>
    </w:p>
    <w:p w14:paraId="3D1DB42C" w14:textId="04BC2C97" w:rsidR="00A055F0" w:rsidRPr="00F55FC3" w:rsidRDefault="00A055F0" w:rsidP="004345AA">
      <w:pPr>
        <w:pStyle w:val="Prrafodelista"/>
        <w:numPr>
          <w:ilvl w:val="0"/>
          <w:numId w:val="24"/>
        </w:numPr>
        <w:spacing w:after="0" w:line="240" w:lineRule="auto"/>
        <w:jc w:val="both"/>
        <w:rPr>
          <w:rFonts w:ascii="Arial Narrow" w:hAnsi="Arial Narrow" w:cs="Arial"/>
          <w:b/>
          <w:bCs/>
          <w:color w:val="000000"/>
        </w:rPr>
      </w:pPr>
      <w:r w:rsidRPr="00F55FC3">
        <w:rPr>
          <w:rFonts w:ascii="Arial Narrow" w:hAnsi="Arial Narrow" w:cs="Arial"/>
          <w:b/>
          <w:bCs/>
          <w:color w:val="000000"/>
        </w:rPr>
        <w:t>TRANSFERENCIA AUTOMÁTICA</w:t>
      </w:r>
    </w:p>
    <w:p w14:paraId="3795D3A7" w14:textId="77777777" w:rsidR="00A055F0" w:rsidRPr="00346731" w:rsidRDefault="00A055F0" w:rsidP="000D77C5">
      <w:pPr>
        <w:spacing w:after="0" w:line="240" w:lineRule="auto"/>
        <w:jc w:val="both"/>
        <w:rPr>
          <w:rFonts w:ascii="Arial Narrow" w:hAnsi="Arial Narrow" w:cs="Arial"/>
          <w:b/>
          <w:bCs/>
          <w:color w:val="000000"/>
          <w:lang w:val="es-CO"/>
        </w:rPr>
      </w:pPr>
    </w:p>
    <w:tbl>
      <w:tblPr>
        <w:tblStyle w:val="Tablaconcuadrcula"/>
        <w:tblW w:w="0" w:type="auto"/>
        <w:jc w:val="center"/>
        <w:tblLook w:val="04A0" w:firstRow="1" w:lastRow="0" w:firstColumn="1" w:lastColumn="0" w:noHBand="0" w:noVBand="1"/>
      </w:tblPr>
      <w:tblGrid>
        <w:gridCol w:w="4247"/>
      </w:tblGrid>
      <w:tr w:rsidR="00A055F0" w:rsidRPr="00346731" w14:paraId="42C937B6" w14:textId="77777777" w:rsidTr="00997A87">
        <w:trPr>
          <w:cantSplit/>
          <w:trHeight w:val="397"/>
          <w:tblHeader/>
          <w:jc w:val="center"/>
        </w:trPr>
        <w:tc>
          <w:tcPr>
            <w:tcW w:w="4247" w:type="dxa"/>
            <w:vAlign w:val="center"/>
          </w:tcPr>
          <w:p w14:paraId="09E57514" w14:textId="77777777" w:rsidR="00A055F0" w:rsidRPr="00F55FC3" w:rsidRDefault="00A055F0" w:rsidP="00997A87">
            <w:pPr>
              <w:spacing w:after="0" w:line="240" w:lineRule="auto"/>
              <w:jc w:val="center"/>
              <w:rPr>
                <w:rFonts w:ascii="Arial Narrow" w:hAnsi="Arial Narrow"/>
                <w:b/>
              </w:rPr>
            </w:pPr>
            <w:r w:rsidRPr="00346731">
              <w:rPr>
                <w:rFonts w:ascii="Arial Narrow" w:hAnsi="Arial Narrow"/>
                <w:b/>
                <w:lang w:val="es-CO"/>
              </w:rPr>
              <w:t>Parámetros Mínimos Trasferencia Automática</w:t>
            </w:r>
          </w:p>
        </w:tc>
      </w:tr>
      <w:tr w:rsidR="00997A87" w:rsidRPr="00F55FC3" w14:paraId="10EE4910" w14:textId="77777777" w:rsidTr="00997A87">
        <w:trPr>
          <w:cantSplit/>
          <w:trHeight w:val="397"/>
          <w:tblHeader/>
          <w:jc w:val="center"/>
        </w:trPr>
        <w:tc>
          <w:tcPr>
            <w:tcW w:w="4247" w:type="dxa"/>
            <w:vAlign w:val="center"/>
          </w:tcPr>
          <w:p w14:paraId="3C6B2AD7" w14:textId="325A5DBB" w:rsidR="00997A87" w:rsidRPr="00346731" w:rsidRDefault="00997A87" w:rsidP="00997A87">
            <w:pPr>
              <w:pStyle w:val="Prrafodelista"/>
              <w:spacing w:after="0" w:line="240" w:lineRule="auto"/>
              <w:ind w:left="0"/>
              <w:jc w:val="center"/>
              <w:rPr>
                <w:rFonts w:ascii="Arial Narrow" w:hAnsi="Arial Narrow"/>
                <w:b/>
                <w:lang w:val="es-CL"/>
              </w:rPr>
            </w:pPr>
            <w:r>
              <w:rPr>
                <w:rFonts w:eastAsia="Times New Roman"/>
              </w:rPr>
              <w:br w:type="page"/>
            </w:r>
            <w:r w:rsidRPr="00346731">
              <w:rPr>
                <w:rFonts w:ascii="Arial Narrow" w:hAnsi="Arial Narrow"/>
                <w:b/>
                <w:lang w:val="es-CO"/>
              </w:rPr>
              <w:t>Monitoreo</w:t>
            </w:r>
          </w:p>
        </w:tc>
      </w:tr>
      <w:tr w:rsidR="00997A87" w:rsidRPr="00F55FC3" w14:paraId="5ECBA7E0" w14:textId="77777777" w:rsidTr="00997A87">
        <w:trPr>
          <w:cantSplit/>
          <w:trHeight w:val="397"/>
          <w:jc w:val="center"/>
        </w:trPr>
        <w:tc>
          <w:tcPr>
            <w:tcW w:w="4247" w:type="dxa"/>
            <w:vAlign w:val="center"/>
          </w:tcPr>
          <w:p w14:paraId="20759573" w14:textId="77777777" w:rsidR="00997A87" w:rsidRPr="00F55FC3" w:rsidRDefault="00997A87" w:rsidP="00997A87">
            <w:pPr>
              <w:pStyle w:val="Prrafodelista"/>
              <w:spacing w:after="0" w:line="240" w:lineRule="auto"/>
              <w:ind w:left="0"/>
              <w:rPr>
                <w:rFonts w:ascii="Arial Narrow" w:hAnsi="Arial Narrow"/>
              </w:rPr>
            </w:pPr>
            <w:r w:rsidRPr="00F55FC3">
              <w:rPr>
                <w:rFonts w:ascii="Arial Narrow" w:hAnsi="Arial Narrow"/>
              </w:rPr>
              <w:t xml:space="preserve">Serial </w:t>
            </w:r>
          </w:p>
        </w:tc>
      </w:tr>
      <w:tr w:rsidR="00997A87" w:rsidRPr="00346731" w14:paraId="4BA7008D" w14:textId="77777777" w:rsidTr="00997A87">
        <w:trPr>
          <w:cantSplit/>
          <w:trHeight w:val="397"/>
          <w:jc w:val="center"/>
        </w:trPr>
        <w:tc>
          <w:tcPr>
            <w:tcW w:w="4247" w:type="dxa"/>
            <w:vAlign w:val="center"/>
          </w:tcPr>
          <w:p w14:paraId="45F42B1E" w14:textId="77777777" w:rsidR="00997A87" w:rsidRPr="00F55FC3" w:rsidRDefault="00997A87" w:rsidP="00997A87">
            <w:pPr>
              <w:pStyle w:val="Prrafodelista"/>
              <w:spacing w:after="0" w:line="240" w:lineRule="auto"/>
              <w:ind w:left="0"/>
              <w:rPr>
                <w:rFonts w:ascii="Arial Narrow" w:hAnsi="Arial Narrow"/>
              </w:rPr>
            </w:pPr>
            <w:r w:rsidRPr="00F55FC3">
              <w:rPr>
                <w:rFonts w:ascii="Arial Narrow" w:hAnsi="Arial Narrow"/>
              </w:rPr>
              <w:t>Estado</w:t>
            </w:r>
          </w:p>
        </w:tc>
      </w:tr>
      <w:tr w:rsidR="00997A87" w:rsidRPr="005C18A6" w14:paraId="5879D4D2" w14:textId="77777777" w:rsidTr="00997A87">
        <w:trPr>
          <w:cantSplit/>
          <w:trHeight w:val="397"/>
          <w:jc w:val="center"/>
        </w:trPr>
        <w:tc>
          <w:tcPr>
            <w:tcW w:w="4247" w:type="dxa"/>
            <w:vAlign w:val="center"/>
          </w:tcPr>
          <w:p w14:paraId="60CD0B3F" w14:textId="77777777" w:rsidR="00997A87" w:rsidRPr="007167B9" w:rsidRDefault="00997A87" w:rsidP="00997A87">
            <w:pPr>
              <w:pStyle w:val="Prrafodelista"/>
              <w:spacing w:after="0" w:line="240" w:lineRule="auto"/>
              <w:ind w:left="0"/>
              <w:rPr>
                <w:rFonts w:ascii="Arial Narrow" w:hAnsi="Arial Narrow"/>
                <w:lang w:val="es-CO"/>
              </w:rPr>
            </w:pPr>
            <w:r w:rsidRPr="00346731">
              <w:rPr>
                <w:rFonts w:ascii="Arial Narrow" w:hAnsi="Arial Narrow"/>
                <w:lang w:val="es-CL"/>
              </w:rPr>
              <w:t>Fallo</w:t>
            </w:r>
            <w:r w:rsidRPr="007167B9">
              <w:rPr>
                <w:rFonts w:ascii="Arial Narrow" w:hAnsi="Arial Narrow"/>
                <w:lang w:val="es-CO"/>
              </w:rPr>
              <w:t xml:space="preserve"> de red de</w:t>
            </w:r>
            <w:r w:rsidRPr="00346731">
              <w:rPr>
                <w:rFonts w:ascii="Arial Narrow" w:hAnsi="Arial Narrow"/>
                <w:lang w:val="es-CO"/>
              </w:rPr>
              <w:t xml:space="preserve"> alimentación</w:t>
            </w:r>
          </w:p>
        </w:tc>
      </w:tr>
    </w:tbl>
    <w:p w14:paraId="54E64EB6" w14:textId="77777777" w:rsidR="00A055F0" w:rsidRPr="007167B9" w:rsidRDefault="00A055F0" w:rsidP="000D77C5">
      <w:pPr>
        <w:spacing w:after="0" w:line="240" w:lineRule="auto"/>
        <w:ind w:firstLine="360"/>
        <w:jc w:val="both"/>
        <w:rPr>
          <w:rFonts w:ascii="Arial Narrow" w:hAnsi="Arial Narrow"/>
          <w:b/>
          <w:lang w:val="es-CO"/>
        </w:rPr>
      </w:pPr>
    </w:p>
    <w:p w14:paraId="22666E77" w14:textId="77777777" w:rsidR="00A055F0" w:rsidRPr="00F55FC3" w:rsidRDefault="00A055F0" w:rsidP="004345AA">
      <w:pPr>
        <w:pStyle w:val="Prrafodelista"/>
        <w:numPr>
          <w:ilvl w:val="0"/>
          <w:numId w:val="24"/>
        </w:numPr>
        <w:spacing w:after="0" w:line="240" w:lineRule="auto"/>
        <w:jc w:val="both"/>
        <w:rPr>
          <w:rFonts w:ascii="Arial Narrow" w:hAnsi="Arial Narrow"/>
          <w:b/>
        </w:rPr>
      </w:pPr>
      <w:r w:rsidRPr="00F55FC3">
        <w:rPr>
          <w:rFonts w:ascii="Arial Narrow" w:hAnsi="Arial Narrow"/>
          <w:b/>
        </w:rPr>
        <w:t>UPS</w:t>
      </w:r>
    </w:p>
    <w:p w14:paraId="4EA8969C" w14:textId="77777777" w:rsidR="00A055F0" w:rsidRPr="00346731" w:rsidRDefault="00A055F0" w:rsidP="000D77C5">
      <w:pPr>
        <w:spacing w:after="0" w:line="240" w:lineRule="auto"/>
        <w:ind w:firstLine="360"/>
        <w:jc w:val="both"/>
        <w:rPr>
          <w:rFonts w:ascii="Arial Narrow" w:hAnsi="Arial Narrow"/>
          <w:b/>
          <w:lang w:val="es-CO"/>
        </w:rPr>
      </w:pPr>
    </w:p>
    <w:tbl>
      <w:tblPr>
        <w:tblStyle w:val="Tablaconcuadrcula"/>
        <w:tblW w:w="0" w:type="auto"/>
        <w:jc w:val="center"/>
        <w:tblLook w:val="04A0" w:firstRow="1" w:lastRow="0" w:firstColumn="1" w:lastColumn="0" w:noHBand="0" w:noVBand="1"/>
      </w:tblPr>
      <w:tblGrid>
        <w:gridCol w:w="2729"/>
        <w:gridCol w:w="2450"/>
      </w:tblGrid>
      <w:tr w:rsidR="00A055F0" w:rsidRPr="00346731" w14:paraId="79749D1B" w14:textId="77777777" w:rsidTr="00997A87">
        <w:trPr>
          <w:cantSplit/>
          <w:trHeight w:val="397"/>
          <w:tblHeader/>
          <w:jc w:val="center"/>
        </w:trPr>
        <w:tc>
          <w:tcPr>
            <w:tcW w:w="5179" w:type="dxa"/>
            <w:gridSpan w:val="2"/>
            <w:vAlign w:val="center"/>
          </w:tcPr>
          <w:p w14:paraId="34A6AE2C"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Parámetros Mínimos</w:t>
            </w:r>
            <w:r w:rsidRPr="00F55FC3">
              <w:rPr>
                <w:rFonts w:ascii="Arial Narrow" w:hAnsi="Arial Narrow"/>
                <w:b/>
              </w:rPr>
              <w:t xml:space="preserve"> UPS</w:t>
            </w:r>
          </w:p>
        </w:tc>
      </w:tr>
      <w:tr w:rsidR="00A055F0" w:rsidRPr="00F55FC3" w14:paraId="37DC6D99" w14:textId="77777777" w:rsidTr="00997A87">
        <w:trPr>
          <w:cantSplit/>
          <w:trHeight w:val="397"/>
          <w:tblHeader/>
          <w:jc w:val="center"/>
        </w:trPr>
        <w:tc>
          <w:tcPr>
            <w:tcW w:w="2729" w:type="dxa"/>
            <w:vAlign w:val="center"/>
          </w:tcPr>
          <w:p w14:paraId="09BC0DD2"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450" w:type="dxa"/>
            <w:vAlign w:val="center"/>
          </w:tcPr>
          <w:p w14:paraId="0E6AF241"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6B3B5D21" w14:textId="77777777" w:rsidTr="00997A87">
        <w:trPr>
          <w:cantSplit/>
          <w:trHeight w:val="397"/>
          <w:jc w:val="center"/>
        </w:trPr>
        <w:tc>
          <w:tcPr>
            <w:tcW w:w="2729" w:type="dxa"/>
            <w:vAlign w:val="center"/>
          </w:tcPr>
          <w:p w14:paraId="1E655316"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 xml:space="preserve">Serial </w:t>
            </w:r>
          </w:p>
        </w:tc>
        <w:tc>
          <w:tcPr>
            <w:tcW w:w="2450" w:type="dxa"/>
            <w:vAlign w:val="center"/>
          </w:tcPr>
          <w:p w14:paraId="303137ED"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w:t>
            </w:r>
          </w:p>
        </w:tc>
      </w:tr>
      <w:tr w:rsidR="00A055F0" w:rsidRPr="00346731" w14:paraId="1258C363" w14:textId="77777777" w:rsidTr="00997A87">
        <w:trPr>
          <w:cantSplit/>
          <w:trHeight w:val="397"/>
          <w:jc w:val="center"/>
        </w:trPr>
        <w:tc>
          <w:tcPr>
            <w:tcW w:w="2729" w:type="dxa"/>
            <w:vAlign w:val="center"/>
          </w:tcPr>
          <w:p w14:paraId="5F70B99E"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 </w:t>
            </w:r>
          </w:p>
        </w:tc>
        <w:tc>
          <w:tcPr>
            <w:tcW w:w="2450" w:type="dxa"/>
            <w:vAlign w:val="center"/>
          </w:tcPr>
          <w:p w14:paraId="028DBB58"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p>
        </w:tc>
      </w:tr>
      <w:tr w:rsidR="00A055F0" w:rsidRPr="00346731" w14:paraId="4ECFE771" w14:textId="77777777" w:rsidTr="00997A87">
        <w:trPr>
          <w:cantSplit/>
          <w:trHeight w:val="397"/>
          <w:jc w:val="center"/>
        </w:trPr>
        <w:tc>
          <w:tcPr>
            <w:tcW w:w="2729" w:type="dxa"/>
            <w:vAlign w:val="center"/>
          </w:tcPr>
          <w:p w14:paraId="724C6B14"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Fallo</w:t>
            </w:r>
            <w:r w:rsidRPr="007167B9">
              <w:rPr>
                <w:rFonts w:ascii="Arial Narrow" w:hAnsi="Arial Narrow"/>
                <w:lang w:val="es-CO"/>
              </w:rPr>
              <w:t xml:space="preserve"> de la red de</w:t>
            </w:r>
            <w:r w:rsidRPr="00346731">
              <w:rPr>
                <w:rFonts w:ascii="Arial Narrow" w:hAnsi="Arial Narrow"/>
                <w:lang w:val="es-CO"/>
              </w:rPr>
              <w:t xml:space="preserve"> alimentación</w:t>
            </w:r>
            <w:r w:rsidRPr="007167B9">
              <w:rPr>
                <w:rFonts w:ascii="Arial Narrow" w:hAnsi="Arial Narrow"/>
                <w:lang w:val="es-CO"/>
              </w:rPr>
              <w:t xml:space="preserve"> </w:t>
            </w:r>
          </w:p>
        </w:tc>
        <w:tc>
          <w:tcPr>
            <w:tcW w:w="2450" w:type="dxa"/>
            <w:vAlign w:val="center"/>
          </w:tcPr>
          <w:p w14:paraId="78B4E55C"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Modo</w:t>
            </w:r>
            <w:r w:rsidRPr="00F55FC3">
              <w:rPr>
                <w:rFonts w:ascii="Arial Narrow" w:hAnsi="Arial Narrow"/>
              </w:rPr>
              <w:t xml:space="preserve"> de</w:t>
            </w:r>
            <w:r w:rsidRPr="00346731">
              <w:rPr>
                <w:rFonts w:ascii="Arial Narrow" w:hAnsi="Arial Narrow"/>
                <w:lang w:val="es-CO"/>
              </w:rPr>
              <w:t xml:space="preserve"> funcionamiento</w:t>
            </w:r>
          </w:p>
        </w:tc>
      </w:tr>
      <w:tr w:rsidR="00A055F0" w:rsidRPr="00346731" w14:paraId="0FE056B6" w14:textId="77777777" w:rsidTr="00997A87">
        <w:trPr>
          <w:cantSplit/>
          <w:trHeight w:val="397"/>
          <w:jc w:val="center"/>
        </w:trPr>
        <w:tc>
          <w:tcPr>
            <w:tcW w:w="2729" w:type="dxa"/>
            <w:vAlign w:val="center"/>
          </w:tcPr>
          <w:p w14:paraId="18EEBEFB"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Voltaje</w:t>
            </w:r>
            <w:r w:rsidRPr="00F55FC3">
              <w:rPr>
                <w:rFonts w:ascii="Arial Narrow" w:hAnsi="Arial Narrow"/>
              </w:rPr>
              <w:t xml:space="preserve"> de</w:t>
            </w:r>
            <w:r w:rsidRPr="00346731">
              <w:rPr>
                <w:rFonts w:ascii="Arial Narrow" w:hAnsi="Arial Narrow"/>
                <w:lang w:val="es-CO"/>
              </w:rPr>
              <w:t xml:space="preserve"> Salida</w:t>
            </w:r>
            <w:r w:rsidRPr="00F55FC3">
              <w:rPr>
                <w:rFonts w:ascii="Arial Narrow" w:hAnsi="Arial Narrow"/>
              </w:rPr>
              <w:t xml:space="preserve"> </w:t>
            </w:r>
          </w:p>
        </w:tc>
        <w:tc>
          <w:tcPr>
            <w:tcW w:w="2450" w:type="dxa"/>
            <w:vAlign w:val="center"/>
          </w:tcPr>
          <w:p w14:paraId="1A21705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“Reset “de</w:t>
            </w:r>
            <w:r w:rsidRPr="00346731">
              <w:rPr>
                <w:rFonts w:ascii="Arial Narrow" w:hAnsi="Arial Narrow"/>
                <w:lang w:val="es-CO"/>
              </w:rPr>
              <w:t xml:space="preserve"> Alarmas</w:t>
            </w:r>
          </w:p>
        </w:tc>
      </w:tr>
      <w:tr w:rsidR="00A055F0" w:rsidRPr="00346731" w14:paraId="428A9D3C" w14:textId="77777777" w:rsidTr="00997A87">
        <w:trPr>
          <w:cantSplit/>
          <w:trHeight w:val="397"/>
          <w:jc w:val="center"/>
        </w:trPr>
        <w:tc>
          <w:tcPr>
            <w:tcW w:w="2729" w:type="dxa"/>
            <w:vAlign w:val="center"/>
          </w:tcPr>
          <w:p w14:paraId="2C6B3D10"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Voltaje</w:t>
            </w:r>
            <w:r w:rsidRPr="00F55FC3">
              <w:rPr>
                <w:rFonts w:ascii="Arial Narrow" w:hAnsi="Arial Narrow"/>
              </w:rPr>
              <w:t xml:space="preserve"> de Entrada</w:t>
            </w:r>
          </w:p>
        </w:tc>
        <w:tc>
          <w:tcPr>
            <w:tcW w:w="2450" w:type="dxa"/>
            <w:vAlign w:val="center"/>
          </w:tcPr>
          <w:p w14:paraId="29126A74"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3FEB20E5" w14:textId="77777777" w:rsidTr="00997A87">
        <w:trPr>
          <w:cantSplit/>
          <w:trHeight w:val="397"/>
          <w:jc w:val="center"/>
        </w:trPr>
        <w:tc>
          <w:tcPr>
            <w:tcW w:w="2729" w:type="dxa"/>
            <w:vAlign w:val="center"/>
          </w:tcPr>
          <w:p w14:paraId="5ABEF05F"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Frecuencia</w:t>
            </w:r>
            <w:r w:rsidRPr="00F55FC3">
              <w:rPr>
                <w:rFonts w:ascii="Arial Narrow" w:hAnsi="Arial Narrow"/>
              </w:rPr>
              <w:t xml:space="preserve"> de Entrada</w:t>
            </w:r>
          </w:p>
        </w:tc>
        <w:tc>
          <w:tcPr>
            <w:tcW w:w="2450" w:type="dxa"/>
            <w:vAlign w:val="center"/>
          </w:tcPr>
          <w:p w14:paraId="6A1843BA"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02B68243" w14:textId="77777777" w:rsidTr="00997A87">
        <w:trPr>
          <w:cantSplit/>
          <w:trHeight w:val="397"/>
          <w:jc w:val="center"/>
        </w:trPr>
        <w:tc>
          <w:tcPr>
            <w:tcW w:w="2729" w:type="dxa"/>
            <w:vAlign w:val="center"/>
          </w:tcPr>
          <w:p w14:paraId="3A59C15E"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Frecuencia</w:t>
            </w:r>
            <w:r w:rsidRPr="00F55FC3">
              <w:rPr>
                <w:rFonts w:ascii="Arial Narrow" w:hAnsi="Arial Narrow"/>
              </w:rPr>
              <w:t xml:space="preserve"> de</w:t>
            </w:r>
            <w:r w:rsidRPr="00346731">
              <w:rPr>
                <w:rFonts w:ascii="Arial Narrow" w:hAnsi="Arial Narrow"/>
                <w:lang w:val="es-CO"/>
              </w:rPr>
              <w:t xml:space="preserve"> Salida</w:t>
            </w:r>
          </w:p>
        </w:tc>
        <w:tc>
          <w:tcPr>
            <w:tcW w:w="2450" w:type="dxa"/>
            <w:vAlign w:val="center"/>
          </w:tcPr>
          <w:p w14:paraId="205BF443"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5F7F2B7B" w14:textId="77777777" w:rsidTr="00997A87">
        <w:trPr>
          <w:cantSplit/>
          <w:trHeight w:val="397"/>
          <w:jc w:val="center"/>
        </w:trPr>
        <w:tc>
          <w:tcPr>
            <w:tcW w:w="2729" w:type="dxa"/>
            <w:vAlign w:val="center"/>
          </w:tcPr>
          <w:p w14:paraId="2EB0089A"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UPS en Bypass</w:t>
            </w:r>
          </w:p>
        </w:tc>
        <w:tc>
          <w:tcPr>
            <w:tcW w:w="2450" w:type="dxa"/>
            <w:vAlign w:val="center"/>
          </w:tcPr>
          <w:p w14:paraId="3246C1A2"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1F4E96CA" w14:textId="77777777" w:rsidTr="00997A87">
        <w:trPr>
          <w:cantSplit/>
          <w:trHeight w:val="397"/>
          <w:jc w:val="center"/>
        </w:trPr>
        <w:tc>
          <w:tcPr>
            <w:tcW w:w="2729" w:type="dxa"/>
            <w:vAlign w:val="center"/>
          </w:tcPr>
          <w:p w14:paraId="2CB40066"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Tensión</w:t>
            </w:r>
            <w:r w:rsidRPr="00F55FC3">
              <w:rPr>
                <w:rFonts w:ascii="Arial Narrow" w:hAnsi="Arial Narrow"/>
              </w:rPr>
              <w:t xml:space="preserve"> de</w:t>
            </w:r>
            <w:r w:rsidRPr="00346731">
              <w:rPr>
                <w:rFonts w:ascii="Arial Narrow" w:hAnsi="Arial Narrow"/>
                <w:lang w:val="es-CO"/>
              </w:rPr>
              <w:t xml:space="preserve"> las baterías</w:t>
            </w:r>
          </w:p>
        </w:tc>
        <w:tc>
          <w:tcPr>
            <w:tcW w:w="2450" w:type="dxa"/>
            <w:vAlign w:val="center"/>
          </w:tcPr>
          <w:p w14:paraId="1080266B"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25A27900" w14:textId="77777777" w:rsidTr="00997A87">
        <w:trPr>
          <w:cantSplit/>
          <w:trHeight w:val="397"/>
          <w:jc w:val="center"/>
        </w:trPr>
        <w:tc>
          <w:tcPr>
            <w:tcW w:w="2729" w:type="dxa"/>
            <w:vAlign w:val="center"/>
          </w:tcPr>
          <w:p w14:paraId="24FB748A"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450" w:type="dxa"/>
            <w:vAlign w:val="center"/>
          </w:tcPr>
          <w:p w14:paraId="5DB28B9A" w14:textId="77777777" w:rsidR="00A055F0" w:rsidRPr="00F55FC3" w:rsidRDefault="00A055F0" w:rsidP="00997A87">
            <w:pPr>
              <w:pStyle w:val="Prrafodelista"/>
              <w:spacing w:after="0" w:line="240" w:lineRule="auto"/>
              <w:ind w:left="0"/>
              <w:rPr>
                <w:rFonts w:ascii="Arial Narrow" w:hAnsi="Arial Narrow"/>
              </w:rPr>
            </w:pPr>
          </w:p>
        </w:tc>
      </w:tr>
    </w:tbl>
    <w:p w14:paraId="6508B79C" w14:textId="77777777" w:rsidR="00A055F0" w:rsidRDefault="00A055F0" w:rsidP="000D77C5">
      <w:pPr>
        <w:pStyle w:val="Default"/>
        <w:spacing w:after="0" w:line="240" w:lineRule="auto"/>
        <w:jc w:val="both"/>
        <w:rPr>
          <w:rFonts w:ascii="Arial Narrow" w:hAnsi="Arial Narrow"/>
          <w:sz w:val="22"/>
          <w:szCs w:val="22"/>
        </w:rPr>
      </w:pPr>
    </w:p>
    <w:p w14:paraId="1A78C7DF" w14:textId="77777777" w:rsidR="00A055F0" w:rsidRDefault="00A055F0" w:rsidP="000D77C5">
      <w:pPr>
        <w:spacing w:after="0" w:line="240" w:lineRule="auto"/>
        <w:jc w:val="both"/>
        <w:rPr>
          <w:rFonts w:ascii="Arial Narrow" w:hAnsi="Arial Narrow"/>
          <w:b/>
        </w:rPr>
      </w:pPr>
    </w:p>
    <w:p w14:paraId="26987494" w14:textId="77777777" w:rsidR="00A055F0" w:rsidRDefault="00A055F0" w:rsidP="00A055F0">
      <w:pPr>
        <w:rPr>
          <w:rFonts w:ascii="Arial Narrow" w:hAnsi="Arial Narrow"/>
          <w:b/>
        </w:rPr>
      </w:pPr>
      <w:r>
        <w:rPr>
          <w:rFonts w:ascii="Arial Narrow" w:hAnsi="Arial Narrow"/>
          <w:b/>
        </w:rPr>
        <w:br w:type="page"/>
      </w:r>
    </w:p>
    <w:p w14:paraId="41BD1EF1" w14:textId="1358E13E" w:rsidR="00A055F0" w:rsidRDefault="00A055F0" w:rsidP="00723AE3">
      <w:pPr>
        <w:pStyle w:val="Ttulo2"/>
      </w:pPr>
      <w:bookmarkStart w:id="525" w:name="_Toc384331825"/>
      <w:r w:rsidRPr="00230FBD">
        <w:t>Características Mínimas Sistema de Gestión y Monitoreo</w:t>
      </w:r>
      <w:bookmarkEnd w:id="525"/>
    </w:p>
    <w:p w14:paraId="024F484E" w14:textId="77777777" w:rsidR="000D77C5" w:rsidRPr="007167B9" w:rsidRDefault="000D77C5" w:rsidP="000D77C5">
      <w:pPr>
        <w:spacing w:after="0" w:line="240" w:lineRule="auto"/>
        <w:jc w:val="both"/>
        <w:rPr>
          <w:rFonts w:ascii="Arial Narrow" w:hAnsi="Arial Narrow"/>
          <w:b/>
          <w:lang w:val="es-CO"/>
        </w:rPr>
      </w:pPr>
    </w:p>
    <w:p w14:paraId="55DC1B36" w14:textId="77777777" w:rsidR="000D77C5" w:rsidRPr="007167B9" w:rsidRDefault="000D77C5" w:rsidP="000D77C5">
      <w:pPr>
        <w:pStyle w:val="Default"/>
        <w:spacing w:after="0" w:line="240" w:lineRule="auto"/>
        <w:jc w:val="both"/>
        <w:rPr>
          <w:rFonts w:ascii="Arial Narrow" w:hAnsi="Arial Narrow"/>
          <w:sz w:val="22"/>
          <w:szCs w:val="22"/>
          <w:lang w:val="es-CO"/>
        </w:rPr>
      </w:pPr>
      <w:r w:rsidRPr="007167B9">
        <w:rPr>
          <w:rFonts w:ascii="Arial Narrow" w:hAnsi="Arial Narrow"/>
          <w:sz w:val="22"/>
          <w:szCs w:val="22"/>
          <w:lang w:val="es-CO"/>
        </w:rPr>
        <w:t>El</w:t>
      </w:r>
      <w:r w:rsidRPr="00F9283D">
        <w:rPr>
          <w:rFonts w:ascii="Arial Narrow" w:hAnsi="Arial Narrow"/>
          <w:sz w:val="22"/>
          <w:szCs w:val="22"/>
          <w:lang w:val="es-CO"/>
        </w:rPr>
        <w:t xml:space="preserve"> </w:t>
      </w:r>
      <w:r w:rsidRPr="00F9283D">
        <w:rPr>
          <w:rFonts w:ascii="Arial Narrow" w:hAnsi="Arial Narrow"/>
          <w:b/>
          <w:bCs/>
          <w:sz w:val="22"/>
          <w:szCs w:val="22"/>
          <w:lang w:val="es-CO"/>
        </w:rPr>
        <w:t xml:space="preserve">Proponente </w:t>
      </w:r>
      <w:r w:rsidRPr="00F9283D">
        <w:rPr>
          <w:rFonts w:ascii="Arial Narrow" w:hAnsi="Arial Narrow"/>
          <w:bCs/>
          <w:sz w:val="22"/>
          <w:szCs w:val="22"/>
          <w:lang w:val="es-CO"/>
        </w:rPr>
        <w:t>que oferte éste</w:t>
      </w:r>
      <w:r w:rsidRPr="007167B9">
        <w:rPr>
          <w:rFonts w:ascii="Arial Narrow" w:hAnsi="Arial Narrow"/>
          <w:bCs/>
          <w:sz w:val="22"/>
          <w:szCs w:val="22"/>
          <w:lang w:val="es-CO"/>
        </w:rPr>
        <w:t xml:space="preserve"> ponderable</w:t>
      </w:r>
      <w:r w:rsidRPr="00F9283D">
        <w:rPr>
          <w:rFonts w:ascii="Arial Narrow" w:hAnsi="Arial Narrow"/>
          <w:bCs/>
          <w:sz w:val="22"/>
          <w:szCs w:val="22"/>
          <w:lang w:val="es-CO"/>
        </w:rPr>
        <w:t xml:space="preserve"> </w:t>
      </w:r>
      <w:r w:rsidRPr="00F9283D">
        <w:rPr>
          <w:rFonts w:ascii="Arial Narrow" w:hAnsi="Arial Narrow"/>
          <w:sz w:val="22"/>
          <w:szCs w:val="22"/>
          <w:lang w:val="es-CO"/>
        </w:rPr>
        <w:t>deberá sustentar claramente las características técnicas solicitadas</w:t>
      </w:r>
      <w:r w:rsidRPr="007167B9">
        <w:rPr>
          <w:rFonts w:ascii="Arial Narrow" w:hAnsi="Arial Narrow"/>
          <w:sz w:val="22"/>
          <w:szCs w:val="22"/>
          <w:lang w:val="es-CO"/>
        </w:rPr>
        <w:t xml:space="preserve"> y</w:t>
      </w:r>
      <w:r w:rsidRPr="00F9283D">
        <w:rPr>
          <w:rFonts w:ascii="Arial Narrow" w:hAnsi="Arial Narrow"/>
          <w:sz w:val="22"/>
          <w:szCs w:val="22"/>
          <w:lang w:val="es-CO"/>
        </w:rPr>
        <w:t xml:space="preserve"> que así</w:t>
      </w:r>
      <w:r w:rsidRPr="007167B9">
        <w:rPr>
          <w:rFonts w:ascii="Arial Narrow" w:hAnsi="Arial Narrow"/>
          <w:sz w:val="22"/>
          <w:szCs w:val="22"/>
          <w:lang w:val="es-CO"/>
        </w:rPr>
        <w:t xml:space="preserve"> lo</w:t>
      </w:r>
      <w:r w:rsidRPr="00F9283D">
        <w:rPr>
          <w:rFonts w:ascii="Arial Narrow" w:hAnsi="Arial Narrow"/>
          <w:sz w:val="22"/>
          <w:szCs w:val="22"/>
          <w:lang w:val="es-CO"/>
        </w:rPr>
        <w:t xml:space="preserve"> especifiquen</w:t>
      </w:r>
      <w:r w:rsidRPr="007167B9">
        <w:rPr>
          <w:rFonts w:ascii="Arial Narrow" w:hAnsi="Arial Narrow"/>
          <w:sz w:val="22"/>
          <w:szCs w:val="22"/>
          <w:lang w:val="es-CO"/>
        </w:rPr>
        <w:t xml:space="preserve"> a</w:t>
      </w:r>
      <w:r w:rsidRPr="00F9283D">
        <w:rPr>
          <w:rFonts w:ascii="Arial Narrow" w:hAnsi="Arial Narrow"/>
          <w:sz w:val="22"/>
          <w:szCs w:val="22"/>
          <w:lang w:val="es-CO"/>
        </w:rPr>
        <w:t xml:space="preserve"> través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manuales</w:t>
      </w:r>
      <w:r w:rsidRPr="007167B9">
        <w:rPr>
          <w:rFonts w:ascii="Arial Narrow" w:hAnsi="Arial Narrow"/>
          <w:sz w:val="22"/>
          <w:szCs w:val="22"/>
          <w:lang w:val="es-CO"/>
        </w:rPr>
        <w:t>,</w:t>
      </w:r>
      <w:r w:rsidRPr="00F9283D">
        <w:rPr>
          <w:rFonts w:ascii="Arial Narrow" w:hAnsi="Arial Narrow"/>
          <w:sz w:val="22"/>
          <w:szCs w:val="22"/>
          <w:lang w:val="es-CO"/>
        </w:rPr>
        <w:t xml:space="preserve"> catálogos</w:t>
      </w:r>
      <w:r w:rsidRPr="007167B9">
        <w:rPr>
          <w:rFonts w:ascii="Arial Narrow" w:hAnsi="Arial Narrow"/>
          <w:sz w:val="22"/>
          <w:szCs w:val="22"/>
          <w:lang w:val="es-CO"/>
        </w:rPr>
        <w:t>,</w:t>
      </w:r>
      <w:r w:rsidRPr="00F9283D">
        <w:rPr>
          <w:rFonts w:ascii="Arial Narrow" w:hAnsi="Arial Narrow"/>
          <w:sz w:val="22"/>
          <w:szCs w:val="22"/>
          <w:lang w:val="es-CO"/>
        </w:rPr>
        <w:t xml:space="preserve"> certificaciones</w:t>
      </w:r>
      <w:r w:rsidRPr="007167B9">
        <w:rPr>
          <w:rFonts w:ascii="Arial Narrow" w:hAnsi="Arial Narrow"/>
          <w:sz w:val="22"/>
          <w:szCs w:val="22"/>
          <w:lang w:val="es-CO"/>
        </w:rPr>
        <w:t xml:space="preserve"> del</w:t>
      </w:r>
      <w:r w:rsidRPr="00F9283D">
        <w:rPr>
          <w:rFonts w:ascii="Arial Narrow" w:hAnsi="Arial Narrow"/>
          <w:sz w:val="22"/>
          <w:szCs w:val="22"/>
          <w:lang w:val="es-CO"/>
        </w:rPr>
        <w:t xml:space="preserve"> fabricante</w:t>
      </w:r>
      <w:r w:rsidRPr="007167B9">
        <w:rPr>
          <w:rFonts w:ascii="Arial Narrow" w:hAnsi="Arial Narrow"/>
          <w:sz w:val="22"/>
          <w:szCs w:val="22"/>
          <w:lang w:val="es-CO"/>
        </w:rPr>
        <w:t xml:space="preserve"> o</w:t>
      </w:r>
      <w:r w:rsidRPr="00F9283D">
        <w:rPr>
          <w:rFonts w:ascii="Arial Narrow" w:hAnsi="Arial Narrow"/>
          <w:sz w:val="22"/>
          <w:szCs w:val="22"/>
          <w:lang w:val="es-CO"/>
        </w:rPr>
        <w:t xml:space="preserve"> direcciones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las páginas</w:t>
      </w:r>
      <w:r w:rsidRPr="007167B9">
        <w:rPr>
          <w:rFonts w:ascii="Arial Narrow" w:hAnsi="Arial Narrow"/>
          <w:sz w:val="22"/>
          <w:szCs w:val="22"/>
          <w:lang w:val="es-CO"/>
        </w:rPr>
        <w:t xml:space="preserve"> Web</w:t>
      </w:r>
      <w:r w:rsidRPr="00F9283D">
        <w:rPr>
          <w:rFonts w:ascii="Arial Narrow" w:hAnsi="Arial Narrow"/>
          <w:sz w:val="22"/>
          <w:szCs w:val="22"/>
          <w:lang w:val="es-CO"/>
        </w:rPr>
        <w:t xml:space="preserve"> específicas</w:t>
      </w:r>
      <w:r w:rsidRPr="007167B9">
        <w:rPr>
          <w:rFonts w:ascii="Arial Narrow" w:hAnsi="Arial Narrow"/>
          <w:sz w:val="22"/>
          <w:szCs w:val="22"/>
          <w:lang w:val="es-CO"/>
        </w:rPr>
        <w:t>, de</w:t>
      </w:r>
      <w:r w:rsidRPr="00F9283D">
        <w:rPr>
          <w:rFonts w:ascii="Arial Narrow" w:hAnsi="Arial Narrow"/>
          <w:sz w:val="22"/>
          <w:szCs w:val="22"/>
          <w:lang w:val="es-CO"/>
        </w:rPr>
        <w:t xml:space="preserve"> tal</w:t>
      </w:r>
      <w:r w:rsidRPr="007167B9">
        <w:rPr>
          <w:rFonts w:ascii="Arial Narrow" w:hAnsi="Arial Narrow"/>
          <w:sz w:val="22"/>
          <w:szCs w:val="22"/>
          <w:lang w:val="es-CO"/>
        </w:rPr>
        <w:t xml:space="preserve"> forma</w:t>
      </w:r>
      <w:r w:rsidRPr="00F9283D">
        <w:rPr>
          <w:rFonts w:ascii="Arial Narrow" w:hAnsi="Arial Narrow"/>
          <w:sz w:val="22"/>
          <w:szCs w:val="22"/>
          <w:lang w:val="es-CO"/>
        </w:rPr>
        <w:t xml:space="preserve"> que</w:t>
      </w:r>
      <w:r w:rsidRPr="007167B9">
        <w:rPr>
          <w:rFonts w:ascii="Arial Narrow" w:hAnsi="Arial Narrow"/>
          <w:sz w:val="22"/>
          <w:szCs w:val="22"/>
          <w:lang w:val="es-CO"/>
        </w:rPr>
        <w:t xml:space="preserve"> </w:t>
      </w:r>
      <w:r w:rsidRPr="007167B9">
        <w:rPr>
          <w:rFonts w:ascii="Arial Narrow" w:hAnsi="Arial Narrow"/>
          <w:b/>
          <w:bCs/>
          <w:sz w:val="22"/>
          <w:szCs w:val="22"/>
          <w:lang w:val="es-CO"/>
        </w:rPr>
        <w:t>RTVC</w:t>
      </w:r>
      <w:r w:rsidRPr="00F9283D">
        <w:rPr>
          <w:rFonts w:ascii="Arial Narrow" w:hAnsi="Arial Narrow"/>
          <w:b/>
          <w:bCs/>
          <w:sz w:val="22"/>
          <w:szCs w:val="22"/>
          <w:lang w:val="es-CO"/>
        </w:rPr>
        <w:t xml:space="preserve"> </w:t>
      </w:r>
      <w:r w:rsidRPr="00F9283D">
        <w:rPr>
          <w:rFonts w:ascii="Arial Narrow" w:hAnsi="Arial Narrow"/>
          <w:sz w:val="22"/>
          <w:szCs w:val="22"/>
          <w:lang w:val="es-CO"/>
        </w:rPr>
        <w:t>pueda realizar</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correspondiente verificación técnica</w:t>
      </w:r>
      <w:r w:rsidRPr="007167B9">
        <w:rPr>
          <w:rFonts w:ascii="Arial Narrow" w:hAnsi="Arial Narrow"/>
          <w:sz w:val="22"/>
          <w:szCs w:val="22"/>
          <w:lang w:val="es-CO"/>
        </w:rPr>
        <w:t xml:space="preserve"> y</w:t>
      </w:r>
      <w:r w:rsidRPr="00F9283D">
        <w:rPr>
          <w:rFonts w:ascii="Arial Narrow" w:hAnsi="Arial Narrow"/>
          <w:sz w:val="22"/>
          <w:szCs w:val="22"/>
          <w:lang w:val="es-CO"/>
        </w:rPr>
        <w:t xml:space="preserve"> constatar que efectivamente</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solución reúne las condiciones exigidas</w:t>
      </w:r>
      <w:r w:rsidRPr="007167B9">
        <w:rPr>
          <w:rFonts w:ascii="Arial Narrow" w:hAnsi="Arial Narrow"/>
          <w:sz w:val="22"/>
          <w:szCs w:val="22"/>
          <w:lang w:val="es-CO"/>
        </w:rPr>
        <w:t xml:space="preserve"> en el</w:t>
      </w:r>
      <w:r w:rsidRPr="00F9283D">
        <w:rPr>
          <w:rFonts w:ascii="Arial Narrow" w:hAnsi="Arial Narrow"/>
          <w:sz w:val="22"/>
          <w:szCs w:val="22"/>
          <w:lang w:val="es-CO"/>
        </w:rPr>
        <w:t xml:space="preserve"> presente Anexo</w:t>
      </w:r>
      <w:r w:rsidRPr="007167B9">
        <w:rPr>
          <w:rFonts w:ascii="Arial Narrow" w:hAnsi="Arial Narrow"/>
          <w:sz w:val="22"/>
          <w:szCs w:val="22"/>
          <w:lang w:val="es-CO"/>
        </w:rPr>
        <w:t xml:space="preserve">. </w:t>
      </w:r>
      <w:r w:rsidRPr="00F9283D">
        <w:rPr>
          <w:rFonts w:ascii="Arial Narrow" w:hAnsi="Arial Narrow"/>
          <w:sz w:val="22"/>
          <w:szCs w:val="22"/>
          <w:lang w:val="es-CO"/>
        </w:rPr>
        <w:t xml:space="preserve">En caso de que una característica de obligatorio cumplimiento figure como </w:t>
      </w:r>
      <w:r w:rsidRPr="00F9283D">
        <w:rPr>
          <w:rFonts w:ascii="Arial Narrow" w:hAnsi="Arial Narrow"/>
          <w:b/>
          <w:bCs/>
          <w:sz w:val="22"/>
          <w:szCs w:val="22"/>
          <w:lang w:val="es-CO"/>
        </w:rPr>
        <w:t xml:space="preserve">una opción </w:t>
      </w:r>
      <w:r w:rsidRPr="00F9283D">
        <w:rPr>
          <w:rFonts w:ascii="Arial Narrow" w:hAnsi="Arial Narrow"/>
          <w:sz w:val="22"/>
          <w:szCs w:val="22"/>
          <w:lang w:val="es-CO"/>
        </w:rPr>
        <w:t xml:space="preserve">en los manuales, catálogos, certificaciones del fabricante o direcciones de las páginas Web específicas que sean aportados en la propuesta, se entenderá que el </w:t>
      </w:r>
      <w:r w:rsidRPr="00F9283D">
        <w:rPr>
          <w:rFonts w:ascii="Arial Narrow" w:hAnsi="Arial Narrow"/>
          <w:b/>
          <w:bCs/>
          <w:sz w:val="22"/>
          <w:szCs w:val="22"/>
          <w:lang w:val="es-CO"/>
        </w:rPr>
        <w:t xml:space="preserve">Proponente </w:t>
      </w:r>
      <w:r w:rsidRPr="00F9283D">
        <w:rPr>
          <w:rFonts w:ascii="Arial Narrow" w:hAnsi="Arial Narrow"/>
          <w:sz w:val="22"/>
          <w:szCs w:val="22"/>
          <w:lang w:val="es-CO"/>
        </w:rPr>
        <w:t xml:space="preserve">acepta la inclusión de ésta. </w:t>
      </w:r>
      <w:r w:rsidRPr="007167B9">
        <w:rPr>
          <w:rFonts w:ascii="Arial Narrow" w:hAnsi="Arial Narrow"/>
          <w:sz w:val="22"/>
          <w:szCs w:val="22"/>
          <w:lang w:val="es-CO"/>
        </w:rPr>
        <w:t>Si de los</w:t>
      </w:r>
      <w:r w:rsidRPr="00F9283D">
        <w:rPr>
          <w:rFonts w:ascii="Arial Narrow" w:hAnsi="Arial Narrow"/>
          <w:sz w:val="22"/>
          <w:szCs w:val="22"/>
          <w:lang w:val="es-CO"/>
        </w:rPr>
        <w:t xml:space="preserve"> manuales</w:t>
      </w:r>
      <w:r w:rsidRPr="007167B9">
        <w:rPr>
          <w:rFonts w:ascii="Arial Narrow" w:hAnsi="Arial Narrow"/>
          <w:sz w:val="22"/>
          <w:szCs w:val="22"/>
          <w:lang w:val="es-CO"/>
        </w:rPr>
        <w:t>,</w:t>
      </w:r>
      <w:r w:rsidRPr="00F9283D">
        <w:rPr>
          <w:rFonts w:ascii="Arial Narrow" w:hAnsi="Arial Narrow"/>
          <w:sz w:val="22"/>
          <w:szCs w:val="22"/>
          <w:lang w:val="es-CO"/>
        </w:rPr>
        <w:t xml:space="preserve"> catálogos</w:t>
      </w:r>
      <w:r w:rsidRPr="007167B9">
        <w:rPr>
          <w:rFonts w:ascii="Arial Narrow" w:hAnsi="Arial Narrow"/>
          <w:sz w:val="22"/>
          <w:szCs w:val="22"/>
          <w:lang w:val="es-CO"/>
        </w:rPr>
        <w:t>,</w:t>
      </w:r>
      <w:r w:rsidRPr="00F9283D">
        <w:rPr>
          <w:rFonts w:ascii="Arial Narrow" w:hAnsi="Arial Narrow"/>
          <w:sz w:val="22"/>
          <w:szCs w:val="22"/>
          <w:lang w:val="es-CO"/>
        </w:rPr>
        <w:t xml:space="preserve"> certificaciones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fábrica</w:t>
      </w:r>
      <w:r w:rsidRPr="007167B9">
        <w:rPr>
          <w:rFonts w:ascii="Arial Narrow" w:hAnsi="Arial Narrow"/>
          <w:sz w:val="22"/>
          <w:szCs w:val="22"/>
          <w:lang w:val="es-CO"/>
        </w:rPr>
        <w:t xml:space="preserve"> o de</w:t>
      </w:r>
      <w:r w:rsidRPr="00F9283D">
        <w:rPr>
          <w:rFonts w:ascii="Arial Narrow" w:hAnsi="Arial Narrow"/>
          <w:sz w:val="22"/>
          <w:szCs w:val="22"/>
          <w:lang w:val="es-CO"/>
        </w:rPr>
        <w:t xml:space="preserve"> las páginas</w:t>
      </w:r>
      <w:r w:rsidRPr="007167B9">
        <w:rPr>
          <w:rFonts w:ascii="Arial Narrow" w:hAnsi="Arial Narrow"/>
          <w:sz w:val="22"/>
          <w:szCs w:val="22"/>
          <w:lang w:val="es-CO"/>
        </w:rPr>
        <w:t xml:space="preserve"> Web</w:t>
      </w:r>
      <w:r w:rsidRPr="00F9283D">
        <w:rPr>
          <w:rFonts w:ascii="Arial Narrow" w:hAnsi="Arial Narrow"/>
          <w:sz w:val="22"/>
          <w:szCs w:val="22"/>
          <w:lang w:val="es-CO"/>
        </w:rPr>
        <w:t xml:space="preserve"> aportados</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oferta</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concluye que</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solución</w:t>
      </w:r>
      <w:r w:rsidRPr="007167B9">
        <w:rPr>
          <w:rFonts w:ascii="Arial Narrow" w:hAnsi="Arial Narrow"/>
          <w:sz w:val="22"/>
          <w:szCs w:val="22"/>
          <w:lang w:val="es-CO"/>
        </w:rPr>
        <w:t xml:space="preserve"> </w:t>
      </w:r>
      <w:r w:rsidRPr="007167B9">
        <w:rPr>
          <w:rFonts w:ascii="Arial Narrow" w:hAnsi="Arial Narrow"/>
          <w:b/>
          <w:bCs/>
          <w:sz w:val="22"/>
          <w:szCs w:val="22"/>
          <w:lang w:val="es-CO"/>
        </w:rPr>
        <w:t xml:space="preserve">NO CUMPLE </w:t>
      </w:r>
      <w:r w:rsidRPr="007167B9">
        <w:rPr>
          <w:rFonts w:ascii="Arial Narrow" w:hAnsi="Arial Narrow"/>
          <w:sz w:val="22"/>
          <w:szCs w:val="22"/>
          <w:lang w:val="es-CO"/>
        </w:rPr>
        <w:t>con</w:t>
      </w:r>
      <w:r w:rsidRPr="00F9283D">
        <w:rPr>
          <w:rFonts w:ascii="Arial Narrow" w:hAnsi="Arial Narrow"/>
          <w:sz w:val="22"/>
          <w:szCs w:val="22"/>
          <w:lang w:val="es-CO"/>
        </w:rPr>
        <w:t xml:space="preserve"> las características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obligatorio cumplimiento</w:t>
      </w:r>
      <w:r w:rsidRPr="007167B9">
        <w:rPr>
          <w:rFonts w:ascii="Arial Narrow" w:hAnsi="Arial Narrow"/>
          <w:sz w:val="22"/>
          <w:szCs w:val="22"/>
          <w:lang w:val="es-CO"/>
        </w:rPr>
        <w:t>, no se</w:t>
      </w:r>
      <w:r w:rsidRPr="00F9283D">
        <w:rPr>
          <w:rFonts w:ascii="Arial Narrow" w:hAnsi="Arial Narrow"/>
          <w:sz w:val="22"/>
          <w:szCs w:val="22"/>
          <w:lang w:val="es-CO"/>
        </w:rPr>
        <w:t xml:space="preserve"> otorgará puntaje</w:t>
      </w:r>
      <w:r w:rsidRPr="007167B9">
        <w:rPr>
          <w:rFonts w:ascii="Arial Narrow" w:hAnsi="Arial Narrow"/>
          <w:sz w:val="22"/>
          <w:szCs w:val="22"/>
          <w:lang w:val="es-CO"/>
        </w:rPr>
        <w:t xml:space="preserve"> al</w:t>
      </w:r>
      <w:r w:rsidRPr="00F9283D">
        <w:rPr>
          <w:rFonts w:ascii="Arial Narrow" w:hAnsi="Arial Narrow"/>
          <w:sz w:val="22"/>
          <w:szCs w:val="22"/>
          <w:lang w:val="es-CO"/>
        </w:rPr>
        <w:t xml:space="preserve"> </w:t>
      </w:r>
      <w:r w:rsidRPr="00F9283D">
        <w:rPr>
          <w:rFonts w:ascii="Arial Narrow" w:hAnsi="Arial Narrow"/>
          <w:b/>
          <w:sz w:val="22"/>
          <w:szCs w:val="22"/>
          <w:lang w:val="es-CO"/>
        </w:rPr>
        <w:t>Proponente</w:t>
      </w:r>
      <w:r w:rsidRPr="007167B9">
        <w:rPr>
          <w:rFonts w:ascii="Arial Narrow" w:hAnsi="Arial Narrow"/>
          <w:sz w:val="22"/>
          <w:szCs w:val="22"/>
          <w:lang w:val="es-CO"/>
        </w:rPr>
        <w:t xml:space="preserve">. </w:t>
      </w:r>
    </w:p>
    <w:p w14:paraId="780CC852" w14:textId="77777777" w:rsidR="000D77C5" w:rsidRPr="00F9283D" w:rsidRDefault="000D77C5" w:rsidP="000D77C5">
      <w:pPr>
        <w:pStyle w:val="Default"/>
        <w:spacing w:after="0" w:line="240" w:lineRule="auto"/>
        <w:jc w:val="both"/>
        <w:rPr>
          <w:rFonts w:ascii="Arial Narrow" w:hAnsi="Arial Narrow"/>
          <w:sz w:val="22"/>
          <w:szCs w:val="22"/>
          <w:lang w:val="es-CO"/>
        </w:rPr>
      </w:pPr>
    </w:p>
    <w:p w14:paraId="1D6DEC99" w14:textId="2E337CA8" w:rsidR="000D77C5" w:rsidRPr="007167B9" w:rsidRDefault="000D77C5" w:rsidP="000D77C5">
      <w:pPr>
        <w:pStyle w:val="Default"/>
        <w:spacing w:after="0" w:line="240" w:lineRule="auto"/>
        <w:jc w:val="both"/>
        <w:rPr>
          <w:rFonts w:ascii="Arial Narrow" w:hAnsi="Arial Narrow"/>
          <w:sz w:val="22"/>
          <w:szCs w:val="22"/>
          <w:lang w:val="es-CO"/>
        </w:rPr>
      </w:pPr>
      <w:r w:rsidRPr="00F9283D">
        <w:rPr>
          <w:rFonts w:ascii="Arial Narrow" w:hAnsi="Arial Narrow"/>
          <w:sz w:val="22"/>
          <w:szCs w:val="22"/>
          <w:lang w:val="es-CO"/>
        </w:rPr>
        <w:t>Es obligación</w:t>
      </w:r>
      <w:r w:rsidRPr="007167B9">
        <w:rPr>
          <w:rFonts w:ascii="Arial Narrow" w:hAnsi="Arial Narrow"/>
          <w:sz w:val="22"/>
          <w:szCs w:val="22"/>
          <w:lang w:val="es-CO"/>
        </w:rPr>
        <w:t xml:space="preserve"> del</w:t>
      </w:r>
      <w:r w:rsidRPr="00F9283D">
        <w:rPr>
          <w:rFonts w:ascii="Arial Narrow" w:hAnsi="Arial Narrow"/>
          <w:sz w:val="22"/>
          <w:szCs w:val="22"/>
          <w:lang w:val="es-CO"/>
        </w:rPr>
        <w:t xml:space="preserve"> </w:t>
      </w:r>
      <w:r w:rsidRPr="00F9283D">
        <w:rPr>
          <w:rFonts w:ascii="Arial Narrow" w:hAnsi="Arial Narrow"/>
          <w:b/>
          <w:sz w:val="22"/>
          <w:szCs w:val="22"/>
          <w:lang w:val="es-CO"/>
        </w:rPr>
        <w:t>Proponente</w:t>
      </w:r>
      <w:r w:rsidRPr="00F9283D">
        <w:rPr>
          <w:rFonts w:ascii="Arial Narrow" w:hAnsi="Arial Narrow"/>
          <w:sz w:val="22"/>
          <w:szCs w:val="22"/>
          <w:lang w:val="es-CO"/>
        </w:rPr>
        <w:t xml:space="preserve"> incluir</w:t>
      </w:r>
      <w:r w:rsidRPr="007167B9">
        <w:rPr>
          <w:rFonts w:ascii="Arial Narrow" w:hAnsi="Arial Narrow"/>
          <w:sz w:val="22"/>
          <w:szCs w:val="22"/>
          <w:lang w:val="es-CO"/>
        </w:rPr>
        <w:t xml:space="preserve"> el folio</w:t>
      </w:r>
      <w:r w:rsidRPr="00F9283D">
        <w:rPr>
          <w:rFonts w:ascii="Arial Narrow" w:hAnsi="Arial Narrow"/>
          <w:sz w:val="22"/>
          <w:szCs w:val="22"/>
          <w:lang w:val="es-CO"/>
        </w:rPr>
        <w:t xml:space="preserve"> exacto</w:t>
      </w:r>
      <w:r w:rsidRPr="007167B9">
        <w:rPr>
          <w:rFonts w:ascii="Arial Narrow" w:hAnsi="Arial Narrow"/>
          <w:sz w:val="22"/>
          <w:szCs w:val="22"/>
          <w:lang w:val="es-CO"/>
        </w:rPr>
        <w:t>,</w:t>
      </w:r>
      <w:r w:rsidRPr="00F9283D">
        <w:rPr>
          <w:rFonts w:ascii="Arial Narrow" w:hAnsi="Arial Narrow"/>
          <w:sz w:val="22"/>
          <w:szCs w:val="22"/>
          <w:lang w:val="es-CO"/>
        </w:rPr>
        <w:t xml:space="preserve"> donde</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encuentra</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característica solicitada</w:t>
      </w:r>
      <w:r w:rsidRPr="007167B9">
        <w:rPr>
          <w:rFonts w:ascii="Arial Narrow" w:hAnsi="Arial Narrow"/>
          <w:sz w:val="22"/>
          <w:szCs w:val="22"/>
          <w:lang w:val="es-CO"/>
        </w:rPr>
        <w:t>, para</w:t>
      </w:r>
      <w:r w:rsidRPr="00F9283D">
        <w:rPr>
          <w:rFonts w:ascii="Arial Narrow" w:hAnsi="Arial Narrow"/>
          <w:sz w:val="22"/>
          <w:szCs w:val="22"/>
          <w:lang w:val="es-CO"/>
        </w:rPr>
        <w:t xml:space="preserve"> efectos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verificar</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propuesta las características que</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ofrecen</w:t>
      </w:r>
      <w:r w:rsidR="00ED7382" w:rsidRPr="007167B9">
        <w:rPr>
          <w:rFonts w:ascii="Arial Narrow" w:hAnsi="Arial Narrow"/>
          <w:sz w:val="22"/>
          <w:szCs w:val="22"/>
          <w:lang w:val="es-CO"/>
        </w:rPr>
        <w:t>.</w:t>
      </w:r>
    </w:p>
    <w:p w14:paraId="1D1A7856" w14:textId="77777777" w:rsidR="000D77C5" w:rsidRPr="007167B9" w:rsidRDefault="000D77C5" w:rsidP="000D77C5">
      <w:pPr>
        <w:pStyle w:val="Default"/>
        <w:spacing w:after="0" w:line="240" w:lineRule="auto"/>
        <w:jc w:val="both"/>
        <w:rPr>
          <w:rFonts w:ascii="Arial Narrow" w:hAnsi="Arial Narrow"/>
          <w:sz w:val="22"/>
          <w:szCs w:val="22"/>
          <w:lang w:val="es-CO"/>
        </w:rPr>
      </w:pPr>
    </w:p>
    <w:tbl>
      <w:tblPr>
        <w:tblStyle w:val="Tablaconcuadrcula"/>
        <w:tblW w:w="0" w:type="auto"/>
        <w:shd w:val="clear" w:color="auto" w:fill="C6D9F1" w:themeFill="text2" w:themeFillTint="33"/>
        <w:tblLook w:val="04A0" w:firstRow="1" w:lastRow="0" w:firstColumn="1" w:lastColumn="0" w:noHBand="0" w:noVBand="1"/>
      </w:tblPr>
      <w:tblGrid>
        <w:gridCol w:w="8828"/>
      </w:tblGrid>
      <w:tr w:rsidR="000D77C5" w:rsidRPr="005C18A6" w14:paraId="25FE850D" w14:textId="77777777" w:rsidTr="000D77C5">
        <w:tc>
          <w:tcPr>
            <w:tcW w:w="8828" w:type="dxa"/>
            <w:shd w:val="clear" w:color="auto" w:fill="C6D9F1" w:themeFill="text2" w:themeFillTint="33"/>
          </w:tcPr>
          <w:p w14:paraId="0F17047B" w14:textId="77777777" w:rsidR="00ED7382" w:rsidRPr="007167B9" w:rsidRDefault="00ED7382" w:rsidP="000D77C5">
            <w:pPr>
              <w:pStyle w:val="Default"/>
              <w:spacing w:after="0" w:line="240" w:lineRule="auto"/>
              <w:rPr>
                <w:rFonts w:ascii="Arial Narrow" w:hAnsi="Arial Narrow"/>
                <w:b/>
                <w:bCs/>
                <w:sz w:val="22"/>
                <w:szCs w:val="22"/>
                <w:lang w:val="es-CO"/>
              </w:rPr>
            </w:pPr>
          </w:p>
          <w:p w14:paraId="2B8B40DB" w14:textId="77777777" w:rsidR="000D77C5" w:rsidRPr="007167B9" w:rsidRDefault="000D77C5" w:rsidP="000D77C5">
            <w:pPr>
              <w:pStyle w:val="Default"/>
              <w:spacing w:after="0" w:line="240" w:lineRule="auto"/>
              <w:rPr>
                <w:rFonts w:ascii="Arial Narrow" w:hAnsi="Arial Narrow"/>
                <w:b/>
                <w:bCs/>
                <w:sz w:val="22"/>
                <w:szCs w:val="22"/>
                <w:lang w:val="es-CO"/>
              </w:rPr>
            </w:pPr>
            <w:r w:rsidRPr="007167B9">
              <w:rPr>
                <w:rFonts w:ascii="Arial Narrow" w:hAnsi="Arial Narrow"/>
                <w:b/>
                <w:bCs/>
                <w:sz w:val="22"/>
                <w:szCs w:val="22"/>
                <w:lang w:val="es-CO"/>
              </w:rPr>
              <w:t xml:space="preserve">NOTAS: </w:t>
            </w:r>
          </w:p>
          <w:p w14:paraId="1843CEB4" w14:textId="77777777" w:rsidR="000D77C5" w:rsidRPr="007167B9" w:rsidRDefault="000D77C5" w:rsidP="000D77C5">
            <w:pPr>
              <w:pStyle w:val="Default"/>
              <w:spacing w:after="0" w:line="240" w:lineRule="auto"/>
              <w:rPr>
                <w:rFonts w:ascii="Arial Narrow" w:hAnsi="Arial Narrow"/>
                <w:sz w:val="22"/>
                <w:szCs w:val="22"/>
                <w:lang w:val="es-CO"/>
              </w:rPr>
            </w:pPr>
          </w:p>
          <w:p w14:paraId="7C5D8B41" w14:textId="77777777" w:rsidR="000D77C5" w:rsidRPr="007167B9" w:rsidRDefault="000D77C5" w:rsidP="000D77C5">
            <w:pPr>
              <w:pStyle w:val="Default"/>
              <w:spacing w:after="0" w:line="240" w:lineRule="auto"/>
              <w:jc w:val="both"/>
              <w:rPr>
                <w:rFonts w:ascii="Arial Narrow" w:hAnsi="Arial Narrow"/>
                <w:sz w:val="22"/>
                <w:szCs w:val="22"/>
                <w:lang w:val="es-CO"/>
              </w:rPr>
            </w:pPr>
            <w:r w:rsidRPr="007167B9">
              <w:rPr>
                <w:rFonts w:ascii="Arial Narrow" w:hAnsi="Arial Narrow"/>
                <w:sz w:val="22"/>
                <w:szCs w:val="22"/>
                <w:lang w:val="es-CO"/>
              </w:rPr>
              <w:t>En</w:t>
            </w:r>
            <w:r w:rsidRPr="00F9283D">
              <w:rPr>
                <w:rFonts w:ascii="Arial Narrow" w:hAnsi="Arial Narrow"/>
                <w:sz w:val="22"/>
                <w:szCs w:val="22"/>
                <w:lang w:val="es-CO"/>
              </w:rPr>
              <w:t xml:space="preserve"> caso que</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w:t>
            </w:r>
            <w:r w:rsidRPr="00F9283D">
              <w:rPr>
                <w:rFonts w:ascii="Arial Narrow" w:hAnsi="Arial Narrow"/>
                <w:b/>
                <w:bCs/>
                <w:sz w:val="22"/>
                <w:szCs w:val="22"/>
                <w:lang w:val="es-CO"/>
              </w:rPr>
              <w:t>Proponente</w:t>
            </w:r>
            <w:r w:rsidRPr="007167B9">
              <w:rPr>
                <w:rFonts w:ascii="Arial Narrow" w:hAnsi="Arial Narrow"/>
                <w:b/>
                <w:bCs/>
                <w:sz w:val="22"/>
                <w:szCs w:val="22"/>
                <w:lang w:val="es-CO"/>
              </w:rPr>
              <w:t xml:space="preserve"> </w:t>
            </w:r>
            <w:r w:rsidRPr="007167B9">
              <w:rPr>
                <w:rFonts w:ascii="Arial Narrow" w:hAnsi="Arial Narrow"/>
                <w:sz w:val="22"/>
                <w:szCs w:val="22"/>
                <w:lang w:val="es-CO"/>
              </w:rPr>
              <w:t>no</w:t>
            </w:r>
            <w:r w:rsidRPr="00F9283D">
              <w:rPr>
                <w:rFonts w:ascii="Arial Narrow" w:hAnsi="Arial Narrow"/>
                <w:sz w:val="22"/>
                <w:szCs w:val="22"/>
                <w:lang w:val="es-CO"/>
              </w:rPr>
              <w:t xml:space="preserve"> diligencie</w:t>
            </w:r>
            <w:r w:rsidRPr="007167B9">
              <w:rPr>
                <w:rFonts w:ascii="Arial Narrow" w:hAnsi="Arial Narrow"/>
                <w:sz w:val="22"/>
                <w:szCs w:val="22"/>
                <w:lang w:val="es-CO"/>
              </w:rPr>
              <w:t xml:space="preserve"> los</w:t>
            </w:r>
            <w:r w:rsidRPr="00F9283D">
              <w:rPr>
                <w:rFonts w:ascii="Arial Narrow" w:hAnsi="Arial Narrow"/>
                <w:sz w:val="22"/>
                <w:szCs w:val="22"/>
                <w:lang w:val="es-CO"/>
              </w:rPr>
              <w:t xml:space="preserve"> campos correspondientes</w:t>
            </w:r>
            <w:r w:rsidRPr="007167B9">
              <w:rPr>
                <w:rFonts w:ascii="Arial Narrow" w:hAnsi="Arial Narrow"/>
                <w:sz w:val="22"/>
                <w:szCs w:val="22"/>
                <w:lang w:val="es-CO"/>
              </w:rPr>
              <w:t xml:space="preserve"> a </w:t>
            </w:r>
            <w:r w:rsidRPr="00F9283D">
              <w:rPr>
                <w:rFonts w:ascii="Arial Narrow" w:hAnsi="Arial Narrow"/>
                <w:sz w:val="22"/>
                <w:szCs w:val="22"/>
                <w:lang w:val="es-CO"/>
              </w:rPr>
              <w:t>“Marca</w:t>
            </w:r>
            <w:r w:rsidRPr="007167B9">
              <w:rPr>
                <w:rFonts w:ascii="Arial Narrow" w:hAnsi="Arial Narrow"/>
                <w:sz w:val="22"/>
                <w:szCs w:val="22"/>
                <w:lang w:val="es-CO"/>
              </w:rPr>
              <w:t xml:space="preserve">”, </w:t>
            </w:r>
            <w:r w:rsidRPr="00F9283D">
              <w:rPr>
                <w:rFonts w:ascii="Arial Narrow" w:hAnsi="Arial Narrow"/>
                <w:sz w:val="22"/>
                <w:szCs w:val="22"/>
                <w:lang w:val="es-CO"/>
              </w:rPr>
              <w:t>“Modelo</w:t>
            </w:r>
            <w:r w:rsidRPr="007167B9">
              <w:rPr>
                <w:rFonts w:ascii="Arial Narrow" w:hAnsi="Arial Narrow"/>
                <w:sz w:val="22"/>
                <w:szCs w:val="22"/>
                <w:lang w:val="es-CO"/>
              </w:rPr>
              <w:t xml:space="preserve">" y/o </w:t>
            </w:r>
            <w:r w:rsidRPr="00F9283D">
              <w:rPr>
                <w:rFonts w:ascii="Arial Narrow" w:hAnsi="Arial Narrow"/>
                <w:sz w:val="22"/>
                <w:szCs w:val="22"/>
                <w:lang w:val="es-CO"/>
              </w:rPr>
              <w:t>"Referencia</w:t>
            </w:r>
            <w:r w:rsidRPr="007167B9">
              <w:rPr>
                <w:rFonts w:ascii="Arial Narrow" w:hAnsi="Arial Narrow"/>
                <w:sz w:val="22"/>
                <w:szCs w:val="22"/>
                <w:lang w:val="es-CO"/>
              </w:rPr>
              <w:t>” de los</w:t>
            </w:r>
            <w:r w:rsidRPr="00F9283D">
              <w:rPr>
                <w:rFonts w:ascii="Arial Narrow" w:hAnsi="Arial Narrow"/>
                <w:sz w:val="22"/>
                <w:szCs w:val="22"/>
                <w:lang w:val="es-CO"/>
              </w:rPr>
              <w:t xml:space="preserve"> equipos</w:t>
            </w:r>
            <w:r w:rsidRPr="007167B9">
              <w:rPr>
                <w:rFonts w:ascii="Arial Narrow" w:hAnsi="Arial Narrow"/>
                <w:sz w:val="22"/>
                <w:szCs w:val="22"/>
                <w:lang w:val="es-CO"/>
              </w:rPr>
              <w:t xml:space="preserve"> o</w:t>
            </w:r>
            <w:r w:rsidRPr="00F9283D">
              <w:rPr>
                <w:rFonts w:ascii="Arial Narrow" w:hAnsi="Arial Narrow"/>
                <w:sz w:val="22"/>
                <w:szCs w:val="22"/>
                <w:lang w:val="es-CO"/>
              </w:rPr>
              <w:t xml:space="preserve"> elementos que incluyan características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obligatorio cumplimiento que</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deban soportar</w:t>
            </w:r>
            <w:r w:rsidRPr="007167B9">
              <w:rPr>
                <w:rFonts w:ascii="Arial Narrow" w:hAnsi="Arial Narrow"/>
                <w:sz w:val="22"/>
                <w:szCs w:val="22"/>
                <w:lang w:val="es-CO"/>
              </w:rPr>
              <w:t xml:space="preserve">, </w:t>
            </w:r>
            <w:r w:rsidRPr="007167B9">
              <w:rPr>
                <w:rFonts w:ascii="Arial Narrow" w:hAnsi="Arial Narrow"/>
                <w:b/>
                <w:bCs/>
                <w:sz w:val="22"/>
                <w:szCs w:val="22"/>
                <w:lang w:val="es-CO"/>
              </w:rPr>
              <w:t>RTVC</w:t>
            </w:r>
            <w:r w:rsidRPr="00F9283D">
              <w:rPr>
                <w:rFonts w:ascii="Arial Narrow" w:hAnsi="Arial Narrow"/>
                <w:b/>
                <w:bCs/>
                <w:sz w:val="22"/>
                <w:szCs w:val="22"/>
                <w:lang w:val="es-CO"/>
              </w:rPr>
              <w:t xml:space="preserve"> </w:t>
            </w:r>
            <w:r w:rsidRPr="00F9283D">
              <w:rPr>
                <w:rFonts w:ascii="Arial Narrow" w:hAnsi="Arial Narrow"/>
                <w:sz w:val="22"/>
                <w:szCs w:val="22"/>
                <w:lang w:val="es-CO"/>
              </w:rPr>
              <w:t>procederá</w:t>
            </w:r>
            <w:r w:rsidRPr="007167B9">
              <w:rPr>
                <w:rFonts w:ascii="Arial Narrow" w:hAnsi="Arial Narrow"/>
                <w:sz w:val="22"/>
                <w:szCs w:val="22"/>
                <w:lang w:val="es-CO"/>
              </w:rPr>
              <w:t xml:space="preserve"> a</w:t>
            </w:r>
            <w:r w:rsidRPr="00F9283D">
              <w:rPr>
                <w:rFonts w:ascii="Arial Narrow" w:hAnsi="Arial Narrow"/>
                <w:sz w:val="22"/>
                <w:szCs w:val="22"/>
                <w:lang w:val="es-CO"/>
              </w:rPr>
              <w:t xml:space="preserve"> verificar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cumplimiento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las características técnicas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éstos únicamente</w:t>
            </w:r>
            <w:r w:rsidRPr="007167B9">
              <w:rPr>
                <w:rFonts w:ascii="Arial Narrow" w:hAnsi="Arial Narrow"/>
                <w:sz w:val="22"/>
                <w:szCs w:val="22"/>
                <w:lang w:val="es-CO"/>
              </w:rPr>
              <w:t xml:space="preserve"> con base en los</w:t>
            </w:r>
            <w:r w:rsidRPr="00F9283D">
              <w:rPr>
                <w:rFonts w:ascii="Arial Narrow" w:hAnsi="Arial Narrow"/>
                <w:sz w:val="22"/>
                <w:szCs w:val="22"/>
                <w:lang w:val="es-CO"/>
              </w:rPr>
              <w:t xml:space="preserve"> documentos aportados</w:t>
            </w:r>
            <w:r w:rsidRPr="007167B9">
              <w:rPr>
                <w:rFonts w:ascii="Arial Narrow" w:hAnsi="Arial Narrow"/>
                <w:sz w:val="22"/>
                <w:szCs w:val="22"/>
                <w:lang w:val="es-CO"/>
              </w:rPr>
              <w:t xml:space="preserve"> con la</w:t>
            </w:r>
            <w:r w:rsidRPr="00F9283D">
              <w:rPr>
                <w:rFonts w:ascii="Arial Narrow" w:hAnsi="Arial Narrow"/>
                <w:sz w:val="22"/>
                <w:szCs w:val="22"/>
                <w:lang w:val="es-CO"/>
              </w:rPr>
              <w:t xml:space="preserve"> propuesta</w:t>
            </w:r>
            <w:r w:rsidRPr="007167B9">
              <w:rPr>
                <w:rFonts w:ascii="Arial Narrow" w:hAnsi="Arial Narrow"/>
                <w:sz w:val="22"/>
                <w:szCs w:val="22"/>
                <w:lang w:val="es-CO"/>
              </w:rPr>
              <w:t>. Si de la</w:t>
            </w:r>
            <w:r w:rsidRPr="00F9283D">
              <w:rPr>
                <w:rFonts w:ascii="Arial Narrow" w:hAnsi="Arial Narrow"/>
                <w:sz w:val="22"/>
                <w:szCs w:val="22"/>
                <w:lang w:val="es-CO"/>
              </w:rPr>
              <w:t xml:space="preserve"> verificación</w:t>
            </w:r>
            <w:r w:rsidRPr="007167B9">
              <w:rPr>
                <w:rFonts w:ascii="Arial Narrow" w:hAnsi="Arial Narrow"/>
                <w:sz w:val="22"/>
                <w:szCs w:val="22"/>
                <w:lang w:val="es-CO"/>
              </w:rPr>
              <w:t xml:space="preserve"> de la</w:t>
            </w:r>
            <w:r w:rsidRPr="00F9283D">
              <w:rPr>
                <w:rFonts w:ascii="Arial Narrow" w:hAnsi="Arial Narrow"/>
                <w:sz w:val="22"/>
                <w:szCs w:val="22"/>
                <w:lang w:val="es-CO"/>
              </w:rPr>
              <w:t xml:space="preserve"> documentación aportada</w:t>
            </w:r>
            <w:r w:rsidRPr="007167B9">
              <w:rPr>
                <w:rFonts w:ascii="Arial Narrow" w:hAnsi="Arial Narrow"/>
                <w:sz w:val="22"/>
                <w:szCs w:val="22"/>
                <w:lang w:val="es-CO"/>
              </w:rPr>
              <w:t xml:space="preserve"> no</w:t>
            </w:r>
            <w:r w:rsidRPr="00F9283D">
              <w:rPr>
                <w:rFonts w:ascii="Arial Narrow" w:hAnsi="Arial Narrow"/>
                <w:sz w:val="22"/>
                <w:szCs w:val="22"/>
                <w:lang w:val="es-CO"/>
              </w:rPr>
              <w:t xml:space="preserve"> es posible confirmar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cumplimiento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una característica</w:t>
            </w:r>
            <w:r w:rsidRPr="007167B9">
              <w:rPr>
                <w:rFonts w:ascii="Arial Narrow" w:hAnsi="Arial Narrow"/>
                <w:sz w:val="22"/>
                <w:szCs w:val="22"/>
                <w:lang w:val="es-CO"/>
              </w:rPr>
              <w:t xml:space="preserve">, </w:t>
            </w:r>
            <w:r w:rsidRPr="007167B9">
              <w:rPr>
                <w:rFonts w:ascii="Arial Narrow" w:hAnsi="Arial Narrow"/>
                <w:b/>
                <w:bCs/>
                <w:sz w:val="22"/>
                <w:szCs w:val="22"/>
                <w:lang w:val="es-CO"/>
              </w:rPr>
              <w:t xml:space="preserve">RTVC </w:t>
            </w:r>
            <w:r w:rsidRPr="007167B9">
              <w:rPr>
                <w:rFonts w:ascii="Arial Narrow" w:hAnsi="Arial Narrow"/>
                <w:sz w:val="22"/>
                <w:szCs w:val="22"/>
                <w:lang w:val="es-CO"/>
              </w:rPr>
              <w:t>no</w:t>
            </w:r>
            <w:r w:rsidRPr="00F9283D">
              <w:rPr>
                <w:rFonts w:ascii="Arial Narrow" w:hAnsi="Arial Narrow"/>
                <w:sz w:val="22"/>
                <w:szCs w:val="22"/>
                <w:lang w:val="es-CO"/>
              </w:rPr>
              <w:t xml:space="preserve"> otorgará puntaje</w:t>
            </w:r>
            <w:r w:rsidRPr="007167B9">
              <w:rPr>
                <w:rFonts w:ascii="Arial Narrow" w:hAnsi="Arial Narrow"/>
                <w:sz w:val="22"/>
                <w:szCs w:val="22"/>
                <w:lang w:val="es-CO"/>
              </w:rPr>
              <w:t xml:space="preserve"> al</w:t>
            </w:r>
            <w:r w:rsidRPr="00F9283D">
              <w:rPr>
                <w:rFonts w:ascii="Arial Narrow" w:hAnsi="Arial Narrow"/>
                <w:sz w:val="22"/>
                <w:szCs w:val="22"/>
                <w:lang w:val="es-CO"/>
              </w:rPr>
              <w:t xml:space="preserve"> </w:t>
            </w:r>
            <w:r w:rsidRPr="00F9283D">
              <w:rPr>
                <w:rFonts w:ascii="Arial Narrow" w:hAnsi="Arial Narrow"/>
                <w:b/>
                <w:sz w:val="22"/>
                <w:szCs w:val="22"/>
                <w:lang w:val="es-CO"/>
              </w:rPr>
              <w:t>Proponente</w:t>
            </w:r>
            <w:r w:rsidRPr="007167B9">
              <w:rPr>
                <w:rFonts w:ascii="Arial Narrow" w:hAnsi="Arial Narrow"/>
                <w:sz w:val="22"/>
                <w:szCs w:val="22"/>
                <w:lang w:val="es-CO"/>
              </w:rPr>
              <w:t xml:space="preserve">. </w:t>
            </w:r>
          </w:p>
          <w:p w14:paraId="2BB441D6" w14:textId="77777777" w:rsidR="000D77C5" w:rsidRPr="007167B9" w:rsidRDefault="000D77C5" w:rsidP="000D77C5">
            <w:pPr>
              <w:spacing w:after="0" w:line="240" w:lineRule="auto"/>
              <w:jc w:val="both"/>
              <w:rPr>
                <w:rFonts w:ascii="Arial Narrow" w:hAnsi="Arial Narrow"/>
                <w:lang w:val="es-CO"/>
              </w:rPr>
            </w:pPr>
          </w:p>
          <w:p w14:paraId="68E0B1EF" w14:textId="77777777" w:rsidR="000D77C5" w:rsidRPr="007167B9" w:rsidRDefault="000D77C5" w:rsidP="000D77C5">
            <w:pPr>
              <w:pStyle w:val="Default"/>
              <w:spacing w:after="0" w:line="240" w:lineRule="auto"/>
              <w:jc w:val="both"/>
              <w:rPr>
                <w:rFonts w:ascii="Arial Narrow" w:hAnsi="Arial Narrow"/>
                <w:sz w:val="22"/>
                <w:szCs w:val="22"/>
                <w:lang w:val="es-CO"/>
              </w:rPr>
            </w:pPr>
            <w:r w:rsidRPr="007167B9">
              <w:rPr>
                <w:rFonts w:ascii="Arial Narrow" w:hAnsi="Arial Narrow"/>
                <w:b/>
                <w:bCs/>
                <w:sz w:val="22"/>
                <w:szCs w:val="22"/>
                <w:lang w:val="es-CO"/>
              </w:rPr>
              <w:t>RTVC</w:t>
            </w:r>
            <w:r w:rsidRPr="007167B9">
              <w:rPr>
                <w:rFonts w:ascii="Arial Narrow" w:hAnsi="Arial Narrow"/>
                <w:sz w:val="22"/>
                <w:szCs w:val="22"/>
                <w:lang w:val="es-CO"/>
              </w:rPr>
              <w:t>, con base en la</w:t>
            </w:r>
            <w:r w:rsidRPr="00F9283D">
              <w:rPr>
                <w:rFonts w:ascii="Arial Narrow" w:hAnsi="Arial Narrow"/>
                <w:sz w:val="22"/>
                <w:szCs w:val="22"/>
                <w:lang w:val="es-CO"/>
              </w:rPr>
              <w:t xml:space="preserve"> información</w:t>
            </w:r>
            <w:r w:rsidRPr="007167B9">
              <w:rPr>
                <w:rFonts w:ascii="Arial Narrow" w:hAnsi="Arial Narrow"/>
                <w:sz w:val="22"/>
                <w:szCs w:val="22"/>
                <w:lang w:val="es-CO"/>
              </w:rPr>
              <w:t xml:space="preserve"> de </w:t>
            </w:r>
            <w:r w:rsidRPr="00F9283D">
              <w:rPr>
                <w:rFonts w:ascii="Arial Narrow" w:hAnsi="Arial Narrow"/>
                <w:sz w:val="22"/>
                <w:szCs w:val="22"/>
                <w:lang w:val="es-CO"/>
              </w:rPr>
              <w:t>“Marca</w:t>
            </w:r>
            <w:r w:rsidRPr="007167B9">
              <w:rPr>
                <w:rFonts w:ascii="Arial Narrow" w:hAnsi="Arial Narrow"/>
                <w:sz w:val="22"/>
                <w:szCs w:val="22"/>
                <w:lang w:val="es-CO"/>
              </w:rPr>
              <w:t xml:space="preserve">”, </w:t>
            </w:r>
            <w:r w:rsidRPr="00F9283D">
              <w:rPr>
                <w:rFonts w:ascii="Arial Narrow" w:hAnsi="Arial Narrow"/>
                <w:sz w:val="22"/>
                <w:szCs w:val="22"/>
                <w:lang w:val="es-CO"/>
              </w:rPr>
              <w:t>“Modelo</w:t>
            </w:r>
            <w:r w:rsidRPr="007167B9">
              <w:rPr>
                <w:rFonts w:ascii="Arial Narrow" w:hAnsi="Arial Narrow"/>
                <w:sz w:val="22"/>
                <w:szCs w:val="22"/>
                <w:lang w:val="es-CO"/>
              </w:rPr>
              <w:t xml:space="preserve">" y/o </w:t>
            </w:r>
            <w:r w:rsidRPr="00F9283D">
              <w:rPr>
                <w:rFonts w:ascii="Arial Narrow" w:hAnsi="Arial Narrow"/>
                <w:sz w:val="22"/>
                <w:szCs w:val="22"/>
                <w:lang w:val="es-CO"/>
              </w:rPr>
              <w:t>"Referencia</w:t>
            </w:r>
            <w:r w:rsidRPr="007167B9">
              <w:rPr>
                <w:rFonts w:ascii="Arial Narrow" w:hAnsi="Arial Narrow"/>
                <w:sz w:val="22"/>
                <w:szCs w:val="22"/>
                <w:lang w:val="es-CO"/>
              </w:rPr>
              <w:t>”</w:t>
            </w:r>
            <w:r w:rsidRPr="00F9283D">
              <w:rPr>
                <w:rFonts w:ascii="Arial Narrow" w:hAnsi="Arial Narrow"/>
                <w:sz w:val="22"/>
                <w:szCs w:val="22"/>
                <w:lang w:val="es-CO"/>
              </w:rPr>
              <w:t xml:space="preserve"> ofertada por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w:t>
            </w:r>
            <w:r w:rsidRPr="00F9283D">
              <w:rPr>
                <w:rFonts w:ascii="Arial Narrow" w:hAnsi="Arial Narrow"/>
                <w:b/>
                <w:bCs/>
                <w:sz w:val="22"/>
                <w:szCs w:val="22"/>
                <w:lang w:val="es-CO"/>
              </w:rPr>
              <w:t>Proponente</w:t>
            </w:r>
            <w:r w:rsidRPr="007167B9">
              <w:rPr>
                <w:rFonts w:ascii="Arial Narrow" w:hAnsi="Arial Narrow"/>
                <w:sz w:val="22"/>
                <w:szCs w:val="22"/>
                <w:lang w:val="es-CO"/>
              </w:rPr>
              <w:t>,</w:t>
            </w:r>
            <w:r w:rsidRPr="00F9283D">
              <w:rPr>
                <w:rFonts w:ascii="Arial Narrow" w:hAnsi="Arial Narrow"/>
                <w:sz w:val="22"/>
                <w:szCs w:val="22"/>
                <w:lang w:val="es-CO"/>
              </w:rPr>
              <w:t xml:space="preserve"> podrá realizar directamente</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consulta</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página</w:t>
            </w:r>
            <w:r w:rsidRPr="007167B9">
              <w:rPr>
                <w:rFonts w:ascii="Arial Narrow" w:hAnsi="Arial Narrow"/>
                <w:sz w:val="22"/>
                <w:szCs w:val="22"/>
                <w:lang w:val="es-CO"/>
              </w:rPr>
              <w:t xml:space="preserve"> Web del</w:t>
            </w:r>
            <w:r w:rsidRPr="00F9283D">
              <w:rPr>
                <w:rFonts w:ascii="Arial Narrow" w:hAnsi="Arial Narrow"/>
                <w:sz w:val="22"/>
                <w:szCs w:val="22"/>
                <w:lang w:val="es-CO"/>
              </w:rPr>
              <w:t xml:space="preserve"> fabricante</w:t>
            </w:r>
            <w:r w:rsidRPr="007167B9">
              <w:rPr>
                <w:rFonts w:ascii="Arial Narrow" w:hAnsi="Arial Narrow"/>
                <w:sz w:val="22"/>
                <w:szCs w:val="22"/>
                <w:lang w:val="es-CO"/>
              </w:rPr>
              <w:t xml:space="preserve"> para</w:t>
            </w:r>
            <w:r w:rsidRPr="00F9283D">
              <w:rPr>
                <w:rFonts w:ascii="Arial Narrow" w:hAnsi="Arial Narrow"/>
                <w:sz w:val="22"/>
                <w:szCs w:val="22"/>
                <w:lang w:val="es-CO"/>
              </w:rPr>
              <w:t xml:space="preserve"> verificar</w:t>
            </w:r>
            <w:r w:rsidRPr="007167B9">
              <w:rPr>
                <w:rFonts w:ascii="Arial Narrow" w:hAnsi="Arial Narrow"/>
                <w:sz w:val="22"/>
                <w:szCs w:val="22"/>
                <w:lang w:val="es-CO"/>
              </w:rPr>
              <w:t xml:space="preserve"> o</w:t>
            </w:r>
            <w:r w:rsidRPr="00F9283D">
              <w:rPr>
                <w:rFonts w:ascii="Arial Narrow" w:hAnsi="Arial Narrow"/>
                <w:sz w:val="22"/>
                <w:szCs w:val="22"/>
                <w:lang w:val="es-CO"/>
              </w:rPr>
              <w:t xml:space="preserve"> ratificar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cumplimiento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las características técnicas</w:t>
            </w:r>
            <w:r w:rsidRPr="007167B9">
              <w:rPr>
                <w:rFonts w:ascii="Arial Narrow" w:hAnsi="Arial Narrow"/>
                <w:sz w:val="22"/>
                <w:szCs w:val="22"/>
                <w:lang w:val="es-CO"/>
              </w:rPr>
              <w:t xml:space="preserve"> de los</w:t>
            </w:r>
            <w:r w:rsidRPr="00F9283D">
              <w:rPr>
                <w:rFonts w:ascii="Arial Narrow" w:hAnsi="Arial Narrow"/>
                <w:sz w:val="22"/>
                <w:szCs w:val="22"/>
                <w:lang w:val="es-CO"/>
              </w:rPr>
              <w:t xml:space="preserve"> equipos ofrecidos</w:t>
            </w:r>
            <w:r w:rsidRPr="007167B9">
              <w:rPr>
                <w:rFonts w:ascii="Arial Narrow" w:hAnsi="Arial Narrow"/>
                <w:sz w:val="22"/>
                <w:szCs w:val="22"/>
                <w:lang w:val="es-CO"/>
              </w:rPr>
              <w:t>.</w:t>
            </w:r>
            <w:r w:rsidRPr="00F9283D">
              <w:rPr>
                <w:rFonts w:ascii="Arial Narrow" w:hAnsi="Arial Narrow"/>
                <w:sz w:val="22"/>
                <w:szCs w:val="22"/>
                <w:lang w:val="es-CO"/>
              </w:rPr>
              <w:t xml:space="preserve"> Esta verificación</w:t>
            </w:r>
            <w:r w:rsidRPr="007167B9">
              <w:rPr>
                <w:rFonts w:ascii="Arial Narrow" w:hAnsi="Arial Narrow"/>
                <w:sz w:val="22"/>
                <w:szCs w:val="22"/>
                <w:lang w:val="es-CO"/>
              </w:rPr>
              <w:t xml:space="preserve"> </w:t>
            </w:r>
            <w:r w:rsidRPr="007167B9">
              <w:rPr>
                <w:rFonts w:ascii="Arial Narrow" w:hAnsi="Arial Narrow"/>
                <w:b/>
                <w:bCs/>
                <w:sz w:val="22"/>
                <w:szCs w:val="22"/>
                <w:lang w:val="es-CO"/>
              </w:rPr>
              <w:t xml:space="preserve">NO </w:t>
            </w:r>
            <w:r w:rsidRPr="007167B9">
              <w:rPr>
                <w:rFonts w:ascii="Arial Narrow" w:hAnsi="Arial Narrow"/>
                <w:sz w:val="22"/>
                <w:szCs w:val="22"/>
                <w:lang w:val="es-CO"/>
              </w:rPr>
              <w:t>se</w:t>
            </w:r>
            <w:r w:rsidRPr="00F9283D">
              <w:rPr>
                <w:rFonts w:ascii="Arial Narrow" w:hAnsi="Arial Narrow"/>
                <w:sz w:val="22"/>
                <w:szCs w:val="22"/>
                <w:lang w:val="es-CO"/>
              </w:rPr>
              <w:t xml:space="preserve"> considerará una mejora</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oferta</w:t>
            </w:r>
            <w:r w:rsidRPr="007167B9">
              <w:rPr>
                <w:rFonts w:ascii="Arial Narrow" w:hAnsi="Arial Narrow"/>
                <w:sz w:val="22"/>
                <w:szCs w:val="22"/>
                <w:lang w:val="es-CO"/>
              </w:rPr>
              <w:t>,</w:t>
            </w:r>
            <w:r w:rsidRPr="00F9283D">
              <w:rPr>
                <w:rFonts w:ascii="Arial Narrow" w:hAnsi="Arial Narrow"/>
                <w:sz w:val="22"/>
                <w:szCs w:val="22"/>
                <w:lang w:val="es-CO"/>
              </w:rPr>
              <w:t xml:space="preserve"> toda vez que</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w:t>
            </w:r>
            <w:r w:rsidRPr="00F9283D">
              <w:rPr>
                <w:rFonts w:ascii="Arial Narrow" w:hAnsi="Arial Narrow"/>
                <w:b/>
                <w:bCs/>
                <w:sz w:val="22"/>
                <w:szCs w:val="22"/>
                <w:lang w:val="es-CO"/>
              </w:rPr>
              <w:t>Proponente</w:t>
            </w:r>
            <w:r w:rsidRPr="007167B9">
              <w:rPr>
                <w:rFonts w:ascii="Arial Narrow" w:hAnsi="Arial Narrow"/>
                <w:b/>
                <w:bCs/>
                <w:sz w:val="22"/>
                <w:szCs w:val="22"/>
                <w:lang w:val="es-CO"/>
              </w:rPr>
              <w:t xml:space="preserve"> </w:t>
            </w:r>
            <w:r w:rsidRPr="007167B9">
              <w:rPr>
                <w:rFonts w:ascii="Arial Narrow" w:hAnsi="Arial Narrow"/>
                <w:sz w:val="22"/>
                <w:szCs w:val="22"/>
                <w:lang w:val="es-CO"/>
              </w:rPr>
              <w:t>al</w:t>
            </w:r>
            <w:r w:rsidRPr="00F9283D">
              <w:rPr>
                <w:rFonts w:ascii="Arial Narrow" w:hAnsi="Arial Narrow"/>
                <w:sz w:val="22"/>
                <w:szCs w:val="22"/>
                <w:lang w:val="es-CO"/>
              </w:rPr>
              <w:t xml:space="preserve"> momento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entregar su propuesta indica taxativamente</w:t>
            </w:r>
            <w:r w:rsidRPr="007167B9">
              <w:rPr>
                <w:rFonts w:ascii="Arial Narrow" w:hAnsi="Arial Narrow"/>
                <w:sz w:val="22"/>
                <w:szCs w:val="22"/>
                <w:lang w:val="es-CO"/>
              </w:rPr>
              <w:t xml:space="preserve"> la </w:t>
            </w:r>
            <w:r w:rsidRPr="00F9283D">
              <w:rPr>
                <w:rFonts w:ascii="Arial Narrow" w:hAnsi="Arial Narrow"/>
                <w:sz w:val="22"/>
                <w:szCs w:val="22"/>
                <w:lang w:val="es-CO"/>
              </w:rPr>
              <w:t>“Marca</w:t>
            </w:r>
            <w:r w:rsidRPr="007167B9">
              <w:rPr>
                <w:rFonts w:ascii="Arial Narrow" w:hAnsi="Arial Narrow"/>
                <w:sz w:val="22"/>
                <w:szCs w:val="22"/>
                <w:lang w:val="es-CO"/>
              </w:rPr>
              <w:t xml:space="preserve">”, </w:t>
            </w:r>
            <w:r w:rsidRPr="00F9283D">
              <w:rPr>
                <w:rFonts w:ascii="Arial Narrow" w:hAnsi="Arial Narrow"/>
                <w:sz w:val="22"/>
                <w:szCs w:val="22"/>
                <w:lang w:val="es-CO"/>
              </w:rPr>
              <w:t>“Modelo</w:t>
            </w:r>
            <w:r w:rsidRPr="007167B9">
              <w:rPr>
                <w:rFonts w:ascii="Arial Narrow" w:hAnsi="Arial Narrow"/>
                <w:sz w:val="22"/>
                <w:szCs w:val="22"/>
                <w:lang w:val="es-CO"/>
              </w:rPr>
              <w:t xml:space="preserve">" y/o </w:t>
            </w:r>
            <w:r w:rsidRPr="00F9283D">
              <w:rPr>
                <w:rFonts w:ascii="Arial Narrow" w:hAnsi="Arial Narrow"/>
                <w:sz w:val="22"/>
                <w:szCs w:val="22"/>
                <w:lang w:val="es-CO"/>
              </w:rPr>
              <w:t>"Referencia</w:t>
            </w:r>
            <w:r w:rsidRPr="007167B9">
              <w:rPr>
                <w:rFonts w:ascii="Arial Narrow" w:hAnsi="Arial Narrow"/>
                <w:sz w:val="22"/>
                <w:szCs w:val="22"/>
                <w:lang w:val="es-CO"/>
              </w:rPr>
              <w:t>” del</w:t>
            </w:r>
            <w:r w:rsidRPr="00F9283D">
              <w:rPr>
                <w:rFonts w:ascii="Arial Narrow" w:hAnsi="Arial Narrow"/>
                <w:sz w:val="22"/>
                <w:szCs w:val="22"/>
                <w:lang w:val="es-CO"/>
              </w:rPr>
              <w:t xml:space="preserve"> equipo</w:t>
            </w:r>
            <w:r w:rsidRPr="007167B9">
              <w:rPr>
                <w:rFonts w:ascii="Arial Narrow" w:hAnsi="Arial Narrow"/>
                <w:sz w:val="22"/>
                <w:szCs w:val="22"/>
                <w:lang w:val="es-CO"/>
              </w:rPr>
              <w:t>.</w:t>
            </w:r>
          </w:p>
          <w:p w14:paraId="08A11064" w14:textId="08420C5B" w:rsidR="00ED7382" w:rsidRPr="007167B9" w:rsidRDefault="00ED7382" w:rsidP="000D77C5">
            <w:pPr>
              <w:pStyle w:val="Default"/>
              <w:spacing w:after="0" w:line="240" w:lineRule="auto"/>
              <w:jc w:val="both"/>
              <w:rPr>
                <w:rFonts w:ascii="Arial Narrow" w:hAnsi="Arial Narrow"/>
                <w:sz w:val="22"/>
                <w:szCs w:val="22"/>
                <w:lang w:val="es-CO"/>
              </w:rPr>
            </w:pPr>
          </w:p>
        </w:tc>
      </w:tr>
    </w:tbl>
    <w:p w14:paraId="30430A75" w14:textId="77777777" w:rsidR="000D77C5" w:rsidRDefault="000D77C5" w:rsidP="000D77C5">
      <w:pPr>
        <w:spacing w:after="0" w:line="240" w:lineRule="auto"/>
        <w:jc w:val="both"/>
        <w:rPr>
          <w:rFonts w:ascii="Arial Narrow" w:hAnsi="Arial Narrow" w:cs="Arial"/>
          <w:color w:val="000000"/>
          <w:lang w:val="es-CO"/>
        </w:rPr>
      </w:pPr>
    </w:p>
    <w:p w14:paraId="5FB6510D" w14:textId="77777777" w:rsidR="00A055F0" w:rsidRPr="00346731" w:rsidRDefault="00A055F0" w:rsidP="000D77C5">
      <w:pPr>
        <w:pStyle w:val="Default"/>
        <w:spacing w:after="0" w:line="240" w:lineRule="auto"/>
        <w:jc w:val="both"/>
        <w:rPr>
          <w:rFonts w:ascii="Arial Narrow" w:hAnsi="Arial Narrow"/>
          <w:sz w:val="22"/>
          <w:szCs w:val="22"/>
          <w:lang w:val="es-CO"/>
        </w:rPr>
      </w:pPr>
    </w:p>
    <w:tbl>
      <w:tblPr>
        <w:tblStyle w:val="Tablaconcuadrcula"/>
        <w:tblW w:w="5000" w:type="pct"/>
        <w:jc w:val="center"/>
        <w:tblLook w:val="04A0" w:firstRow="1" w:lastRow="0" w:firstColumn="1" w:lastColumn="0" w:noHBand="0" w:noVBand="1"/>
      </w:tblPr>
      <w:tblGrid>
        <w:gridCol w:w="675"/>
        <w:gridCol w:w="4109"/>
        <w:gridCol w:w="2979"/>
        <w:gridCol w:w="1291"/>
      </w:tblGrid>
      <w:tr w:rsidR="00A055F0" w:rsidRPr="005C18A6" w14:paraId="35942005" w14:textId="77777777" w:rsidTr="000D77C5">
        <w:trPr>
          <w:cantSplit/>
          <w:trHeight w:val="446"/>
          <w:tblHeader/>
          <w:jc w:val="center"/>
        </w:trPr>
        <w:tc>
          <w:tcPr>
            <w:tcW w:w="5000" w:type="pct"/>
            <w:gridSpan w:val="4"/>
            <w:vAlign w:val="center"/>
          </w:tcPr>
          <w:p w14:paraId="585AFC76" w14:textId="5769CE0C" w:rsidR="00A055F0" w:rsidRPr="00703F2C" w:rsidRDefault="00ED7382" w:rsidP="000D77C5">
            <w:pPr>
              <w:spacing w:after="0" w:line="240" w:lineRule="auto"/>
              <w:jc w:val="center"/>
              <w:rPr>
                <w:rFonts w:ascii="Arial Narrow" w:hAnsi="Arial Narrow"/>
                <w:b/>
                <w:lang w:val="es-CO"/>
              </w:rPr>
            </w:pPr>
            <w:r w:rsidRPr="00703F2C">
              <w:rPr>
                <w:rFonts w:ascii="Arial Narrow" w:hAnsi="Arial Narrow"/>
                <w:b/>
                <w:lang w:val="es-CO"/>
              </w:rPr>
              <w:t>CARACTERÍSTICAS GENERALES DE LA SOLUCIÓN</w:t>
            </w:r>
          </w:p>
        </w:tc>
      </w:tr>
      <w:tr w:rsidR="00A055F0" w:rsidRPr="00703F2C" w14:paraId="72FF8371" w14:textId="77777777" w:rsidTr="000D77C5">
        <w:trPr>
          <w:cantSplit/>
          <w:tblHeader/>
          <w:jc w:val="center"/>
        </w:trPr>
        <w:tc>
          <w:tcPr>
            <w:tcW w:w="373" w:type="pct"/>
            <w:vAlign w:val="center"/>
          </w:tcPr>
          <w:p w14:paraId="0E9D41E7" w14:textId="77777777" w:rsidR="00A055F0" w:rsidRPr="00703F2C" w:rsidRDefault="00A055F0" w:rsidP="000D77C5">
            <w:pPr>
              <w:spacing w:after="0" w:line="240" w:lineRule="auto"/>
              <w:jc w:val="center"/>
              <w:rPr>
                <w:rFonts w:ascii="Arial Narrow" w:hAnsi="Arial Narrow"/>
                <w:b/>
                <w:lang w:val="es-CO"/>
              </w:rPr>
            </w:pPr>
            <w:r w:rsidRPr="00703F2C">
              <w:rPr>
                <w:rFonts w:ascii="Arial Narrow" w:hAnsi="Arial Narrow"/>
                <w:b/>
                <w:lang w:val="es-CO"/>
              </w:rPr>
              <w:t>ÍTEM</w:t>
            </w:r>
          </w:p>
        </w:tc>
        <w:tc>
          <w:tcPr>
            <w:tcW w:w="2269" w:type="pct"/>
            <w:vAlign w:val="center"/>
          </w:tcPr>
          <w:p w14:paraId="41F5E57A" w14:textId="77777777" w:rsidR="00A055F0" w:rsidRPr="00703F2C" w:rsidRDefault="00A055F0" w:rsidP="000D77C5">
            <w:pPr>
              <w:spacing w:after="0" w:line="240" w:lineRule="auto"/>
              <w:rPr>
                <w:rFonts w:ascii="Arial Narrow" w:hAnsi="Arial Narrow"/>
                <w:b/>
                <w:lang w:val="es-CO"/>
              </w:rPr>
            </w:pPr>
            <w:r w:rsidRPr="00703F2C">
              <w:rPr>
                <w:rFonts w:ascii="Arial Narrow" w:hAnsi="Arial Narrow"/>
                <w:b/>
                <w:lang w:val="es-CO"/>
              </w:rPr>
              <w:t>Características Mínimas de Obligatorio Cumplimiento</w:t>
            </w:r>
          </w:p>
        </w:tc>
        <w:tc>
          <w:tcPr>
            <w:tcW w:w="1645" w:type="pct"/>
            <w:vAlign w:val="center"/>
          </w:tcPr>
          <w:p w14:paraId="117159C2" w14:textId="77777777" w:rsidR="00A055F0" w:rsidRPr="00703F2C" w:rsidRDefault="00A055F0" w:rsidP="000D77C5">
            <w:pPr>
              <w:spacing w:after="0" w:line="240" w:lineRule="auto"/>
              <w:jc w:val="center"/>
              <w:rPr>
                <w:rFonts w:ascii="Arial Narrow" w:hAnsi="Arial Narrow"/>
                <w:b/>
                <w:lang w:val="es-CO"/>
              </w:rPr>
            </w:pPr>
            <w:r w:rsidRPr="00703F2C">
              <w:rPr>
                <w:rFonts w:ascii="Arial Narrow" w:hAnsi="Arial Narrow"/>
                <w:b/>
                <w:lang w:val="es-CO"/>
              </w:rPr>
              <w:t>Características Ofertadas</w:t>
            </w:r>
          </w:p>
        </w:tc>
        <w:tc>
          <w:tcPr>
            <w:tcW w:w="713" w:type="pct"/>
            <w:vAlign w:val="center"/>
          </w:tcPr>
          <w:p w14:paraId="448D1230" w14:textId="77777777" w:rsidR="00A055F0" w:rsidRPr="00703F2C" w:rsidRDefault="00A055F0" w:rsidP="000D77C5">
            <w:pPr>
              <w:spacing w:after="0" w:line="240" w:lineRule="auto"/>
              <w:jc w:val="center"/>
              <w:rPr>
                <w:rFonts w:ascii="Arial Narrow" w:hAnsi="Arial Narrow"/>
                <w:b/>
                <w:lang w:val="es-CO"/>
              </w:rPr>
            </w:pPr>
            <w:r w:rsidRPr="00703F2C">
              <w:rPr>
                <w:rFonts w:ascii="Arial Narrow" w:hAnsi="Arial Narrow"/>
                <w:b/>
                <w:lang w:val="es-CO"/>
              </w:rPr>
              <w:t>Indicar Folio</w:t>
            </w:r>
          </w:p>
        </w:tc>
      </w:tr>
      <w:tr w:rsidR="00A055F0" w:rsidRPr="005C18A6" w14:paraId="33C91801" w14:textId="77777777" w:rsidTr="000D77C5">
        <w:trPr>
          <w:cantSplit/>
          <w:jc w:val="center"/>
        </w:trPr>
        <w:tc>
          <w:tcPr>
            <w:tcW w:w="373" w:type="pct"/>
            <w:vMerge w:val="restart"/>
            <w:vAlign w:val="center"/>
          </w:tcPr>
          <w:p w14:paraId="4F62753E" w14:textId="77777777" w:rsidR="00A055F0" w:rsidRPr="00703F2C" w:rsidRDefault="00A055F0" w:rsidP="000D77C5">
            <w:pPr>
              <w:spacing w:after="0" w:line="240" w:lineRule="auto"/>
              <w:jc w:val="center"/>
              <w:rPr>
                <w:rFonts w:ascii="Arial Narrow" w:hAnsi="Arial Narrow"/>
                <w:lang w:val="es-CO"/>
              </w:rPr>
            </w:pPr>
            <w:r w:rsidRPr="00703F2C">
              <w:rPr>
                <w:rFonts w:ascii="Arial Narrow" w:hAnsi="Arial Narrow"/>
                <w:lang w:val="es-CO"/>
              </w:rPr>
              <w:t>1</w:t>
            </w:r>
          </w:p>
        </w:tc>
        <w:tc>
          <w:tcPr>
            <w:tcW w:w="2269" w:type="pct"/>
            <w:vAlign w:val="center"/>
          </w:tcPr>
          <w:p w14:paraId="0F38BAA5" w14:textId="47460769" w:rsidR="00A055F0" w:rsidRPr="00703F2C" w:rsidRDefault="00A055F0" w:rsidP="00ED7382">
            <w:pPr>
              <w:spacing w:after="0" w:line="240" w:lineRule="auto"/>
              <w:rPr>
                <w:rFonts w:ascii="Arial Narrow" w:hAnsi="Arial Narrow"/>
                <w:lang w:val="es-CO"/>
              </w:rPr>
            </w:pPr>
            <w:r w:rsidRPr="00703F2C">
              <w:rPr>
                <w:rFonts w:ascii="Arial Narrow" w:hAnsi="Arial Narrow"/>
                <w:lang w:val="es-CO"/>
              </w:rPr>
              <w:t xml:space="preserve">Software </w:t>
            </w:r>
            <w:r w:rsidR="00ED7382" w:rsidRPr="00703F2C">
              <w:rPr>
                <w:rFonts w:ascii="Arial Narrow" w:hAnsi="Arial Narrow"/>
                <w:lang w:val="es-CO"/>
              </w:rPr>
              <w:t>para Gestión y Monitoreo</w:t>
            </w:r>
          </w:p>
        </w:tc>
        <w:tc>
          <w:tcPr>
            <w:tcW w:w="1645" w:type="pct"/>
            <w:vAlign w:val="center"/>
          </w:tcPr>
          <w:p w14:paraId="0E5D0DBB"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22E484D8" w14:textId="77777777" w:rsidR="00A055F0" w:rsidRPr="00703F2C" w:rsidRDefault="00A055F0" w:rsidP="000D77C5">
            <w:pPr>
              <w:spacing w:after="0" w:line="240" w:lineRule="auto"/>
              <w:jc w:val="center"/>
              <w:rPr>
                <w:rFonts w:ascii="Arial Narrow" w:hAnsi="Arial Narrow"/>
                <w:b/>
                <w:lang w:val="es-CO"/>
              </w:rPr>
            </w:pPr>
          </w:p>
        </w:tc>
      </w:tr>
      <w:tr w:rsidR="00A055F0" w:rsidRPr="0065385E" w14:paraId="13952A80" w14:textId="77777777" w:rsidTr="000D77C5">
        <w:trPr>
          <w:cantSplit/>
          <w:jc w:val="center"/>
        </w:trPr>
        <w:tc>
          <w:tcPr>
            <w:tcW w:w="373" w:type="pct"/>
            <w:vMerge/>
            <w:vAlign w:val="center"/>
          </w:tcPr>
          <w:p w14:paraId="44AAA76B" w14:textId="77777777" w:rsidR="00A055F0" w:rsidRPr="00703F2C" w:rsidRDefault="00A055F0" w:rsidP="000D77C5">
            <w:pPr>
              <w:spacing w:after="0" w:line="240" w:lineRule="auto"/>
              <w:jc w:val="center"/>
              <w:rPr>
                <w:rFonts w:ascii="Arial Narrow" w:hAnsi="Arial Narrow"/>
                <w:b/>
                <w:lang w:val="es-CO"/>
              </w:rPr>
            </w:pPr>
          </w:p>
        </w:tc>
        <w:tc>
          <w:tcPr>
            <w:tcW w:w="2269" w:type="pct"/>
            <w:vAlign w:val="center"/>
          </w:tcPr>
          <w:p w14:paraId="61E59188" w14:textId="64971298" w:rsidR="00A055F0" w:rsidRPr="00703F2C" w:rsidRDefault="00ED7382" w:rsidP="00ED7382">
            <w:pPr>
              <w:spacing w:after="0" w:line="240" w:lineRule="auto"/>
              <w:rPr>
                <w:rFonts w:ascii="Arial Narrow" w:hAnsi="Arial Narrow"/>
                <w:lang w:val="es-CO"/>
              </w:rPr>
            </w:pPr>
            <w:r w:rsidRPr="00703F2C">
              <w:rPr>
                <w:rFonts w:ascii="Arial Narrow" w:hAnsi="Arial Narrow"/>
                <w:lang w:val="es-CO"/>
              </w:rPr>
              <w:t>P</w:t>
            </w:r>
            <w:r w:rsidR="00A055F0" w:rsidRPr="00703F2C">
              <w:rPr>
                <w:rFonts w:ascii="Arial Narrow" w:hAnsi="Arial Narrow"/>
                <w:lang w:val="es-CO"/>
              </w:rPr>
              <w:t>rotocolo de comunicaciones SNMP</w:t>
            </w:r>
            <w:r w:rsidRPr="00703F2C">
              <w:rPr>
                <w:rFonts w:ascii="Arial Narrow" w:hAnsi="Arial Narrow"/>
                <w:lang w:val="es-CO"/>
              </w:rPr>
              <w:t xml:space="preserve"> v2</w:t>
            </w:r>
          </w:p>
        </w:tc>
        <w:tc>
          <w:tcPr>
            <w:tcW w:w="1645" w:type="pct"/>
            <w:vAlign w:val="center"/>
          </w:tcPr>
          <w:p w14:paraId="3F0CEA32"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6D814732" w14:textId="77777777" w:rsidR="00A055F0" w:rsidRPr="00703F2C" w:rsidRDefault="00A055F0" w:rsidP="000D77C5">
            <w:pPr>
              <w:spacing w:after="0" w:line="240" w:lineRule="auto"/>
              <w:jc w:val="center"/>
              <w:rPr>
                <w:rFonts w:ascii="Arial Narrow" w:hAnsi="Arial Narrow"/>
                <w:b/>
                <w:lang w:val="es-CO"/>
              </w:rPr>
            </w:pPr>
          </w:p>
        </w:tc>
      </w:tr>
      <w:tr w:rsidR="00A055F0" w:rsidRPr="005C18A6" w14:paraId="5E6312F1" w14:textId="77777777" w:rsidTr="000D77C5">
        <w:trPr>
          <w:cantSplit/>
          <w:jc w:val="center"/>
        </w:trPr>
        <w:tc>
          <w:tcPr>
            <w:tcW w:w="373" w:type="pct"/>
            <w:vMerge/>
            <w:vAlign w:val="center"/>
          </w:tcPr>
          <w:p w14:paraId="5C8C222D"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0708029A" w14:textId="77777777" w:rsidR="00A055F0" w:rsidRPr="00703F2C" w:rsidRDefault="00A055F0" w:rsidP="00703F2C">
            <w:pPr>
              <w:spacing w:after="0" w:line="240" w:lineRule="auto"/>
              <w:jc w:val="both"/>
              <w:rPr>
                <w:rFonts w:ascii="Arial Narrow" w:hAnsi="Arial Narrow"/>
                <w:lang w:val="es-CO"/>
              </w:rPr>
            </w:pPr>
            <w:r w:rsidRPr="00703F2C">
              <w:rPr>
                <w:rFonts w:ascii="Arial Narrow" w:hAnsi="Arial Narrow"/>
                <w:lang w:val="es-CO"/>
              </w:rPr>
              <w:t>La solución debe ser escalable, debe permitir agregar nuevas estaciones de televisión digital, aumentar el número de equipos y  brindar la posibilidad de crear nuevas funcionalidades o parámetros de monitoreo y gestión</w:t>
            </w:r>
          </w:p>
        </w:tc>
        <w:tc>
          <w:tcPr>
            <w:tcW w:w="1645" w:type="pct"/>
            <w:vAlign w:val="center"/>
          </w:tcPr>
          <w:p w14:paraId="595870C9"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30EBBA9E" w14:textId="77777777" w:rsidR="00A055F0" w:rsidRPr="00703F2C" w:rsidRDefault="00A055F0" w:rsidP="000D77C5">
            <w:pPr>
              <w:spacing w:after="0" w:line="240" w:lineRule="auto"/>
              <w:jc w:val="center"/>
              <w:rPr>
                <w:rFonts w:ascii="Arial Narrow" w:hAnsi="Arial Narrow"/>
                <w:lang w:val="es-CO"/>
              </w:rPr>
            </w:pPr>
          </w:p>
        </w:tc>
      </w:tr>
      <w:tr w:rsidR="00A055F0" w:rsidRPr="005C18A6" w14:paraId="688B2A56" w14:textId="77777777" w:rsidTr="000D77C5">
        <w:trPr>
          <w:cantSplit/>
          <w:jc w:val="center"/>
        </w:trPr>
        <w:tc>
          <w:tcPr>
            <w:tcW w:w="373" w:type="pct"/>
            <w:vMerge/>
            <w:vAlign w:val="center"/>
          </w:tcPr>
          <w:p w14:paraId="19DA95B3"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71ADA7F3" w14:textId="77777777" w:rsidR="00A055F0" w:rsidRPr="00703F2C" w:rsidRDefault="00A055F0" w:rsidP="000D77C5">
            <w:pPr>
              <w:spacing w:after="0" w:line="240" w:lineRule="auto"/>
              <w:rPr>
                <w:rFonts w:ascii="Arial Narrow" w:hAnsi="Arial Narrow"/>
                <w:lang w:val="es-CO"/>
              </w:rPr>
            </w:pPr>
            <w:r w:rsidRPr="00703F2C">
              <w:rPr>
                <w:rFonts w:ascii="Arial Narrow" w:hAnsi="Arial Narrow"/>
                <w:lang w:val="es-CO"/>
              </w:rPr>
              <w:t>Georreferenciación de las estaciones y visualización en mapa</w:t>
            </w:r>
          </w:p>
        </w:tc>
        <w:tc>
          <w:tcPr>
            <w:tcW w:w="1645" w:type="pct"/>
            <w:vAlign w:val="center"/>
          </w:tcPr>
          <w:p w14:paraId="2E1110C3"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5FBCC980" w14:textId="77777777" w:rsidR="00A055F0" w:rsidRPr="00703F2C" w:rsidRDefault="00A055F0" w:rsidP="000D77C5">
            <w:pPr>
              <w:spacing w:after="0" w:line="240" w:lineRule="auto"/>
              <w:jc w:val="center"/>
              <w:rPr>
                <w:rFonts w:ascii="Arial Narrow" w:hAnsi="Arial Narrow"/>
                <w:lang w:val="es-CO"/>
              </w:rPr>
            </w:pPr>
          </w:p>
        </w:tc>
      </w:tr>
      <w:tr w:rsidR="00A055F0" w:rsidRPr="0065385E" w14:paraId="5E9F3736" w14:textId="77777777" w:rsidTr="000D77C5">
        <w:trPr>
          <w:cantSplit/>
          <w:jc w:val="center"/>
        </w:trPr>
        <w:tc>
          <w:tcPr>
            <w:tcW w:w="373" w:type="pct"/>
            <w:vMerge/>
            <w:vAlign w:val="center"/>
          </w:tcPr>
          <w:p w14:paraId="3DE4023B"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6F3654DE" w14:textId="12B14E0D" w:rsidR="00A055F0" w:rsidRPr="00703F2C" w:rsidRDefault="00A055F0" w:rsidP="000D77C5">
            <w:pPr>
              <w:spacing w:after="0" w:line="240" w:lineRule="auto"/>
              <w:rPr>
                <w:rFonts w:ascii="Arial Narrow" w:hAnsi="Arial Narrow"/>
                <w:lang w:val="es-CO"/>
              </w:rPr>
            </w:pPr>
            <w:r w:rsidRPr="00703F2C">
              <w:rPr>
                <w:rFonts w:ascii="Arial Narrow" w:hAnsi="Arial Narrow"/>
                <w:lang w:val="es-CO"/>
              </w:rPr>
              <w:t>Interfaz gráfica de usuario</w:t>
            </w:r>
            <w:r w:rsidR="00ED7382" w:rsidRPr="00703F2C">
              <w:rPr>
                <w:rFonts w:ascii="Arial Narrow" w:hAnsi="Arial Narrow"/>
                <w:lang w:val="es-CO"/>
              </w:rPr>
              <w:t xml:space="preserve"> (GUI)</w:t>
            </w:r>
          </w:p>
        </w:tc>
        <w:tc>
          <w:tcPr>
            <w:tcW w:w="1645" w:type="pct"/>
            <w:vAlign w:val="center"/>
          </w:tcPr>
          <w:p w14:paraId="1262B4C6"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6FBDC799" w14:textId="77777777" w:rsidR="00A055F0" w:rsidRPr="00703F2C" w:rsidRDefault="00A055F0" w:rsidP="000D77C5">
            <w:pPr>
              <w:spacing w:after="0" w:line="240" w:lineRule="auto"/>
              <w:jc w:val="center"/>
              <w:rPr>
                <w:rFonts w:ascii="Arial Narrow" w:hAnsi="Arial Narrow"/>
                <w:lang w:val="es-CO"/>
              </w:rPr>
            </w:pPr>
          </w:p>
        </w:tc>
      </w:tr>
      <w:tr w:rsidR="00A055F0" w:rsidRPr="0065385E" w14:paraId="22F634AA" w14:textId="77777777" w:rsidTr="000D77C5">
        <w:trPr>
          <w:cantSplit/>
          <w:jc w:val="center"/>
        </w:trPr>
        <w:tc>
          <w:tcPr>
            <w:tcW w:w="373" w:type="pct"/>
            <w:vMerge/>
            <w:vAlign w:val="center"/>
          </w:tcPr>
          <w:p w14:paraId="1D15EB8F"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6CFA97BA" w14:textId="77777777" w:rsidR="00A055F0" w:rsidRPr="00703F2C" w:rsidRDefault="00A055F0" w:rsidP="000D77C5">
            <w:pPr>
              <w:spacing w:after="0" w:line="240" w:lineRule="auto"/>
              <w:rPr>
                <w:rFonts w:ascii="Arial Narrow" w:hAnsi="Arial Narrow"/>
                <w:lang w:val="es-CO"/>
              </w:rPr>
            </w:pPr>
            <w:r w:rsidRPr="00703F2C">
              <w:rPr>
                <w:rFonts w:ascii="Arial Narrow" w:hAnsi="Arial Narrow"/>
                <w:lang w:val="es-CO"/>
              </w:rPr>
              <w:t>Interfaz de usuario tipo Web</w:t>
            </w:r>
          </w:p>
        </w:tc>
        <w:tc>
          <w:tcPr>
            <w:tcW w:w="1645" w:type="pct"/>
            <w:vAlign w:val="center"/>
          </w:tcPr>
          <w:p w14:paraId="649B9F0C"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41317F87" w14:textId="77777777" w:rsidR="00A055F0" w:rsidRPr="00703F2C" w:rsidRDefault="00A055F0" w:rsidP="000D77C5">
            <w:pPr>
              <w:spacing w:after="0" w:line="240" w:lineRule="auto"/>
              <w:jc w:val="center"/>
              <w:rPr>
                <w:rFonts w:ascii="Arial Narrow" w:hAnsi="Arial Narrow"/>
                <w:lang w:val="es-CO"/>
              </w:rPr>
            </w:pPr>
          </w:p>
        </w:tc>
      </w:tr>
      <w:tr w:rsidR="00A055F0" w:rsidRPr="00703F2C" w14:paraId="40C66C41" w14:textId="77777777" w:rsidTr="000D77C5">
        <w:trPr>
          <w:cantSplit/>
          <w:jc w:val="center"/>
        </w:trPr>
        <w:tc>
          <w:tcPr>
            <w:tcW w:w="373" w:type="pct"/>
            <w:vMerge/>
            <w:vAlign w:val="center"/>
          </w:tcPr>
          <w:p w14:paraId="5A4F1055"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26327E06" w14:textId="77777777" w:rsidR="00A055F0" w:rsidRPr="00703F2C" w:rsidRDefault="00A055F0" w:rsidP="000D77C5">
            <w:pPr>
              <w:spacing w:after="0" w:line="240" w:lineRule="auto"/>
              <w:rPr>
                <w:rFonts w:ascii="Arial Narrow" w:hAnsi="Arial Narrow"/>
                <w:lang w:val="es-CO"/>
              </w:rPr>
            </w:pPr>
            <w:r w:rsidRPr="00703F2C">
              <w:rPr>
                <w:rFonts w:ascii="Arial Narrow" w:hAnsi="Arial Narrow" w:cs="Calibri"/>
                <w:color w:val="000000"/>
                <w:lang w:val="es-CO" w:eastAsia="es-CO"/>
              </w:rPr>
              <w:t>Generación de reportes</w:t>
            </w:r>
          </w:p>
        </w:tc>
        <w:tc>
          <w:tcPr>
            <w:tcW w:w="1645" w:type="pct"/>
            <w:vAlign w:val="center"/>
          </w:tcPr>
          <w:p w14:paraId="7A196A4B"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3C0FAF57" w14:textId="77777777" w:rsidR="00A055F0" w:rsidRPr="00703F2C" w:rsidRDefault="00A055F0" w:rsidP="000D77C5">
            <w:pPr>
              <w:spacing w:after="0" w:line="240" w:lineRule="auto"/>
              <w:jc w:val="center"/>
              <w:rPr>
                <w:rFonts w:ascii="Arial Narrow" w:hAnsi="Arial Narrow"/>
                <w:lang w:val="es-CO"/>
              </w:rPr>
            </w:pPr>
          </w:p>
        </w:tc>
      </w:tr>
      <w:tr w:rsidR="00A055F0" w:rsidRPr="00703F2C" w14:paraId="113BC945" w14:textId="77777777" w:rsidTr="000D77C5">
        <w:trPr>
          <w:cantSplit/>
          <w:jc w:val="center"/>
        </w:trPr>
        <w:tc>
          <w:tcPr>
            <w:tcW w:w="373" w:type="pct"/>
            <w:vMerge/>
            <w:vAlign w:val="center"/>
          </w:tcPr>
          <w:p w14:paraId="1733D6AD"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3ABF7541" w14:textId="4C6AE3B6" w:rsidR="00A055F0" w:rsidRPr="00703F2C" w:rsidRDefault="00A055F0" w:rsidP="000D77C5">
            <w:pPr>
              <w:spacing w:after="0" w:line="240" w:lineRule="auto"/>
              <w:rPr>
                <w:rFonts w:ascii="Arial Narrow" w:hAnsi="Arial Narrow" w:cs="Calibri"/>
                <w:color w:val="000000"/>
                <w:lang w:val="es-CO" w:eastAsia="es-CO"/>
              </w:rPr>
            </w:pPr>
            <w:r w:rsidRPr="00703F2C">
              <w:rPr>
                <w:rFonts w:ascii="Arial Narrow" w:hAnsi="Arial Narrow" w:cs="Calibri"/>
                <w:color w:val="000000"/>
                <w:lang w:val="es-CO" w:eastAsia="es-CO"/>
              </w:rPr>
              <w:t>Log de alarmas</w:t>
            </w:r>
          </w:p>
        </w:tc>
        <w:tc>
          <w:tcPr>
            <w:tcW w:w="1645" w:type="pct"/>
            <w:vAlign w:val="center"/>
          </w:tcPr>
          <w:p w14:paraId="5E020040" w14:textId="77777777" w:rsidR="00A055F0" w:rsidRPr="00703F2C" w:rsidRDefault="00A055F0" w:rsidP="000D77C5">
            <w:pPr>
              <w:spacing w:after="0" w:line="240" w:lineRule="auto"/>
              <w:jc w:val="center"/>
              <w:rPr>
                <w:rFonts w:ascii="Arial Narrow" w:hAnsi="Arial Narrow" w:cs="Calibri"/>
                <w:color w:val="000000"/>
                <w:lang w:val="es-CO" w:eastAsia="es-CO"/>
              </w:rPr>
            </w:pPr>
          </w:p>
        </w:tc>
        <w:tc>
          <w:tcPr>
            <w:tcW w:w="713" w:type="pct"/>
            <w:vAlign w:val="center"/>
          </w:tcPr>
          <w:p w14:paraId="0DD07597" w14:textId="77777777" w:rsidR="00A055F0" w:rsidRPr="00703F2C" w:rsidRDefault="00A055F0" w:rsidP="000D77C5">
            <w:pPr>
              <w:spacing w:after="0" w:line="240" w:lineRule="auto"/>
              <w:jc w:val="center"/>
              <w:rPr>
                <w:rFonts w:ascii="Arial Narrow" w:hAnsi="Arial Narrow"/>
                <w:lang w:val="es-CO"/>
              </w:rPr>
            </w:pPr>
          </w:p>
        </w:tc>
      </w:tr>
      <w:tr w:rsidR="00804C84" w:rsidRPr="005C18A6" w14:paraId="4EE0CCC2" w14:textId="77777777" w:rsidTr="000D77C5">
        <w:trPr>
          <w:cantSplit/>
          <w:jc w:val="center"/>
        </w:trPr>
        <w:tc>
          <w:tcPr>
            <w:tcW w:w="373" w:type="pct"/>
            <w:vMerge w:val="restart"/>
            <w:vAlign w:val="center"/>
          </w:tcPr>
          <w:p w14:paraId="3DA5245F" w14:textId="77777777" w:rsidR="00804C84" w:rsidRPr="00703F2C" w:rsidRDefault="00804C84" w:rsidP="000D77C5">
            <w:pPr>
              <w:spacing w:after="0" w:line="240" w:lineRule="auto"/>
              <w:jc w:val="center"/>
              <w:rPr>
                <w:rFonts w:ascii="Arial Narrow" w:hAnsi="Arial Narrow"/>
                <w:lang w:val="es-CO"/>
              </w:rPr>
            </w:pPr>
            <w:r w:rsidRPr="00703F2C">
              <w:rPr>
                <w:rFonts w:ascii="Arial Narrow" w:hAnsi="Arial Narrow"/>
                <w:lang w:val="es-CO"/>
              </w:rPr>
              <w:t>2</w:t>
            </w:r>
          </w:p>
        </w:tc>
        <w:tc>
          <w:tcPr>
            <w:tcW w:w="2269" w:type="pct"/>
            <w:vAlign w:val="center"/>
          </w:tcPr>
          <w:p w14:paraId="03713538" w14:textId="6B59584D" w:rsidR="00804C84" w:rsidRPr="00703F2C" w:rsidRDefault="00804C84" w:rsidP="00703F2C">
            <w:pPr>
              <w:spacing w:after="0" w:line="240" w:lineRule="auto"/>
              <w:jc w:val="both"/>
              <w:rPr>
                <w:rFonts w:ascii="Arial Narrow" w:hAnsi="Arial Narrow"/>
                <w:lang w:val="es-CO"/>
              </w:rPr>
            </w:pPr>
            <w:r w:rsidRPr="00703F2C">
              <w:rPr>
                <w:rFonts w:ascii="Arial Narrow" w:hAnsi="Arial Narrow"/>
                <w:lang w:val="es-CO"/>
              </w:rPr>
              <w:t>Licencias de software requeridas para la Gestión y Monitoreo de mínimo 40 sitios</w:t>
            </w:r>
          </w:p>
        </w:tc>
        <w:tc>
          <w:tcPr>
            <w:tcW w:w="1645" w:type="pct"/>
            <w:vAlign w:val="center"/>
          </w:tcPr>
          <w:p w14:paraId="29135D9E" w14:textId="77777777" w:rsidR="00804C84" w:rsidRPr="00703F2C" w:rsidRDefault="00804C84" w:rsidP="000D77C5">
            <w:pPr>
              <w:spacing w:after="0" w:line="240" w:lineRule="auto"/>
              <w:jc w:val="center"/>
              <w:rPr>
                <w:rFonts w:ascii="Arial Narrow" w:hAnsi="Arial Narrow"/>
                <w:lang w:val="es-CO"/>
              </w:rPr>
            </w:pPr>
          </w:p>
        </w:tc>
        <w:tc>
          <w:tcPr>
            <w:tcW w:w="713" w:type="pct"/>
            <w:vAlign w:val="center"/>
          </w:tcPr>
          <w:p w14:paraId="66FB39AF" w14:textId="77777777" w:rsidR="00804C84" w:rsidRPr="00703F2C" w:rsidRDefault="00804C84" w:rsidP="000D77C5">
            <w:pPr>
              <w:spacing w:after="0" w:line="240" w:lineRule="auto"/>
              <w:jc w:val="center"/>
              <w:rPr>
                <w:rFonts w:ascii="Arial Narrow" w:hAnsi="Arial Narrow"/>
                <w:lang w:val="es-CO"/>
              </w:rPr>
            </w:pPr>
          </w:p>
        </w:tc>
      </w:tr>
      <w:tr w:rsidR="00804C84" w:rsidRPr="005C18A6" w14:paraId="60C681B7" w14:textId="77777777" w:rsidTr="000D77C5">
        <w:trPr>
          <w:cantSplit/>
          <w:jc w:val="center"/>
        </w:trPr>
        <w:tc>
          <w:tcPr>
            <w:tcW w:w="373" w:type="pct"/>
            <w:vMerge/>
            <w:vAlign w:val="center"/>
          </w:tcPr>
          <w:p w14:paraId="211C14AE" w14:textId="77777777" w:rsidR="00804C84" w:rsidRPr="00703F2C" w:rsidRDefault="00804C84" w:rsidP="000D77C5">
            <w:pPr>
              <w:spacing w:after="0" w:line="240" w:lineRule="auto"/>
              <w:jc w:val="center"/>
              <w:rPr>
                <w:rFonts w:ascii="Arial Narrow" w:hAnsi="Arial Narrow"/>
                <w:lang w:val="es-CO"/>
              </w:rPr>
            </w:pPr>
          </w:p>
        </w:tc>
        <w:tc>
          <w:tcPr>
            <w:tcW w:w="2269" w:type="pct"/>
            <w:vAlign w:val="center"/>
          </w:tcPr>
          <w:p w14:paraId="292B5EA4" w14:textId="7BF239B2" w:rsidR="00804C84" w:rsidRPr="00703F2C" w:rsidRDefault="00804C84" w:rsidP="00703F2C">
            <w:pPr>
              <w:spacing w:after="0" w:line="240" w:lineRule="auto"/>
              <w:rPr>
                <w:rFonts w:ascii="Arial Narrow" w:hAnsi="Arial Narrow"/>
                <w:lang w:val="es-CO"/>
              </w:rPr>
            </w:pPr>
            <w:r w:rsidRPr="00703F2C">
              <w:rPr>
                <w:rFonts w:ascii="Arial Narrow" w:hAnsi="Arial Narrow"/>
                <w:lang w:val="es-CO"/>
              </w:rPr>
              <w:t>Licencias para Gestión y Monitoreo de mínimo 15 elementos por sitio</w:t>
            </w:r>
          </w:p>
        </w:tc>
        <w:tc>
          <w:tcPr>
            <w:tcW w:w="1645" w:type="pct"/>
            <w:vAlign w:val="center"/>
          </w:tcPr>
          <w:p w14:paraId="7FDA7FB5" w14:textId="77777777" w:rsidR="00804C84" w:rsidRPr="00703F2C" w:rsidRDefault="00804C84" w:rsidP="000D77C5">
            <w:pPr>
              <w:spacing w:after="0" w:line="240" w:lineRule="auto"/>
              <w:jc w:val="center"/>
              <w:rPr>
                <w:rFonts w:ascii="Arial Narrow" w:hAnsi="Arial Narrow"/>
                <w:lang w:val="es-CO"/>
              </w:rPr>
            </w:pPr>
          </w:p>
        </w:tc>
        <w:tc>
          <w:tcPr>
            <w:tcW w:w="713" w:type="pct"/>
            <w:vAlign w:val="center"/>
          </w:tcPr>
          <w:p w14:paraId="7C62438D" w14:textId="77777777" w:rsidR="00804C84" w:rsidRPr="00703F2C" w:rsidRDefault="00804C84" w:rsidP="000D77C5">
            <w:pPr>
              <w:spacing w:after="0" w:line="240" w:lineRule="auto"/>
              <w:jc w:val="center"/>
              <w:rPr>
                <w:rFonts w:ascii="Arial Narrow" w:hAnsi="Arial Narrow"/>
                <w:lang w:val="es-CO"/>
              </w:rPr>
            </w:pPr>
          </w:p>
        </w:tc>
      </w:tr>
      <w:tr w:rsidR="00804C84" w:rsidRPr="005C18A6" w14:paraId="54C8BDAE" w14:textId="77777777" w:rsidTr="000D77C5">
        <w:trPr>
          <w:cantSplit/>
          <w:jc w:val="center"/>
        </w:trPr>
        <w:tc>
          <w:tcPr>
            <w:tcW w:w="373" w:type="pct"/>
            <w:vMerge/>
            <w:vAlign w:val="center"/>
          </w:tcPr>
          <w:p w14:paraId="3A6B2F4F" w14:textId="77777777" w:rsidR="00804C84" w:rsidRPr="00703F2C" w:rsidRDefault="00804C84" w:rsidP="000D77C5">
            <w:pPr>
              <w:spacing w:after="0" w:line="240" w:lineRule="auto"/>
              <w:jc w:val="center"/>
              <w:rPr>
                <w:rFonts w:ascii="Arial Narrow" w:hAnsi="Arial Narrow"/>
                <w:lang w:val="es-CO"/>
              </w:rPr>
            </w:pPr>
          </w:p>
        </w:tc>
        <w:tc>
          <w:tcPr>
            <w:tcW w:w="2269" w:type="pct"/>
            <w:vAlign w:val="center"/>
          </w:tcPr>
          <w:p w14:paraId="3D02BDC5" w14:textId="6A2820A1" w:rsidR="00804C84" w:rsidRPr="00703F2C" w:rsidRDefault="00804C84" w:rsidP="00703F2C">
            <w:pPr>
              <w:spacing w:after="0" w:line="240" w:lineRule="auto"/>
              <w:rPr>
                <w:rFonts w:ascii="Arial Narrow" w:hAnsi="Arial Narrow"/>
                <w:lang w:val="es-CO"/>
              </w:rPr>
            </w:pPr>
            <w:r w:rsidRPr="00703F2C">
              <w:rPr>
                <w:rFonts w:ascii="Arial Narrow" w:hAnsi="Arial Narrow"/>
                <w:lang w:val="es-CO"/>
              </w:rPr>
              <w:t>Licencia(s) de software que permita(n) incluir y modificar: sitios, parámetros de gestión y monitoreo, elementos de la red y usuarios del sistema.</w:t>
            </w:r>
          </w:p>
        </w:tc>
        <w:tc>
          <w:tcPr>
            <w:tcW w:w="1645" w:type="pct"/>
            <w:vAlign w:val="center"/>
          </w:tcPr>
          <w:p w14:paraId="2D3700C4" w14:textId="77777777" w:rsidR="00804C84" w:rsidRPr="00703F2C" w:rsidRDefault="00804C84" w:rsidP="000D77C5">
            <w:pPr>
              <w:spacing w:after="0" w:line="240" w:lineRule="auto"/>
              <w:jc w:val="center"/>
              <w:rPr>
                <w:rFonts w:ascii="Arial Narrow" w:hAnsi="Arial Narrow"/>
                <w:lang w:val="es-CO"/>
              </w:rPr>
            </w:pPr>
          </w:p>
        </w:tc>
        <w:tc>
          <w:tcPr>
            <w:tcW w:w="713" w:type="pct"/>
            <w:vAlign w:val="center"/>
          </w:tcPr>
          <w:p w14:paraId="32251CA5" w14:textId="77777777" w:rsidR="00804C84" w:rsidRPr="00703F2C" w:rsidRDefault="00804C84" w:rsidP="000D77C5">
            <w:pPr>
              <w:spacing w:after="0" w:line="240" w:lineRule="auto"/>
              <w:jc w:val="center"/>
              <w:rPr>
                <w:rFonts w:ascii="Arial Narrow" w:hAnsi="Arial Narrow"/>
                <w:lang w:val="es-CO"/>
              </w:rPr>
            </w:pPr>
          </w:p>
        </w:tc>
      </w:tr>
    </w:tbl>
    <w:p w14:paraId="1BE33E75" w14:textId="77777777" w:rsidR="00A055F0" w:rsidRPr="007167B9" w:rsidRDefault="00A055F0" w:rsidP="00A055F0">
      <w:pPr>
        <w:rPr>
          <w:rFonts w:ascii="Arial Narrow" w:hAnsi="Arial Narrow"/>
          <w:lang w:val="es-CO"/>
        </w:rPr>
      </w:pPr>
    </w:p>
    <w:p w14:paraId="77DFC293" w14:textId="77777777" w:rsidR="00A055F0" w:rsidRDefault="00A055F0" w:rsidP="00A055F0">
      <w:pPr>
        <w:rPr>
          <w:rFonts w:ascii="Arial Narrow" w:hAnsi="Arial Narrow"/>
          <w:lang w:val="es-CO"/>
        </w:rPr>
      </w:pPr>
    </w:p>
    <w:p w14:paraId="56B1E970" w14:textId="77777777" w:rsidR="005C18A6" w:rsidRDefault="005C18A6" w:rsidP="00A055F0">
      <w:pPr>
        <w:rPr>
          <w:rFonts w:ascii="Arial Narrow" w:hAnsi="Arial Narrow"/>
          <w:lang w:val="es-CO"/>
        </w:rPr>
      </w:pPr>
    </w:p>
    <w:p w14:paraId="02554ECC" w14:textId="77777777" w:rsidR="005C18A6" w:rsidRPr="007167B9" w:rsidRDefault="005C18A6" w:rsidP="00A055F0">
      <w:pPr>
        <w:rPr>
          <w:rFonts w:ascii="Arial Narrow" w:hAnsi="Arial Narrow"/>
          <w:lang w:val="es-CO"/>
        </w:rPr>
      </w:pPr>
    </w:p>
    <w:tbl>
      <w:tblPr>
        <w:tblStyle w:val="Tablaconcuadrcula"/>
        <w:tblW w:w="5000" w:type="pct"/>
        <w:tblLook w:val="04A0" w:firstRow="1" w:lastRow="0" w:firstColumn="1" w:lastColumn="0" w:noHBand="0" w:noVBand="1"/>
      </w:tblPr>
      <w:tblGrid>
        <w:gridCol w:w="663"/>
        <w:gridCol w:w="2343"/>
        <w:gridCol w:w="1460"/>
        <w:gridCol w:w="1941"/>
        <w:gridCol w:w="1251"/>
        <w:gridCol w:w="1396"/>
      </w:tblGrid>
      <w:tr w:rsidR="00A055F0" w:rsidRPr="00703F2C" w14:paraId="075B9609" w14:textId="77777777" w:rsidTr="00703F2C">
        <w:trPr>
          <w:cantSplit/>
          <w:trHeight w:val="190"/>
          <w:tblHeader/>
        </w:trPr>
        <w:tc>
          <w:tcPr>
            <w:tcW w:w="2466" w:type="pct"/>
            <w:gridSpan w:val="3"/>
            <w:vMerge w:val="restart"/>
            <w:vAlign w:val="center"/>
          </w:tcPr>
          <w:p w14:paraId="5E388AD2"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SERVIDOR</w:t>
            </w:r>
          </w:p>
          <w:p w14:paraId="3A327939" w14:textId="1D607322" w:rsidR="00A055F0" w:rsidRPr="00703F2C" w:rsidRDefault="00703F2C" w:rsidP="00703F2C">
            <w:pPr>
              <w:spacing w:after="0" w:line="240" w:lineRule="auto"/>
              <w:jc w:val="center"/>
              <w:rPr>
                <w:rFonts w:ascii="Arial Narrow" w:hAnsi="Arial Narrow"/>
                <w:b/>
                <w:lang w:val="es-CO"/>
              </w:rPr>
            </w:pPr>
            <w:r>
              <w:rPr>
                <w:rFonts w:ascii="Arial Narrow" w:hAnsi="Arial Narrow"/>
                <w:b/>
                <w:lang w:val="es-CO"/>
              </w:rPr>
              <w:t>Cantidad: Uno</w:t>
            </w:r>
            <w:r w:rsidR="00A055F0" w:rsidRPr="00703F2C">
              <w:rPr>
                <w:rFonts w:ascii="Arial Narrow" w:hAnsi="Arial Narrow"/>
                <w:b/>
                <w:lang w:val="es-CO"/>
              </w:rPr>
              <w:t xml:space="preserve"> (1)</w:t>
            </w:r>
          </w:p>
        </w:tc>
        <w:tc>
          <w:tcPr>
            <w:tcW w:w="1072" w:type="pct"/>
            <w:vAlign w:val="center"/>
          </w:tcPr>
          <w:p w14:paraId="3D615EDE" w14:textId="77777777" w:rsidR="00A055F0" w:rsidRPr="00703F2C" w:rsidRDefault="00A055F0" w:rsidP="00703F2C">
            <w:pPr>
              <w:spacing w:after="0" w:line="240" w:lineRule="auto"/>
              <w:rPr>
                <w:rFonts w:ascii="Arial Narrow" w:hAnsi="Arial Narrow"/>
                <w:b/>
                <w:lang w:val="es-CO"/>
              </w:rPr>
            </w:pPr>
            <w:r w:rsidRPr="00703F2C">
              <w:rPr>
                <w:rFonts w:ascii="Arial Narrow" w:hAnsi="Arial Narrow"/>
                <w:b/>
                <w:lang w:val="es-CO"/>
              </w:rPr>
              <w:t>Indicar Marca</w:t>
            </w:r>
          </w:p>
        </w:tc>
        <w:tc>
          <w:tcPr>
            <w:tcW w:w="1462" w:type="pct"/>
            <w:gridSpan w:val="2"/>
            <w:vAlign w:val="center"/>
          </w:tcPr>
          <w:p w14:paraId="5B813859" w14:textId="77777777" w:rsidR="00A055F0" w:rsidRPr="00703F2C" w:rsidRDefault="00A055F0" w:rsidP="00703F2C">
            <w:pPr>
              <w:spacing w:after="0" w:line="240" w:lineRule="auto"/>
              <w:jc w:val="center"/>
              <w:rPr>
                <w:rFonts w:ascii="Arial Narrow" w:hAnsi="Arial Narrow"/>
                <w:b/>
                <w:lang w:val="es-CO"/>
              </w:rPr>
            </w:pPr>
          </w:p>
        </w:tc>
      </w:tr>
      <w:tr w:rsidR="00A055F0" w:rsidRPr="00703F2C" w14:paraId="7B93D1E1" w14:textId="77777777" w:rsidTr="00703F2C">
        <w:trPr>
          <w:cantSplit/>
          <w:trHeight w:val="154"/>
          <w:tblHeader/>
        </w:trPr>
        <w:tc>
          <w:tcPr>
            <w:tcW w:w="2466" w:type="pct"/>
            <w:gridSpan w:val="3"/>
            <w:vMerge/>
            <w:vAlign w:val="center"/>
          </w:tcPr>
          <w:p w14:paraId="5F9799BB" w14:textId="77777777" w:rsidR="00A055F0" w:rsidRPr="00703F2C" w:rsidRDefault="00A055F0" w:rsidP="00703F2C">
            <w:pPr>
              <w:spacing w:after="0" w:line="240" w:lineRule="auto"/>
              <w:jc w:val="center"/>
              <w:rPr>
                <w:rFonts w:ascii="Arial Narrow" w:hAnsi="Arial Narrow"/>
                <w:b/>
                <w:lang w:val="es-CO"/>
              </w:rPr>
            </w:pPr>
          </w:p>
        </w:tc>
        <w:tc>
          <w:tcPr>
            <w:tcW w:w="1072" w:type="pct"/>
            <w:vAlign w:val="center"/>
          </w:tcPr>
          <w:p w14:paraId="55F17931" w14:textId="77777777" w:rsidR="00A055F0" w:rsidRPr="00703F2C" w:rsidRDefault="00A055F0" w:rsidP="00703F2C">
            <w:pPr>
              <w:spacing w:after="0" w:line="240" w:lineRule="auto"/>
              <w:rPr>
                <w:rFonts w:ascii="Arial Narrow" w:hAnsi="Arial Narrow"/>
                <w:b/>
                <w:lang w:val="es-CO"/>
              </w:rPr>
            </w:pPr>
            <w:r w:rsidRPr="00703F2C">
              <w:rPr>
                <w:rFonts w:ascii="Arial Narrow" w:hAnsi="Arial Narrow"/>
                <w:b/>
                <w:lang w:val="es-CO"/>
              </w:rPr>
              <w:t>Indicar Modelo</w:t>
            </w:r>
          </w:p>
        </w:tc>
        <w:tc>
          <w:tcPr>
            <w:tcW w:w="1462" w:type="pct"/>
            <w:gridSpan w:val="2"/>
            <w:vAlign w:val="center"/>
          </w:tcPr>
          <w:p w14:paraId="2BC339F9" w14:textId="77777777" w:rsidR="00A055F0" w:rsidRPr="00703F2C" w:rsidRDefault="00A055F0" w:rsidP="00703F2C">
            <w:pPr>
              <w:spacing w:after="0" w:line="240" w:lineRule="auto"/>
              <w:jc w:val="center"/>
              <w:rPr>
                <w:rFonts w:ascii="Arial Narrow" w:hAnsi="Arial Narrow"/>
                <w:b/>
                <w:lang w:val="es-CO"/>
              </w:rPr>
            </w:pPr>
          </w:p>
        </w:tc>
      </w:tr>
      <w:tr w:rsidR="00A055F0" w:rsidRPr="00703F2C" w14:paraId="7E37E274" w14:textId="77777777" w:rsidTr="00703F2C">
        <w:trPr>
          <w:cantSplit/>
          <w:trHeight w:val="187"/>
          <w:tblHeader/>
        </w:trPr>
        <w:tc>
          <w:tcPr>
            <w:tcW w:w="2466" w:type="pct"/>
            <w:gridSpan w:val="3"/>
            <w:vMerge/>
            <w:vAlign w:val="center"/>
          </w:tcPr>
          <w:p w14:paraId="70E7AF6E" w14:textId="77777777" w:rsidR="00A055F0" w:rsidRPr="00703F2C" w:rsidRDefault="00A055F0" w:rsidP="00703F2C">
            <w:pPr>
              <w:spacing w:after="0" w:line="240" w:lineRule="auto"/>
              <w:jc w:val="center"/>
              <w:rPr>
                <w:rFonts w:ascii="Arial Narrow" w:hAnsi="Arial Narrow"/>
                <w:b/>
                <w:lang w:val="es-CO"/>
              </w:rPr>
            </w:pPr>
          </w:p>
        </w:tc>
        <w:tc>
          <w:tcPr>
            <w:tcW w:w="1072" w:type="pct"/>
            <w:vAlign w:val="center"/>
          </w:tcPr>
          <w:p w14:paraId="0341F132" w14:textId="77777777" w:rsidR="00A055F0" w:rsidRPr="00703F2C" w:rsidRDefault="00A055F0" w:rsidP="00703F2C">
            <w:pPr>
              <w:spacing w:after="0" w:line="240" w:lineRule="auto"/>
              <w:rPr>
                <w:rFonts w:ascii="Arial Narrow" w:hAnsi="Arial Narrow"/>
                <w:b/>
                <w:lang w:val="es-CO"/>
              </w:rPr>
            </w:pPr>
            <w:r w:rsidRPr="00703F2C">
              <w:rPr>
                <w:rFonts w:ascii="Arial Narrow" w:hAnsi="Arial Narrow"/>
                <w:b/>
                <w:lang w:val="es-CO"/>
              </w:rPr>
              <w:t>Indicar Referencia</w:t>
            </w:r>
          </w:p>
        </w:tc>
        <w:tc>
          <w:tcPr>
            <w:tcW w:w="1462" w:type="pct"/>
            <w:gridSpan w:val="2"/>
            <w:vAlign w:val="center"/>
          </w:tcPr>
          <w:p w14:paraId="13CEC3BD" w14:textId="77777777" w:rsidR="00A055F0" w:rsidRPr="00703F2C" w:rsidRDefault="00A055F0" w:rsidP="00703F2C">
            <w:pPr>
              <w:spacing w:after="0" w:line="240" w:lineRule="auto"/>
              <w:jc w:val="center"/>
              <w:rPr>
                <w:rFonts w:ascii="Arial Narrow" w:hAnsi="Arial Narrow"/>
                <w:b/>
                <w:lang w:val="es-CO"/>
              </w:rPr>
            </w:pPr>
          </w:p>
        </w:tc>
      </w:tr>
      <w:tr w:rsidR="00A055F0" w:rsidRPr="00703F2C" w14:paraId="7587F6C9" w14:textId="77777777" w:rsidTr="00F9283D">
        <w:trPr>
          <w:cantSplit/>
          <w:tblHeader/>
        </w:trPr>
        <w:tc>
          <w:tcPr>
            <w:tcW w:w="366" w:type="pct"/>
            <w:vAlign w:val="center"/>
          </w:tcPr>
          <w:p w14:paraId="40F78735"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ÍTEM</w:t>
            </w:r>
          </w:p>
        </w:tc>
        <w:tc>
          <w:tcPr>
            <w:tcW w:w="1294" w:type="pct"/>
            <w:vAlign w:val="center"/>
          </w:tcPr>
          <w:p w14:paraId="730ADAE3"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Descripción</w:t>
            </w:r>
          </w:p>
        </w:tc>
        <w:tc>
          <w:tcPr>
            <w:tcW w:w="2569" w:type="pct"/>
            <w:gridSpan w:val="3"/>
            <w:vAlign w:val="center"/>
          </w:tcPr>
          <w:p w14:paraId="027C201E"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Característica Mínima de Obligatorio Cumplimiento</w:t>
            </w:r>
          </w:p>
        </w:tc>
        <w:tc>
          <w:tcPr>
            <w:tcW w:w="771" w:type="pct"/>
            <w:vAlign w:val="center"/>
          </w:tcPr>
          <w:p w14:paraId="6EE8D6DE"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Indicar Folio</w:t>
            </w:r>
          </w:p>
        </w:tc>
      </w:tr>
      <w:tr w:rsidR="00EA45A6" w:rsidRPr="005C18A6" w14:paraId="3B5074A2" w14:textId="77777777" w:rsidTr="00F9283D">
        <w:trPr>
          <w:cantSplit/>
        </w:trPr>
        <w:tc>
          <w:tcPr>
            <w:tcW w:w="366" w:type="pct"/>
            <w:vMerge w:val="restart"/>
            <w:vAlign w:val="center"/>
          </w:tcPr>
          <w:p w14:paraId="7C1382C3" w14:textId="77777777" w:rsidR="00EA45A6" w:rsidRPr="00703F2C" w:rsidRDefault="00EA45A6" w:rsidP="00703F2C">
            <w:pPr>
              <w:spacing w:after="0" w:line="240" w:lineRule="auto"/>
              <w:jc w:val="center"/>
              <w:rPr>
                <w:rFonts w:ascii="Arial Narrow" w:hAnsi="Arial Narrow"/>
                <w:lang w:val="es-CO"/>
              </w:rPr>
            </w:pPr>
            <w:r w:rsidRPr="00703F2C">
              <w:rPr>
                <w:rFonts w:ascii="Arial Narrow" w:hAnsi="Arial Narrow"/>
                <w:lang w:val="es-CO"/>
              </w:rPr>
              <w:t>1</w:t>
            </w:r>
          </w:p>
        </w:tc>
        <w:tc>
          <w:tcPr>
            <w:tcW w:w="1294" w:type="pct"/>
            <w:vMerge w:val="restart"/>
            <w:vAlign w:val="center"/>
          </w:tcPr>
          <w:p w14:paraId="138C7BE3"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Características Servidor</w:t>
            </w:r>
          </w:p>
        </w:tc>
        <w:tc>
          <w:tcPr>
            <w:tcW w:w="2569" w:type="pct"/>
            <w:gridSpan w:val="3"/>
            <w:vAlign w:val="center"/>
          </w:tcPr>
          <w:p w14:paraId="0F796F7C"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Servidor para instalación en rack de 19” de alta disponibilidad</w:t>
            </w:r>
          </w:p>
        </w:tc>
        <w:tc>
          <w:tcPr>
            <w:tcW w:w="771" w:type="pct"/>
            <w:vAlign w:val="center"/>
          </w:tcPr>
          <w:p w14:paraId="40B6AE7B" w14:textId="77777777" w:rsidR="00EA45A6" w:rsidRPr="00703F2C" w:rsidRDefault="00EA45A6" w:rsidP="00703F2C">
            <w:pPr>
              <w:spacing w:after="0" w:line="240" w:lineRule="auto"/>
              <w:jc w:val="center"/>
              <w:rPr>
                <w:rFonts w:ascii="Arial Narrow" w:hAnsi="Arial Narrow"/>
                <w:b/>
                <w:lang w:val="es-CO"/>
              </w:rPr>
            </w:pPr>
          </w:p>
        </w:tc>
      </w:tr>
      <w:tr w:rsidR="00EA45A6" w:rsidRPr="00703F2C" w14:paraId="1424FF6A" w14:textId="77777777" w:rsidTr="00F9283D">
        <w:trPr>
          <w:cantSplit/>
        </w:trPr>
        <w:tc>
          <w:tcPr>
            <w:tcW w:w="366" w:type="pct"/>
            <w:vMerge/>
            <w:vAlign w:val="center"/>
          </w:tcPr>
          <w:p w14:paraId="18973D6D"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7D1C3884"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3EB10974"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Procesador 4 núcleos a 2 GHz</w:t>
            </w:r>
          </w:p>
        </w:tc>
        <w:tc>
          <w:tcPr>
            <w:tcW w:w="771" w:type="pct"/>
            <w:vAlign w:val="center"/>
          </w:tcPr>
          <w:p w14:paraId="28C47764" w14:textId="77777777" w:rsidR="00EA45A6" w:rsidRPr="00703F2C" w:rsidRDefault="00EA45A6" w:rsidP="00703F2C">
            <w:pPr>
              <w:spacing w:after="0" w:line="240" w:lineRule="auto"/>
              <w:jc w:val="center"/>
              <w:rPr>
                <w:rFonts w:ascii="Arial Narrow" w:hAnsi="Arial Narrow"/>
                <w:lang w:val="es-CO"/>
              </w:rPr>
            </w:pPr>
          </w:p>
        </w:tc>
      </w:tr>
      <w:tr w:rsidR="00EA45A6" w:rsidRPr="005C18A6" w14:paraId="4BD67CFD" w14:textId="77777777" w:rsidTr="00F9283D">
        <w:trPr>
          <w:cantSplit/>
        </w:trPr>
        <w:tc>
          <w:tcPr>
            <w:tcW w:w="366" w:type="pct"/>
            <w:vMerge/>
            <w:vAlign w:val="center"/>
          </w:tcPr>
          <w:p w14:paraId="6A672EF1"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1380BE8D"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4D1AE962" w14:textId="57867D56"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Servidor con sistema de almacenamiento de datos tipo Discos duros RAID1 en espejo</w:t>
            </w:r>
          </w:p>
        </w:tc>
        <w:tc>
          <w:tcPr>
            <w:tcW w:w="771" w:type="pct"/>
            <w:vAlign w:val="center"/>
          </w:tcPr>
          <w:p w14:paraId="1C783D5B" w14:textId="77777777" w:rsidR="00EA45A6" w:rsidRPr="00703F2C" w:rsidRDefault="00EA45A6" w:rsidP="00703F2C">
            <w:pPr>
              <w:spacing w:after="0" w:line="240" w:lineRule="auto"/>
              <w:jc w:val="center"/>
              <w:rPr>
                <w:rFonts w:ascii="Arial Narrow" w:hAnsi="Arial Narrow"/>
                <w:lang w:val="es-CO"/>
              </w:rPr>
            </w:pPr>
          </w:p>
        </w:tc>
      </w:tr>
      <w:tr w:rsidR="00EA45A6" w:rsidRPr="005C18A6" w14:paraId="408EA3F6" w14:textId="77777777" w:rsidTr="00F9283D">
        <w:trPr>
          <w:cantSplit/>
        </w:trPr>
        <w:tc>
          <w:tcPr>
            <w:tcW w:w="366" w:type="pct"/>
            <w:vMerge/>
            <w:vAlign w:val="center"/>
          </w:tcPr>
          <w:p w14:paraId="69650C3F"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6493B509"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1195068B" w14:textId="7502274B"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Los discos duros del servidor en configuración RAID1 en espejo deben tener una capacidad de almacenamiento conjunta de mínimo 2 TB</w:t>
            </w:r>
          </w:p>
        </w:tc>
        <w:tc>
          <w:tcPr>
            <w:tcW w:w="771" w:type="pct"/>
            <w:vAlign w:val="center"/>
          </w:tcPr>
          <w:p w14:paraId="1D28C808" w14:textId="77777777" w:rsidR="00EA45A6" w:rsidRPr="00703F2C" w:rsidRDefault="00EA45A6" w:rsidP="00703F2C">
            <w:pPr>
              <w:spacing w:after="0" w:line="240" w:lineRule="auto"/>
              <w:jc w:val="center"/>
              <w:rPr>
                <w:rFonts w:ascii="Arial Narrow" w:hAnsi="Arial Narrow"/>
                <w:lang w:val="es-CO"/>
              </w:rPr>
            </w:pPr>
          </w:p>
        </w:tc>
      </w:tr>
      <w:tr w:rsidR="00EA45A6" w:rsidRPr="00703F2C" w14:paraId="616B09DA" w14:textId="77777777" w:rsidTr="00F9283D">
        <w:trPr>
          <w:cantSplit/>
        </w:trPr>
        <w:tc>
          <w:tcPr>
            <w:tcW w:w="366" w:type="pct"/>
            <w:vMerge/>
            <w:vAlign w:val="center"/>
          </w:tcPr>
          <w:p w14:paraId="7E85C0D6"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6C43C428"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7EC91A74"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4 GB en memoria RAM</w:t>
            </w:r>
          </w:p>
        </w:tc>
        <w:tc>
          <w:tcPr>
            <w:tcW w:w="771" w:type="pct"/>
            <w:vAlign w:val="center"/>
          </w:tcPr>
          <w:p w14:paraId="0408D1F3" w14:textId="77777777" w:rsidR="00EA45A6" w:rsidRPr="00703F2C" w:rsidRDefault="00EA45A6" w:rsidP="00703F2C">
            <w:pPr>
              <w:spacing w:after="0" w:line="240" w:lineRule="auto"/>
              <w:jc w:val="center"/>
              <w:rPr>
                <w:rFonts w:ascii="Arial Narrow" w:hAnsi="Arial Narrow"/>
                <w:lang w:val="es-CO"/>
              </w:rPr>
            </w:pPr>
          </w:p>
        </w:tc>
      </w:tr>
      <w:tr w:rsidR="00EA45A6" w:rsidRPr="005C18A6" w14:paraId="14BD82CE" w14:textId="77777777" w:rsidTr="00F9283D">
        <w:trPr>
          <w:cantSplit/>
        </w:trPr>
        <w:tc>
          <w:tcPr>
            <w:tcW w:w="366" w:type="pct"/>
            <w:vMerge/>
            <w:vAlign w:val="center"/>
          </w:tcPr>
          <w:p w14:paraId="6265E156"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798284B8"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1F2A76F0"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Interfaz de red: Ethernet / RJ45</w:t>
            </w:r>
          </w:p>
        </w:tc>
        <w:tc>
          <w:tcPr>
            <w:tcW w:w="771" w:type="pct"/>
            <w:vAlign w:val="center"/>
          </w:tcPr>
          <w:p w14:paraId="3B21A4D6" w14:textId="77777777" w:rsidR="00EA45A6" w:rsidRPr="00703F2C" w:rsidRDefault="00EA45A6" w:rsidP="00703F2C">
            <w:pPr>
              <w:spacing w:after="0" w:line="240" w:lineRule="auto"/>
              <w:jc w:val="center"/>
              <w:rPr>
                <w:rFonts w:ascii="Arial Narrow" w:hAnsi="Arial Narrow"/>
                <w:lang w:val="es-CO"/>
              </w:rPr>
            </w:pPr>
          </w:p>
        </w:tc>
      </w:tr>
      <w:tr w:rsidR="00EA45A6" w:rsidRPr="005C18A6" w14:paraId="6FEFBB12" w14:textId="77777777" w:rsidTr="00F9283D">
        <w:trPr>
          <w:cantSplit/>
        </w:trPr>
        <w:tc>
          <w:tcPr>
            <w:tcW w:w="366" w:type="pct"/>
            <w:vMerge/>
            <w:vAlign w:val="center"/>
          </w:tcPr>
          <w:p w14:paraId="454FE33D"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24CD832A"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7B2D9A3A" w14:textId="5ABFF5C9" w:rsidR="00EA45A6" w:rsidRPr="00703F2C" w:rsidRDefault="00EA45A6" w:rsidP="00703F2C">
            <w:pPr>
              <w:spacing w:after="0" w:line="240" w:lineRule="auto"/>
              <w:jc w:val="both"/>
              <w:rPr>
                <w:rFonts w:ascii="Arial Narrow" w:hAnsi="Arial Narrow"/>
                <w:lang w:val="es-CO"/>
              </w:rPr>
            </w:pPr>
            <w:r w:rsidRPr="007167B9">
              <w:rPr>
                <w:rFonts w:ascii="Arial Narrow" w:hAnsi="Arial Narrow"/>
                <w:lang w:val="es-CO"/>
              </w:rPr>
              <w:t>Fuente de</w:t>
            </w:r>
            <w:r w:rsidRPr="00703F2C">
              <w:rPr>
                <w:rFonts w:ascii="Arial Narrow" w:hAnsi="Arial Narrow"/>
                <w:lang w:val="es-CO"/>
              </w:rPr>
              <w:t xml:space="preserve"> alimentación</w:t>
            </w:r>
            <w:r w:rsidRPr="007167B9">
              <w:rPr>
                <w:rFonts w:ascii="Arial Narrow" w:hAnsi="Arial Narrow"/>
                <w:lang w:val="es-CO"/>
              </w:rPr>
              <w:t xml:space="preserve"> del</w:t>
            </w:r>
            <w:r w:rsidRPr="00703F2C">
              <w:rPr>
                <w:rFonts w:ascii="Arial Narrow" w:hAnsi="Arial Narrow"/>
                <w:lang w:val="es-CO"/>
              </w:rPr>
              <w:t xml:space="preserve"> servidor</w:t>
            </w:r>
            <w:r w:rsidRPr="007167B9">
              <w:rPr>
                <w:rFonts w:ascii="Arial Narrow" w:hAnsi="Arial Narrow"/>
                <w:lang w:val="es-CO"/>
              </w:rPr>
              <w:t xml:space="preserve">  </w:t>
            </w:r>
            <w:r w:rsidRPr="00703F2C">
              <w:rPr>
                <w:rFonts w:ascii="Arial Narrow" w:hAnsi="Arial Narrow"/>
                <w:lang w:val="es-CO"/>
              </w:rPr>
              <w:t>redundante</w:t>
            </w:r>
          </w:p>
        </w:tc>
        <w:tc>
          <w:tcPr>
            <w:tcW w:w="771" w:type="pct"/>
            <w:vAlign w:val="center"/>
          </w:tcPr>
          <w:p w14:paraId="1F829736" w14:textId="77777777" w:rsidR="00EA45A6" w:rsidRPr="00703F2C" w:rsidRDefault="00EA45A6" w:rsidP="00703F2C">
            <w:pPr>
              <w:spacing w:after="0" w:line="240" w:lineRule="auto"/>
              <w:jc w:val="center"/>
              <w:rPr>
                <w:rFonts w:ascii="Arial Narrow" w:hAnsi="Arial Narrow"/>
                <w:lang w:val="es-CO"/>
              </w:rPr>
            </w:pPr>
          </w:p>
        </w:tc>
      </w:tr>
      <w:tr w:rsidR="00471E89" w:rsidRPr="00703F2C" w14:paraId="17BA5800" w14:textId="77777777" w:rsidTr="00F9283D">
        <w:trPr>
          <w:cantSplit/>
        </w:trPr>
        <w:tc>
          <w:tcPr>
            <w:tcW w:w="366" w:type="pct"/>
            <w:vMerge w:val="restart"/>
            <w:vAlign w:val="center"/>
          </w:tcPr>
          <w:p w14:paraId="67999A93" w14:textId="77777777" w:rsidR="00471E89" w:rsidRPr="00471E89" w:rsidRDefault="00471E89" w:rsidP="00703F2C">
            <w:pPr>
              <w:spacing w:after="0" w:line="240" w:lineRule="auto"/>
              <w:jc w:val="center"/>
              <w:rPr>
                <w:rFonts w:ascii="Arial Narrow" w:hAnsi="Arial Narrow"/>
                <w:lang w:val="es-CO"/>
              </w:rPr>
            </w:pPr>
            <w:r w:rsidRPr="00471E89">
              <w:rPr>
                <w:rFonts w:ascii="Arial Narrow" w:hAnsi="Arial Narrow"/>
                <w:lang w:val="es-CO"/>
              </w:rPr>
              <w:t>2</w:t>
            </w:r>
          </w:p>
        </w:tc>
        <w:tc>
          <w:tcPr>
            <w:tcW w:w="1294" w:type="pct"/>
            <w:vMerge w:val="restart"/>
            <w:vAlign w:val="center"/>
          </w:tcPr>
          <w:p w14:paraId="0ACBDDA9" w14:textId="77777777" w:rsidR="00471E89" w:rsidRPr="00471E89" w:rsidRDefault="00471E89" w:rsidP="00703F2C">
            <w:pPr>
              <w:spacing w:after="0" w:line="240" w:lineRule="auto"/>
              <w:jc w:val="both"/>
              <w:rPr>
                <w:rFonts w:ascii="Arial Narrow" w:hAnsi="Arial Narrow" w:cs="Arial"/>
                <w:color w:val="000000"/>
                <w:szCs w:val="20"/>
                <w:lang w:val="es-CO"/>
              </w:rPr>
            </w:pPr>
            <w:r w:rsidRPr="00471E89">
              <w:rPr>
                <w:rFonts w:ascii="Arial Narrow" w:hAnsi="Arial Narrow" w:cs="Arial"/>
                <w:color w:val="000000"/>
                <w:szCs w:val="20"/>
                <w:lang w:val="es-CO"/>
              </w:rPr>
              <w:t>Puertos de Salida</w:t>
            </w:r>
          </w:p>
        </w:tc>
        <w:tc>
          <w:tcPr>
            <w:tcW w:w="2569" w:type="pct"/>
            <w:gridSpan w:val="3"/>
            <w:vAlign w:val="center"/>
          </w:tcPr>
          <w:p w14:paraId="4A035138" w14:textId="77777777" w:rsidR="00471E89" w:rsidRPr="00471E89" w:rsidRDefault="00471E89" w:rsidP="00703F2C">
            <w:pPr>
              <w:spacing w:after="0" w:line="240" w:lineRule="auto"/>
              <w:jc w:val="both"/>
              <w:rPr>
                <w:rFonts w:ascii="Arial Narrow" w:hAnsi="Arial Narrow"/>
                <w:lang w:val="es-CO"/>
              </w:rPr>
            </w:pPr>
            <w:r w:rsidRPr="00471E89">
              <w:rPr>
                <w:rFonts w:ascii="Arial Narrow" w:hAnsi="Arial Narrow"/>
                <w:lang w:val="es-CO"/>
              </w:rPr>
              <w:t>Dos (2) HDMI</w:t>
            </w:r>
          </w:p>
        </w:tc>
        <w:tc>
          <w:tcPr>
            <w:tcW w:w="771" w:type="pct"/>
            <w:vAlign w:val="center"/>
          </w:tcPr>
          <w:p w14:paraId="7C4FAD5A" w14:textId="77777777" w:rsidR="00471E89" w:rsidRPr="00471E89" w:rsidRDefault="00471E89" w:rsidP="00703F2C">
            <w:pPr>
              <w:spacing w:after="0" w:line="240" w:lineRule="auto"/>
              <w:jc w:val="center"/>
              <w:rPr>
                <w:rFonts w:ascii="Arial Narrow" w:hAnsi="Arial Narrow"/>
                <w:lang w:val="es-CO"/>
              </w:rPr>
            </w:pPr>
          </w:p>
        </w:tc>
      </w:tr>
      <w:tr w:rsidR="00471E89" w:rsidRPr="00703F2C" w14:paraId="66168BAF" w14:textId="77777777" w:rsidTr="00F9283D">
        <w:trPr>
          <w:cantSplit/>
        </w:trPr>
        <w:tc>
          <w:tcPr>
            <w:tcW w:w="366" w:type="pct"/>
            <w:vMerge/>
            <w:vAlign w:val="center"/>
          </w:tcPr>
          <w:p w14:paraId="62CEA6AE" w14:textId="77777777" w:rsidR="00471E89" w:rsidRPr="00471E89" w:rsidRDefault="00471E89" w:rsidP="00703F2C">
            <w:pPr>
              <w:spacing w:after="0" w:line="240" w:lineRule="auto"/>
              <w:jc w:val="center"/>
              <w:rPr>
                <w:rFonts w:ascii="Arial Narrow" w:hAnsi="Arial Narrow"/>
                <w:lang w:val="es-CO"/>
              </w:rPr>
            </w:pPr>
          </w:p>
        </w:tc>
        <w:tc>
          <w:tcPr>
            <w:tcW w:w="1294" w:type="pct"/>
            <w:vMerge/>
            <w:vAlign w:val="center"/>
          </w:tcPr>
          <w:p w14:paraId="2CDD4145" w14:textId="77777777" w:rsidR="00471E89" w:rsidRPr="00471E89" w:rsidRDefault="00471E89" w:rsidP="00703F2C">
            <w:pPr>
              <w:spacing w:after="0" w:line="240" w:lineRule="auto"/>
              <w:jc w:val="both"/>
              <w:rPr>
                <w:rFonts w:ascii="Arial" w:hAnsi="Arial" w:cs="Arial"/>
                <w:color w:val="000000"/>
                <w:sz w:val="20"/>
                <w:szCs w:val="20"/>
                <w:lang w:val="es-CO"/>
              </w:rPr>
            </w:pPr>
          </w:p>
        </w:tc>
        <w:tc>
          <w:tcPr>
            <w:tcW w:w="2569" w:type="pct"/>
            <w:gridSpan w:val="3"/>
            <w:vAlign w:val="center"/>
          </w:tcPr>
          <w:p w14:paraId="3F1DC8A9" w14:textId="529221F7" w:rsidR="00471E89" w:rsidRPr="00471E89" w:rsidRDefault="00471E89" w:rsidP="00703F2C">
            <w:pPr>
              <w:spacing w:after="0" w:line="240" w:lineRule="auto"/>
              <w:jc w:val="both"/>
              <w:rPr>
                <w:rFonts w:ascii="Arial Narrow" w:hAnsi="Arial Narrow"/>
                <w:lang w:val="es-CO"/>
              </w:rPr>
            </w:pPr>
            <w:r w:rsidRPr="00471E89">
              <w:rPr>
                <w:rFonts w:ascii="Arial Narrow" w:hAnsi="Arial Narrow" w:cs="Calibri"/>
                <w:color w:val="000000"/>
                <w:lang w:val="es-CO" w:eastAsia="es-CO"/>
              </w:rPr>
              <w:t>Uno (1) VGA</w:t>
            </w:r>
          </w:p>
        </w:tc>
        <w:tc>
          <w:tcPr>
            <w:tcW w:w="771" w:type="pct"/>
            <w:vAlign w:val="center"/>
          </w:tcPr>
          <w:p w14:paraId="74A7D801" w14:textId="77777777" w:rsidR="00471E89" w:rsidRPr="00471E89" w:rsidRDefault="00471E89" w:rsidP="00703F2C">
            <w:pPr>
              <w:spacing w:after="0" w:line="240" w:lineRule="auto"/>
              <w:jc w:val="center"/>
              <w:rPr>
                <w:rFonts w:ascii="Arial Narrow" w:hAnsi="Arial Narrow"/>
                <w:lang w:val="es-CO"/>
              </w:rPr>
            </w:pPr>
          </w:p>
        </w:tc>
      </w:tr>
      <w:tr w:rsidR="00471E89" w:rsidRPr="00703F2C" w14:paraId="56443830" w14:textId="77777777" w:rsidTr="00F9283D">
        <w:trPr>
          <w:cantSplit/>
        </w:trPr>
        <w:tc>
          <w:tcPr>
            <w:tcW w:w="366" w:type="pct"/>
            <w:vMerge/>
            <w:vAlign w:val="center"/>
          </w:tcPr>
          <w:p w14:paraId="09F99304" w14:textId="77777777" w:rsidR="00471E89" w:rsidRPr="00471E89" w:rsidRDefault="00471E89" w:rsidP="00703F2C">
            <w:pPr>
              <w:spacing w:after="0" w:line="240" w:lineRule="auto"/>
              <w:jc w:val="center"/>
              <w:rPr>
                <w:rFonts w:ascii="Arial Narrow" w:hAnsi="Arial Narrow"/>
                <w:lang w:val="es-CO"/>
              </w:rPr>
            </w:pPr>
          </w:p>
        </w:tc>
        <w:tc>
          <w:tcPr>
            <w:tcW w:w="1294" w:type="pct"/>
            <w:vMerge/>
            <w:vAlign w:val="center"/>
          </w:tcPr>
          <w:p w14:paraId="4689BD25" w14:textId="77777777" w:rsidR="00471E89" w:rsidRPr="00471E89" w:rsidRDefault="00471E89" w:rsidP="00703F2C">
            <w:pPr>
              <w:spacing w:after="0" w:line="240" w:lineRule="auto"/>
              <w:jc w:val="both"/>
              <w:rPr>
                <w:rFonts w:ascii="Arial" w:hAnsi="Arial" w:cs="Arial"/>
                <w:color w:val="000000"/>
                <w:sz w:val="20"/>
                <w:szCs w:val="20"/>
                <w:lang w:val="es-CO"/>
              </w:rPr>
            </w:pPr>
          </w:p>
        </w:tc>
        <w:tc>
          <w:tcPr>
            <w:tcW w:w="2569" w:type="pct"/>
            <w:gridSpan w:val="3"/>
            <w:vAlign w:val="center"/>
          </w:tcPr>
          <w:p w14:paraId="2D2A133A" w14:textId="77777777" w:rsidR="00471E89" w:rsidRPr="00471E89" w:rsidRDefault="00471E89" w:rsidP="00703F2C">
            <w:pPr>
              <w:spacing w:after="0" w:line="240" w:lineRule="auto"/>
              <w:jc w:val="both"/>
              <w:rPr>
                <w:rFonts w:ascii="Arial Narrow" w:hAnsi="Arial Narrow"/>
                <w:lang w:val="es-CO"/>
              </w:rPr>
            </w:pPr>
            <w:r w:rsidRPr="00471E89">
              <w:rPr>
                <w:rFonts w:ascii="Arial Narrow" w:hAnsi="Arial Narrow"/>
                <w:lang w:val="es-CO"/>
              </w:rPr>
              <w:t>Dos (2) USB</w:t>
            </w:r>
          </w:p>
        </w:tc>
        <w:tc>
          <w:tcPr>
            <w:tcW w:w="771" w:type="pct"/>
            <w:vAlign w:val="center"/>
          </w:tcPr>
          <w:p w14:paraId="4230694B" w14:textId="77777777" w:rsidR="00471E89" w:rsidRPr="00471E89" w:rsidRDefault="00471E89" w:rsidP="00703F2C">
            <w:pPr>
              <w:spacing w:after="0" w:line="240" w:lineRule="auto"/>
              <w:jc w:val="center"/>
              <w:rPr>
                <w:rFonts w:ascii="Arial Narrow" w:hAnsi="Arial Narrow"/>
                <w:lang w:val="es-CO"/>
              </w:rPr>
            </w:pPr>
          </w:p>
        </w:tc>
      </w:tr>
      <w:tr w:rsidR="00703F2C" w:rsidRPr="00703F2C" w14:paraId="0ED6263D" w14:textId="77777777" w:rsidTr="00F9283D">
        <w:trPr>
          <w:cantSplit/>
        </w:trPr>
        <w:tc>
          <w:tcPr>
            <w:tcW w:w="366" w:type="pct"/>
            <w:vMerge w:val="restart"/>
            <w:vAlign w:val="center"/>
          </w:tcPr>
          <w:p w14:paraId="122C7064" w14:textId="77777777" w:rsidR="00703F2C" w:rsidRPr="00703F2C" w:rsidRDefault="00703F2C" w:rsidP="00703F2C">
            <w:pPr>
              <w:spacing w:after="0" w:line="240" w:lineRule="auto"/>
              <w:jc w:val="center"/>
              <w:rPr>
                <w:rFonts w:ascii="Arial Narrow" w:hAnsi="Arial Narrow"/>
                <w:lang w:val="es-CO"/>
              </w:rPr>
            </w:pPr>
            <w:r w:rsidRPr="00703F2C">
              <w:rPr>
                <w:rFonts w:ascii="Arial Narrow" w:hAnsi="Arial Narrow"/>
                <w:lang w:val="es-CO"/>
              </w:rPr>
              <w:t>3</w:t>
            </w:r>
          </w:p>
        </w:tc>
        <w:tc>
          <w:tcPr>
            <w:tcW w:w="1294" w:type="pct"/>
            <w:vMerge w:val="restart"/>
            <w:vAlign w:val="center"/>
          </w:tcPr>
          <w:p w14:paraId="4DE075D5" w14:textId="77777777" w:rsidR="00703F2C" w:rsidRPr="00471E89" w:rsidRDefault="00703F2C" w:rsidP="00703F2C">
            <w:pPr>
              <w:spacing w:after="0" w:line="240" w:lineRule="auto"/>
              <w:jc w:val="both"/>
              <w:rPr>
                <w:rFonts w:ascii="Arial Narrow" w:hAnsi="Arial Narrow"/>
                <w:highlight w:val="yellow"/>
                <w:lang w:val="es-CO"/>
              </w:rPr>
            </w:pPr>
            <w:r w:rsidRPr="00471E89">
              <w:rPr>
                <w:rFonts w:ascii="Arial Narrow" w:hAnsi="Arial Narrow" w:cs="Arial"/>
                <w:color w:val="000000"/>
                <w:lang w:val="es-CO"/>
              </w:rPr>
              <w:t>Alimentación</w:t>
            </w:r>
          </w:p>
        </w:tc>
        <w:tc>
          <w:tcPr>
            <w:tcW w:w="2569" w:type="pct"/>
            <w:gridSpan w:val="3"/>
            <w:vAlign w:val="center"/>
          </w:tcPr>
          <w:p w14:paraId="37154D7D" w14:textId="77777777" w:rsidR="00703F2C" w:rsidRPr="00703F2C" w:rsidRDefault="00703F2C" w:rsidP="00703F2C">
            <w:pPr>
              <w:spacing w:after="0" w:line="240" w:lineRule="auto"/>
              <w:jc w:val="both"/>
              <w:rPr>
                <w:rFonts w:ascii="Arial Narrow" w:hAnsi="Arial Narrow"/>
                <w:lang w:val="es-CO"/>
              </w:rPr>
            </w:pPr>
            <w:r w:rsidRPr="00703F2C">
              <w:rPr>
                <w:rFonts w:ascii="Arial Narrow" w:hAnsi="Arial Narrow"/>
                <w:lang w:val="es-CO"/>
              </w:rPr>
              <w:t>Voltaje de Alimentación: 100 - 240 VAC</w:t>
            </w:r>
          </w:p>
        </w:tc>
        <w:tc>
          <w:tcPr>
            <w:tcW w:w="771" w:type="pct"/>
            <w:vAlign w:val="center"/>
          </w:tcPr>
          <w:p w14:paraId="474A7779" w14:textId="77777777" w:rsidR="00703F2C" w:rsidRPr="00703F2C" w:rsidRDefault="00703F2C" w:rsidP="00703F2C">
            <w:pPr>
              <w:spacing w:after="0" w:line="240" w:lineRule="auto"/>
              <w:jc w:val="center"/>
              <w:rPr>
                <w:rFonts w:ascii="Arial Narrow" w:hAnsi="Arial Narrow"/>
                <w:lang w:val="es-CO"/>
              </w:rPr>
            </w:pPr>
          </w:p>
        </w:tc>
      </w:tr>
      <w:tr w:rsidR="00703F2C" w:rsidRPr="00703F2C" w14:paraId="744ABD8A" w14:textId="77777777" w:rsidTr="00F9283D">
        <w:trPr>
          <w:cantSplit/>
        </w:trPr>
        <w:tc>
          <w:tcPr>
            <w:tcW w:w="366" w:type="pct"/>
            <w:vMerge/>
            <w:vAlign w:val="center"/>
          </w:tcPr>
          <w:p w14:paraId="4885BE5D" w14:textId="77777777" w:rsidR="00703F2C" w:rsidRPr="00703F2C" w:rsidRDefault="00703F2C" w:rsidP="00703F2C">
            <w:pPr>
              <w:spacing w:after="0" w:line="240" w:lineRule="auto"/>
              <w:jc w:val="center"/>
              <w:rPr>
                <w:rFonts w:ascii="Arial Narrow" w:hAnsi="Arial Narrow"/>
                <w:lang w:val="es-CO"/>
              </w:rPr>
            </w:pPr>
          </w:p>
        </w:tc>
        <w:tc>
          <w:tcPr>
            <w:tcW w:w="1294" w:type="pct"/>
            <w:vMerge/>
            <w:vAlign w:val="center"/>
          </w:tcPr>
          <w:p w14:paraId="4DE4C535" w14:textId="77777777" w:rsidR="00703F2C" w:rsidRPr="00703F2C" w:rsidRDefault="00703F2C" w:rsidP="00703F2C">
            <w:pPr>
              <w:spacing w:after="0" w:line="240" w:lineRule="auto"/>
              <w:jc w:val="both"/>
              <w:rPr>
                <w:rFonts w:ascii="Arial Narrow" w:hAnsi="Arial Narrow"/>
                <w:lang w:val="es-CO"/>
              </w:rPr>
            </w:pPr>
          </w:p>
        </w:tc>
        <w:tc>
          <w:tcPr>
            <w:tcW w:w="2569" w:type="pct"/>
            <w:gridSpan w:val="3"/>
            <w:vAlign w:val="center"/>
          </w:tcPr>
          <w:p w14:paraId="5C6E70C6" w14:textId="119DCE77" w:rsidR="00703F2C" w:rsidRPr="00703F2C" w:rsidRDefault="004B02C7" w:rsidP="00703F2C">
            <w:pPr>
              <w:spacing w:after="0" w:line="240" w:lineRule="auto"/>
              <w:jc w:val="both"/>
              <w:rPr>
                <w:rFonts w:ascii="Arial Narrow" w:hAnsi="Arial Narrow"/>
                <w:lang w:val="es-CO"/>
              </w:rPr>
            </w:pPr>
            <w:r>
              <w:rPr>
                <w:rFonts w:ascii="Arial Narrow" w:hAnsi="Arial Narrow"/>
                <w:lang w:val="es-CO"/>
              </w:rPr>
              <w:t>Frecuencia: 60 Hz</w:t>
            </w:r>
          </w:p>
        </w:tc>
        <w:tc>
          <w:tcPr>
            <w:tcW w:w="771" w:type="pct"/>
            <w:vAlign w:val="center"/>
          </w:tcPr>
          <w:p w14:paraId="13E932B3" w14:textId="77777777" w:rsidR="00703F2C" w:rsidRPr="00703F2C" w:rsidRDefault="00703F2C" w:rsidP="00703F2C">
            <w:pPr>
              <w:spacing w:after="0" w:line="240" w:lineRule="auto"/>
              <w:jc w:val="center"/>
              <w:rPr>
                <w:rFonts w:ascii="Arial Narrow" w:hAnsi="Arial Narrow"/>
                <w:lang w:val="es-CO"/>
              </w:rPr>
            </w:pPr>
          </w:p>
        </w:tc>
      </w:tr>
    </w:tbl>
    <w:p w14:paraId="195675A2" w14:textId="77777777" w:rsidR="00E836CF" w:rsidRDefault="00E836CF" w:rsidP="00471E89">
      <w:pPr>
        <w:spacing w:after="0" w:line="240" w:lineRule="auto"/>
        <w:jc w:val="both"/>
        <w:rPr>
          <w:rFonts w:ascii="Arial Narrow" w:hAnsi="Arial Narrow"/>
          <w:lang w:val="es-CO"/>
        </w:rPr>
      </w:pPr>
    </w:p>
    <w:p w14:paraId="72564008" w14:textId="2261B1A0" w:rsidR="00A055F0" w:rsidRPr="00EA45A6" w:rsidRDefault="00EA45A6" w:rsidP="00471E89">
      <w:pPr>
        <w:spacing w:after="0" w:line="240" w:lineRule="auto"/>
        <w:jc w:val="both"/>
        <w:rPr>
          <w:rFonts w:ascii="Arial Narrow" w:hAnsi="Arial Narrow"/>
          <w:lang w:val="es-CO"/>
        </w:rPr>
      </w:pPr>
      <w:r w:rsidRPr="00EA45A6">
        <w:rPr>
          <w:rFonts w:ascii="Arial Narrow" w:hAnsi="Arial Narrow"/>
          <w:lang w:val="es-CO"/>
        </w:rPr>
        <w:t>Nota: Cuando se presente ausencia en la alimentación, el servidor debe estar en la capacidad de encenderse automáticamente cuando ésta se restablezca, e igualmente el programa debe ejecutarse automáticamente. Esto se verificará como parte del protocolo de pruebas del Sistema de Gestión.</w:t>
      </w:r>
    </w:p>
    <w:p w14:paraId="39B8F97A" w14:textId="77777777" w:rsidR="00A055F0" w:rsidRDefault="00A055F0" w:rsidP="00471E89">
      <w:pPr>
        <w:spacing w:after="0" w:line="240" w:lineRule="auto"/>
        <w:jc w:val="both"/>
        <w:rPr>
          <w:rFonts w:ascii="Arial Narrow" w:hAnsi="Arial Narrow"/>
          <w:lang w:val="es-CO"/>
        </w:rPr>
      </w:pPr>
    </w:p>
    <w:p w14:paraId="24EB794E" w14:textId="77777777" w:rsidR="00E836CF" w:rsidRPr="00EA45A6" w:rsidRDefault="00E836CF" w:rsidP="00471E89">
      <w:pPr>
        <w:spacing w:after="0" w:line="240" w:lineRule="auto"/>
        <w:jc w:val="both"/>
        <w:rPr>
          <w:rFonts w:ascii="Arial Narrow" w:hAnsi="Arial Narrow"/>
          <w:lang w:val="es-CO"/>
        </w:rPr>
      </w:pPr>
    </w:p>
    <w:tbl>
      <w:tblPr>
        <w:tblStyle w:val="Tablaconcuadrcula"/>
        <w:tblW w:w="5000" w:type="pct"/>
        <w:tblLook w:val="04A0" w:firstRow="1" w:lastRow="0" w:firstColumn="1" w:lastColumn="0" w:noHBand="0" w:noVBand="1"/>
      </w:tblPr>
      <w:tblGrid>
        <w:gridCol w:w="663"/>
        <w:gridCol w:w="2343"/>
        <w:gridCol w:w="1460"/>
        <w:gridCol w:w="1941"/>
        <w:gridCol w:w="1251"/>
        <w:gridCol w:w="1396"/>
      </w:tblGrid>
      <w:tr w:rsidR="00A055F0" w:rsidRPr="00EA45A6" w14:paraId="6FF4E8A6" w14:textId="77777777" w:rsidTr="00F9283D">
        <w:trPr>
          <w:cantSplit/>
          <w:trHeight w:val="190"/>
          <w:tblHeader/>
        </w:trPr>
        <w:tc>
          <w:tcPr>
            <w:tcW w:w="2466" w:type="pct"/>
            <w:gridSpan w:val="3"/>
            <w:vMerge w:val="restart"/>
            <w:vAlign w:val="center"/>
          </w:tcPr>
          <w:p w14:paraId="0847912B" w14:textId="2197EE3E" w:rsidR="00A055F0" w:rsidRPr="00471E89" w:rsidRDefault="00372F66" w:rsidP="00471E89">
            <w:pPr>
              <w:spacing w:after="0" w:line="240" w:lineRule="auto"/>
              <w:jc w:val="center"/>
              <w:rPr>
                <w:rFonts w:ascii="Arial Narrow" w:hAnsi="Arial Narrow"/>
                <w:b/>
                <w:lang w:val="es-CO"/>
              </w:rPr>
            </w:pPr>
            <w:r>
              <w:rPr>
                <w:rFonts w:ascii="Arial Narrow" w:hAnsi="Arial Narrow"/>
                <w:b/>
                <w:lang w:val="es-CO"/>
              </w:rPr>
              <w:t>MONITOR (VISUALIZACIÓN</w:t>
            </w:r>
            <w:r w:rsidR="00A055F0" w:rsidRPr="00471E89">
              <w:rPr>
                <w:rFonts w:ascii="Arial Narrow" w:hAnsi="Arial Narrow"/>
                <w:b/>
                <w:lang w:val="es-CO"/>
              </w:rPr>
              <w:t xml:space="preserve"> EN RTVC</w:t>
            </w:r>
            <w:r>
              <w:rPr>
                <w:rFonts w:ascii="Arial Narrow" w:hAnsi="Arial Narrow"/>
                <w:b/>
                <w:lang w:val="es-CO"/>
              </w:rPr>
              <w:t>)</w:t>
            </w:r>
          </w:p>
          <w:p w14:paraId="3C98DBEA" w14:textId="0F4762C4" w:rsidR="00A055F0" w:rsidRPr="00471E89" w:rsidRDefault="00A055F0" w:rsidP="00206EA2">
            <w:pPr>
              <w:spacing w:after="0" w:line="240" w:lineRule="auto"/>
              <w:jc w:val="center"/>
              <w:rPr>
                <w:rFonts w:ascii="Arial Narrow" w:hAnsi="Arial Narrow"/>
                <w:b/>
                <w:lang w:val="es-CO"/>
              </w:rPr>
            </w:pPr>
            <w:r w:rsidRPr="00471E89">
              <w:rPr>
                <w:rFonts w:ascii="Arial Narrow" w:hAnsi="Arial Narrow"/>
                <w:b/>
                <w:lang w:val="es-CO"/>
              </w:rPr>
              <w:t xml:space="preserve">Cantidad: </w:t>
            </w:r>
            <w:r w:rsidR="00206EA2">
              <w:rPr>
                <w:rFonts w:ascii="Arial Narrow" w:hAnsi="Arial Narrow"/>
                <w:b/>
                <w:lang w:val="es-CO"/>
              </w:rPr>
              <w:t>Tres</w:t>
            </w:r>
            <w:r w:rsidRPr="00471E89">
              <w:rPr>
                <w:rFonts w:ascii="Arial Narrow" w:hAnsi="Arial Narrow"/>
                <w:b/>
                <w:lang w:val="es-CO"/>
              </w:rPr>
              <w:t xml:space="preserve"> (</w:t>
            </w:r>
            <w:r w:rsidR="00206EA2">
              <w:rPr>
                <w:rFonts w:ascii="Arial Narrow" w:hAnsi="Arial Narrow"/>
                <w:b/>
                <w:lang w:val="es-CO"/>
              </w:rPr>
              <w:t>3</w:t>
            </w:r>
            <w:r w:rsidRPr="00471E89">
              <w:rPr>
                <w:rFonts w:ascii="Arial Narrow" w:hAnsi="Arial Narrow"/>
                <w:b/>
                <w:lang w:val="es-CO"/>
              </w:rPr>
              <w:t xml:space="preserve">) </w:t>
            </w:r>
          </w:p>
        </w:tc>
        <w:tc>
          <w:tcPr>
            <w:tcW w:w="1072" w:type="pct"/>
            <w:vAlign w:val="center"/>
          </w:tcPr>
          <w:p w14:paraId="4F3969D0" w14:textId="77777777" w:rsidR="00A055F0" w:rsidRPr="00471E89" w:rsidRDefault="00A055F0" w:rsidP="00471E89">
            <w:pPr>
              <w:spacing w:after="0" w:line="240" w:lineRule="auto"/>
              <w:rPr>
                <w:rFonts w:ascii="Arial Narrow" w:hAnsi="Arial Narrow"/>
                <w:b/>
                <w:lang w:val="es-CO"/>
              </w:rPr>
            </w:pPr>
            <w:r w:rsidRPr="00471E89">
              <w:rPr>
                <w:rFonts w:ascii="Arial Narrow" w:hAnsi="Arial Narrow"/>
                <w:b/>
                <w:lang w:val="es-CO"/>
              </w:rPr>
              <w:t>Indicar Marca</w:t>
            </w:r>
          </w:p>
        </w:tc>
        <w:tc>
          <w:tcPr>
            <w:tcW w:w="1462" w:type="pct"/>
            <w:gridSpan w:val="2"/>
            <w:vAlign w:val="center"/>
          </w:tcPr>
          <w:p w14:paraId="689D272D" w14:textId="77777777" w:rsidR="00A055F0" w:rsidRPr="00471E89" w:rsidRDefault="00A055F0" w:rsidP="00471E89">
            <w:pPr>
              <w:spacing w:after="0" w:line="240" w:lineRule="auto"/>
              <w:jc w:val="center"/>
              <w:rPr>
                <w:rFonts w:ascii="Arial Narrow" w:hAnsi="Arial Narrow"/>
                <w:b/>
                <w:lang w:val="es-CO"/>
              </w:rPr>
            </w:pPr>
          </w:p>
        </w:tc>
      </w:tr>
      <w:tr w:rsidR="00A055F0" w:rsidRPr="00EA45A6" w14:paraId="4E61712A" w14:textId="77777777" w:rsidTr="00F9283D">
        <w:trPr>
          <w:cantSplit/>
          <w:trHeight w:val="154"/>
          <w:tblHeader/>
        </w:trPr>
        <w:tc>
          <w:tcPr>
            <w:tcW w:w="2466" w:type="pct"/>
            <w:gridSpan w:val="3"/>
            <w:vMerge/>
            <w:vAlign w:val="center"/>
          </w:tcPr>
          <w:p w14:paraId="218E1973" w14:textId="77777777" w:rsidR="00A055F0" w:rsidRPr="00471E89" w:rsidRDefault="00A055F0" w:rsidP="00471E89">
            <w:pPr>
              <w:spacing w:after="0" w:line="240" w:lineRule="auto"/>
              <w:jc w:val="center"/>
              <w:rPr>
                <w:rFonts w:ascii="Arial Narrow" w:hAnsi="Arial Narrow"/>
                <w:b/>
                <w:lang w:val="es-CO"/>
              </w:rPr>
            </w:pPr>
          </w:p>
        </w:tc>
        <w:tc>
          <w:tcPr>
            <w:tcW w:w="1072" w:type="pct"/>
            <w:vAlign w:val="center"/>
          </w:tcPr>
          <w:p w14:paraId="63730F0A" w14:textId="77777777" w:rsidR="00A055F0" w:rsidRPr="00471E89" w:rsidRDefault="00A055F0" w:rsidP="00471E89">
            <w:pPr>
              <w:spacing w:after="0" w:line="240" w:lineRule="auto"/>
              <w:rPr>
                <w:rFonts w:ascii="Arial Narrow" w:hAnsi="Arial Narrow"/>
                <w:b/>
                <w:lang w:val="es-CO"/>
              </w:rPr>
            </w:pPr>
            <w:r w:rsidRPr="00471E89">
              <w:rPr>
                <w:rFonts w:ascii="Arial Narrow" w:hAnsi="Arial Narrow"/>
                <w:b/>
                <w:lang w:val="es-CO"/>
              </w:rPr>
              <w:t>Indicar Modelo</w:t>
            </w:r>
          </w:p>
        </w:tc>
        <w:tc>
          <w:tcPr>
            <w:tcW w:w="1462" w:type="pct"/>
            <w:gridSpan w:val="2"/>
            <w:vAlign w:val="center"/>
          </w:tcPr>
          <w:p w14:paraId="5014F0A9" w14:textId="77777777" w:rsidR="00A055F0" w:rsidRPr="00471E89" w:rsidRDefault="00A055F0" w:rsidP="00471E89">
            <w:pPr>
              <w:spacing w:after="0" w:line="240" w:lineRule="auto"/>
              <w:jc w:val="center"/>
              <w:rPr>
                <w:rFonts w:ascii="Arial Narrow" w:hAnsi="Arial Narrow"/>
                <w:b/>
                <w:lang w:val="es-CO"/>
              </w:rPr>
            </w:pPr>
          </w:p>
        </w:tc>
      </w:tr>
      <w:tr w:rsidR="00A055F0" w:rsidRPr="00EA45A6" w14:paraId="12F458D7" w14:textId="77777777" w:rsidTr="00F9283D">
        <w:trPr>
          <w:cantSplit/>
          <w:trHeight w:val="187"/>
          <w:tblHeader/>
        </w:trPr>
        <w:tc>
          <w:tcPr>
            <w:tcW w:w="2466" w:type="pct"/>
            <w:gridSpan w:val="3"/>
            <w:vMerge/>
            <w:vAlign w:val="center"/>
          </w:tcPr>
          <w:p w14:paraId="0B3F3612" w14:textId="77777777" w:rsidR="00A055F0" w:rsidRPr="00471E89" w:rsidRDefault="00A055F0" w:rsidP="00471E89">
            <w:pPr>
              <w:spacing w:after="0" w:line="240" w:lineRule="auto"/>
              <w:jc w:val="center"/>
              <w:rPr>
                <w:rFonts w:ascii="Arial Narrow" w:hAnsi="Arial Narrow"/>
                <w:b/>
                <w:lang w:val="es-CO"/>
              </w:rPr>
            </w:pPr>
          </w:p>
        </w:tc>
        <w:tc>
          <w:tcPr>
            <w:tcW w:w="1072" w:type="pct"/>
            <w:vAlign w:val="center"/>
          </w:tcPr>
          <w:p w14:paraId="130A13E7" w14:textId="77777777" w:rsidR="00A055F0" w:rsidRPr="00471E89" w:rsidRDefault="00A055F0" w:rsidP="00471E89">
            <w:pPr>
              <w:spacing w:after="0" w:line="240" w:lineRule="auto"/>
              <w:rPr>
                <w:rFonts w:ascii="Arial Narrow" w:hAnsi="Arial Narrow"/>
                <w:b/>
                <w:lang w:val="es-CO"/>
              </w:rPr>
            </w:pPr>
            <w:r w:rsidRPr="00471E89">
              <w:rPr>
                <w:rFonts w:ascii="Arial Narrow" w:hAnsi="Arial Narrow"/>
                <w:b/>
                <w:lang w:val="es-CO"/>
              </w:rPr>
              <w:t>Indicar Referencia</w:t>
            </w:r>
          </w:p>
        </w:tc>
        <w:tc>
          <w:tcPr>
            <w:tcW w:w="1462" w:type="pct"/>
            <w:gridSpan w:val="2"/>
            <w:vAlign w:val="center"/>
          </w:tcPr>
          <w:p w14:paraId="04AA43B6" w14:textId="77777777" w:rsidR="00A055F0" w:rsidRPr="00471E89" w:rsidRDefault="00A055F0" w:rsidP="00471E89">
            <w:pPr>
              <w:spacing w:after="0" w:line="240" w:lineRule="auto"/>
              <w:jc w:val="center"/>
              <w:rPr>
                <w:rFonts w:ascii="Arial Narrow" w:hAnsi="Arial Narrow"/>
                <w:b/>
                <w:lang w:val="es-CO"/>
              </w:rPr>
            </w:pPr>
          </w:p>
        </w:tc>
      </w:tr>
      <w:tr w:rsidR="00A055F0" w:rsidRPr="00471E89" w14:paraId="4FFAF16E" w14:textId="77777777" w:rsidTr="00F9283D">
        <w:trPr>
          <w:cantSplit/>
          <w:tblHeader/>
        </w:trPr>
        <w:tc>
          <w:tcPr>
            <w:tcW w:w="366" w:type="pct"/>
            <w:vAlign w:val="center"/>
          </w:tcPr>
          <w:p w14:paraId="4300DAAA"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ÍTEM</w:t>
            </w:r>
          </w:p>
        </w:tc>
        <w:tc>
          <w:tcPr>
            <w:tcW w:w="1294" w:type="pct"/>
            <w:vAlign w:val="center"/>
          </w:tcPr>
          <w:p w14:paraId="12D18C32"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Descripción</w:t>
            </w:r>
          </w:p>
        </w:tc>
        <w:tc>
          <w:tcPr>
            <w:tcW w:w="2569" w:type="pct"/>
            <w:gridSpan w:val="3"/>
            <w:vAlign w:val="center"/>
          </w:tcPr>
          <w:p w14:paraId="0BFC04E0"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Característica Mínima de Obligatorio Cumplimiento</w:t>
            </w:r>
          </w:p>
        </w:tc>
        <w:tc>
          <w:tcPr>
            <w:tcW w:w="771" w:type="pct"/>
            <w:vAlign w:val="center"/>
          </w:tcPr>
          <w:p w14:paraId="5E53CD61"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Indicar Folio</w:t>
            </w:r>
          </w:p>
        </w:tc>
      </w:tr>
      <w:tr w:rsidR="00A055F0" w:rsidRPr="00471E89" w14:paraId="65A8DFDB" w14:textId="77777777" w:rsidTr="00F9283D">
        <w:trPr>
          <w:cantSplit/>
        </w:trPr>
        <w:tc>
          <w:tcPr>
            <w:tcW w:w="366" w:type="pct"/>
            <w:vMerge w:val="restart"/>
            <w:vAlign w:val="center"/>
          </w:tcPr>
          <w:p w14:paraId="690CF814" w14:textId="77777777" w:rsidR="00A055F0" w:rsidRPr="00471E89" w:rsidRDefault="00A055F0" w:rsidP="00471E89">
            <w:pPr>
              <w:spacing w:after="0" w:line="240" w:lineRule="auto"/>
              <w:jc w:val="center"/>
              <w:rPr>
                <w:rFonts w:ascii="Arial Narrow" w:hAnsi="Arial Narrow"/>
                <w:lang w:val="es-CO"/>
              </w:rPr>
            </w:pPr>
            <w:r w:rsidRPr="00471E89">
              <w:rPr>
                <w:rFonts w:ascii="Arial Narrow" w:hAnsi="Arial Narrow"/>
                <w:lang w:val="es-CO"/>
              </w:rPr>
              <w:t>1</w:t>
            </w:r>
          </w:p>
        </w:tc>
        <w:tc>
          <w:tcPr>
            <w:tcW w:w="1294" w:type="pct"/>
            <w:vMerge w:val="restart"/>
            <w:vAlign w:val="center"/>
          </w:tcPr>
          <w:p w14:paraId="3195FF6B" w14:textId="77777777"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Generales</w:t>
            </w:r>
          </w:p>
        </w:tc>
        <w:tc>
          <w:tcPr>
            <w:tcW w:w="2569" w:type="pct"/>
            <w:gridSpan w:val="3"/>
            <w:vAlign w:val="center"/>
          </w:tcPr>
          <w:p w14:paraId="627471C7"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Relación de aspecto 16:9</w:t>
            </w:r>
          </w:p>
        </w:tc>
        <w:tc>
          <w:tcPr>
            <w:tcW w:w="771" w:type="pct"/>
            <w:vAlign w:val="center"/>
          </w:tcPr>
          <w:p w14:paraId="283DCB31"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6578A1DD" w14:textId="77777777" w:rsidTr="00F9283D">
        <w:trPr>
          <w:cantSplit/>
        </w:trPr>
        <w:tc>
          <w:tcPr>
            <w:tcW w:w="366" w:type="pct"/>
            <w:vMerge/>
            <w:vAlign w:val="center"/>
          </w:tcPr>
          <w:p w14:paraId="1AA0B239"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21E1EA22"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72DFE161" w14:textId="037D907F" w:rsidR="00A055F0" w:rsidRPr="00471E89" w:rsidRDefault="00A055F0" w:rsidP="00372F66">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 xml:space="preserve">Pantalla de </w:t>
            </w:r>
            <w:r w:rsidR="00372F66">
              <w:rPr>
                <w:rFonts w:ascii="Arial Narrow" w:hAnsi="Arial Narrow" w:cs="Calibri"/>
                <w:color w:val="000000"/>
                <w:lang w:val="es-CO" w:eastAsia="es-CO"/>
              </w:rPr>
              <w:t>50</w:t>
            </w:r>
            <w:r w:rsidRPr="00471E89">
              <w:rPr>
                <w:rFonts w:ascii="Arial Narrow" w:hAnsi="Arial Narrow" w:cs="Calibri"/>
                <w:color w:val="000000"/>
                <w:lang w:val="es-CO" w:eastAsia="es-CO"/>
              </w:rPr>
              <w:t>”</w:t>
            </w:r>
          </w:p>
        </w:tc>
        <w:tc>
          <w:tcPr>
            <w:tcW w:w="771" w:type="pct"/>
            <w:vAlign w:val="center"/>
          </w:tcPr>
          <w:p w14:paraId="11D64DF0" w14:textId="77777777" w:rsidR="00A055F0" w:rsidRPr="00471E89" w:rsidRDefault="00A055F0" w:rsidP="00471E89">
            <w:pPr>
              <w:spacing w:after="0" w:line="240" w:lineRule="auto"/>
              <w:jc w:val="center"/>
              <w:rPr>
                <w:rFonts w:ascii="Arial Narrow" w:hAnsi="Arial Narrow"/>
                <w:lang w:val="es-CO"/>
              </w:rPr>
            </w:pPr>
          </w:p>
        </w:tc>
      </w:tr>
      <w:tr w:rsidR="00A055F0" w:rsidRPr="005C18A6" w14:paraId="04320BA3" w14:textId="77777777" w:rsidTr="00F9283D">
        <w:trPr>
          <w:cantSplit/>
        </w:trPr>
        <w:tc>
          <w:tcPr>
            <w:tcW w:w="366" w:type="pct"/>
            <w:vMerge/>
            <w:vAlign w:val="center"/>
          </w:tcPr>
          <w:p w14:paraId="5FE68588"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299DA1FA"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1F5BB90E" w14:textId="0D933A6A"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 xml:space="preserve">Tecnología </w:t>
            </w:r>
            <w:r w:rsidR="00796FD1">
              <w:rPr>
                <w:rFonts w:ascii="Arial Narrow" w:hAnsi="Arial Narrow" w:cs="Calibri"/>
                <w:color w:val="000000"/>
                <w:lang w:val="es-CO" w:eastAsia="es-CO"/>
              </w:rPr>
              <w:t xml:space="preserve">LCD, </w:t>
            </w:r>
            <w:r w:rsidRPr="00471E89">
              <w:rPr>
                <w:rFonts w:ascii="Arial Narrow" w:hAnsi="Arial Narrow" w:cs="Calibri"/>
                <w:color w:val="000000"/>
                <w:lang w:val="es-CO" w:eastAsia="es-CO"/>
              </w:rPr>
              <w:t>LED</w:t>
            </w:r>
            <w:r w:rsidR="00796FD1">
              <w:rPr>
                <w:rFonts w:ascii="Arial Narrow" w:hAnsi="Arial Narrow" w:cs="Calibri"/>
                <w:color w:val="000000"/>
                <w:lang w:val="es-CO" w:eastAsia="es-CO"/>
              </w:rPr>
              <w:t xml:space="preserve"> u OLED</w:t>
            </w:r>
          </w:p>
        </w:tc>
        <w:tc>
          <w:tcPr>
            <w:tcW w:w="771" w:type="pct"/>
            <w:vAlign w:val="center"/>
          </w:tcPr>
          <w:p w14:paraId="1CD721A2" w14:textId="77777777" w:rsidR="00A055F0" w:rsidRPr="00471E89" w:rsidRDefault="00A055F0" w:rsidP="00471E89">
            <w:pPr>
              <w:spacing w:after="0" w:line="240" w:lineRule="auto"/>
              <w:jc w:val="center"/>
              <w:rPr>
                <w:rFonts w:ascii="Arial Narrow" w:hAnsi="Arial Narrow"/>
                <w:lang w:val="es-CO"/>
              </w:rPr>
            </w:pPr>
          </w:p>
        </w:tc>
      </w:tr>
      <w:tr w:rsidR="00A055F0" w:rsidRPr="0065385E" w14:paraId="049B514A" w14:textId="77777777" w:rsidTr="00F9283D">
        <w:trPr>
          <w:cantSplit/>
        </w:trPr>
        <w:tc>
          <w:tcPr>
            <w:tcW w:w="366" w:type="pct"/>
            <w:vMerge/>
            <w:vAlign w:val="center"/>
          </w:tcPr>
          <w:p w14:paraId="0EF52025"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6CDEDA32"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3C659731"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Debe incluir base o soporte aéreo</w:t>
            </w:r>
          </w:p>
        </w:tc>
        <w:tc>
          <w:tcPr>
            <w:tcW w:w="771" w:type="pct"/>
            <w:vAlign w:val="center"/>
          </w:tcPr>
          <w:p w14:paraId="2066035A"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6336711B" w14:textId="77777777" w:rsidTr="00F9283D">
        <w:trPr>
          <w:cantSplit/>
        </w:trPr>
        <w:tc>
          <w:tcPr>
            <w:tcW w:w="366" w:type="pct"/>
            <w:vMerge/>
            <w:vAlign w:val="center"/>
          </w:tcPr>
          <w:p w14:paraId="558A4332"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3440C1A9"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33524AD6" w14:textId="68773969" w:rsidR="00A055F0" w:rsidRPr="00471E89" w:rsidRDefault="00206EA2" w:rsidP="00471E89">
            <w:pPr>
              <w:spacing w:after="0" w:line="240" w:lineRule="auto"/>
              <w:rPr>
                <w:rFonts w:ascii="Arial Narrow" w:hAnsi="Arial Narrow" w:cs="Calibri"/>
                <w:color w:val="000000"/>
                <w:lang w:val="es-CO" w:eastAsia="es-CO"/>
              </w:rPr>
            </w:pPr>
            <w:r>
              <w:rPr>
                <w:rFonts w:ascii="Arial Narrow" w:hAnsi="Arial Narrow" w:cs="Calibri"/>
                <w:color w:val="000000"/>
                <w:lang w:val="es-CO" w:eastAsia="es-CO"/>
              </w:rPr>
              <w:t>Resolución 1080p</w:t>
            </w:r>
          </w:p>
        </w:tc>
        <w:tc>
          <w:tcPr>
            <w:tcW w:w="771" w:type="pct"/>
            <w:vAlign w:val="center"/>
          </w:tcPr>
          <w:p w14:paraId="770DB06E"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0DB70716" w14:textId="77777777" w:rsidTr="00F9283D">
        <w:trPr>
          <w:cantSplit/>
        </w:trPr>
        <w:tc>
          <w:tcPr>
            <w:tcW w:w="366" w:type="pct"/>
            <w:vMerge w:val="restart"/>
            <w:vAlign w:val="center"/>
          </w:tcPr>
          <w:p w14:paraId="3A9E1078" w14:textId="77777777" w:rsidR="00A055F0" w:rsidRPr="00471E89" w:rsidRDefault="00A055F0" w:rsidP="00471E89">
            <w:pPr>
              <w:spacing w:after="0" w:line="240" w:lineRule="auto"/>
              <w:jc w:val="center"/>
              <w:rPr>
                <w:rFonts w:ascii="Arial Narrow" w:hAnsi="Arial Narrow"/>
                <w:lang w:val="es-CO"/>
              </w:rPr>
            </w:pPr>
            <w:r w:rsidRPr="00471E89">
              <w:rPr>
                <w:rFonts w:ascii="Arial Narrow" w:hAnsi="Arial Narrow"/>
                <w:lang w:val="es-CO"/>
              </w:rPr>
              <w:t>2</w:t>
            </w:r>
          </w:p>
        </w:tc>
        <w:tc>
          <w:tcPr>
            <w:tcW w:w="1294" w:type="pct"/>
            <w:vMerge w:val="restart"/>
            <w:vAlign w:val="center"/>
          </w:tcPr>
          <w:p w14:paraId="5CEAA881" w14:textId="77777777"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Entradas</w:t>
            </w:r>
          </w:p>
        </w:tc>
        <w:tc>
          <w:tcPr>
            <w:tcW w:w="2569" w:type="pct"/>
            <w:gridSpan w:val="3"/>
            <w:vAlign w:val="center"/>
          </w:tcPr>
          <w:p w14:paraId="314F3FB2"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Dos (2) HDMI</w:t>
            </w:r>
          </w:p>
        </w:tc>
        <w:tc>
          <w:tcPr>
            <w:tcW w:w="771" w:type="pct"/>
            <w:vAlign w:val="center"/>
          </w:tcPr>
          <w:p w14:paraId="484B598B" w14:textId="77777777" w:rsidR="00A055F0" w:rsidRPr="00471E89" w:rsidRDefault="00A055F0" w:rsidP="00471E89">
            <w:pPr>
              <w:spacing w:after="0" w:line="240" w:lineRule="auto"/>
              <w:jc w:val="center"/>
              <w:rPr>
                <w:rFonts w:ascii="Arial Narrow" w:hAnsi="Arial Narrow"/>
                <w:b/>
                <w:lang w:val="es-CO"/>
              </w:rPr>
            </w:pPr>
          </w:p>
        </w:tc>
      </w:tr>
      <w:tr w:rsidR="00A055F0" w:rsidRPr="00471E89" w14:paraId="34B004B0" w14:textId="77777777" w:rsidTr="00F9283D">
        <w:trPr>
          <w:cantSplit/>
        </w:trPr>
        <w:tc>
          <w:tcPr>
            <w:tcW w:w="366" w:type="pct"/>
            <w:vMerge/>
            <w:vAlign w:val="center"/>
          </w:tcPr>
          <w:p w14:paraId="41978573"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6CE757EE"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0225266C"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Un (1) CVBS</w:t>
            </w:r>
          </w:p>
        </w:tc>
        <w:tc>
          <w:tcPr>
            <w:tcW w:w="771" w:type="pct"/>
            <w:vAlign w:val="center"/>
          </w:tcPr>
          <w:p w14:paraId="663FB282"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3B017402" w14:textId="77777777" w:rsidTr="00F9283D">
        <w:trPr>
          <w:cantSplit/>
        </w:trPr>
        <w:tc>
          <w:tcPr>
            <w:tcW w:w="366" w:type="pct"/>
            <w:vMerge/>
            <w:vAlign w:val="center"/>
          </w:tcPr>
          <w:p w14:paraId="5FB0AE26"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1815DC52"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19B1FA93"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Un (1) VGA</w:t>
            </w:r>
          </w:p>
        </w:tc>
        <w:tc>
          <w:tcPr>
            <w:tcW w:w="771" w:type="pct"/>
            <w:vAlign w:val="center"/>
          </w:tcPr>
          <w:p w14:paraId="5BE6A980"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2884AA12" w14:textId="77777777" w:rsidTr="00F9283D">
        <w:trPr>
          <w:cantSplit/>
        </w:trPr>
        <w:tc>
          <w:tcPr>
            <w:tcW w:w="366" w:type="pct"/>
            <w:vMerge w:val="restart"/>
            <w:vAlign w:val="center"/>
          </w:tcPr>
          <w:p w14:paraId="0437337E" w14:textId="77777777" w:rsidR="00A055F0" w:rsidRPr="00471E89" w:rsidRDefault="00A055F0" w:rsidP="00471E89">
            <w:pPr>
              <w:spacing w:after="0" w:line="240" w:lineRule="auto"/>
              <w:jc w:val="center"/>
              <w:rPr>
                <w:rFonts w:ascii="Arial Narrow" w:hAnsi="Arial Narrow"/>
                <w:lang w:val="es-CO"/>
              </w:rPr>
            </w:pPr>
            <w:r w:rsidRPr="00471E89">
              <w:rPr>
                <w:rFonts w:ascii="Arial Narrow" w:hAnsi="Arial Narrow"/>
                <w:lang w:val="es-CO"/>
              </w:rPr>
              <w:t>4</w:t>
            </w:r>
          </w:p>
        </w:tc>
        <w:tc>
          <w:tcPr>
            <w:tcW w:w="1294" w:type="pct"/>
            <w:vMerge w:val="restart"/>
            <w:vAlign w:val="center"/>
          </w:tcPr>
          <w:p w14:paraId="54BF1CB3" w14:textId="77777777" w:rsidR="00A055F0" w:rsidRPr="00471E89" w:rsidRDefault="00A055F0" w:rsidP="00471E89">
            <w:pPr>
              <w:spacing w:after="0" w:line="240" w:lineRule="auto"/>
              <w:jc w:val="both"/>
              <w:rPr>
                <w:rFonts w:ascii="Arial Narrow" w:hAnsi="Arial Narrow"/>
                <w:highlight w:val="yellow"/>
                <w:lang w:val="es-CO"/>
              </w:rPr>
            </w:pPr>
            <w:r w:rsidRPr="00471E89">
              <w:rPr>
                <w:rFonts w:ascii="Arial" w:hAnsi="Arial" w:cs="Arial"/>
                <w:color w:val="000000"/>
                <w:sz w:val="20"/>
                <w:szCs w:val="20"/>
                <w:lang w:val="es-CO"/>
              </w:rPr>
              <w:t>Alimentación</w:t>
            </w:r>
          </w:p>
        </w:tc>
        <w:tc>
          <w:tcPr>
            <w:tcW w:w="2569" w:type="pct"/>
            <w:gridSpan w:val="3"/>
            <w:vAlign w:val="center"/>
          </w:tcPr>
          <w:p w14:paraId="42BCD425" w14:textId="7A607ED9"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 xml:space="preserve">Voltaje de Alimentación: </w:t>
            </w:r>
            <w:r w:rsidR="00206EA2" w:rsidRPr="00703F2C">
              <w:rPr>
                <w:rFonts w:ascii="Arial Narrow" w:hAnsi="Arial Narrow"/>
                <w:lang w:val="es-CO"/>
              </w:rPr>
              <w:t>100 - 240 VAC</w:t>
            </w:r>
          </w:p>
        </w:tc>
        <w:tc>
          <w:tcPr>
            <w:tcW w:w="771" w:type="pct"/>
            <w:vAlign w:val="center"/>
          </w:tcPr>
          <w:p w14:paraId="61237677"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1E7EEB77" w14:textId="77777777" w:rsidTr="00F9283D">
        <w:trPr>
          <w:cantSplit/>
        </w:trPr>
        <w:tc>
          <w:tcPr>
            <w:tcW w:w="366" w:type="pct"/>
            <w:vMerge/>
            <w:vAlign w:val="center"/>
          </w:tcPr>
          <w:p w14:paraId="047D2B2A"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50EDADB1"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492D4B6C" w14:textId="4C5B6FA5"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 xml:space="preserve">Frecuencia: </w:t>
            </w:r>
            <w:r w:rsidR="00E26858">
              <w:rPr>
                <w:rFonts w:ascii="Arial Narrow" w:hAnsi="Arial Narrow"/>
                <w:lang w:val="es-CO"/>
              </w:rPr>
              <w:t>60 Hz</w:t>
            </w:r>
          </w:p>
        </w:tc>
        <w:tc>
          <w:tcPr>
            <w:tcW w:w="771" w:type="pct"/>
            <w:vAlign w:val="center"/>
          </w:tcPr>
          <w:p w14:paraId="69B34C31" w14:textId="77777777" w:rsidR="00A055F0" w:rsidRPr="00471E89" w:rsidRDefault="00A055F0" w:rsidP="00471E89">
            <w:pPr>
              <w:spacing w:after="0" w:line="240" w:lineRule="auto"/>
              <w:jc w:val="center"/>
              <w:rPr>
                <w:rFonts w:ascii="Arial Narrow" w:hAnsi="Arial Narrow"/>
                <w:lang w:val="es-CO"/>
              </w:rPr>
            </w:pPr>
          </w:p>
        </w:tc>
      </w:tr>
    </w:tbl>
    <w:p w14:paraId="061BEAC8" w14:textId="77777777" w:rsidR="00A055F0" w:rsidRDefault="00A055F0" w:rsidP="00A055F0">
      <w:pPr>
        <w:jc w:val="both"/>
        <w:rPr>
          <w:rFonts w:ascii="Arial Narrow" w:hAnsi="Arial Narrow"/>
        </w:rPr>
      </w:pPr>
    </w:p>
    <w:p w14:paraId="6799D168" w14:textId="77777777" w:rsidR="00206EA2" w:rsidRDefault="00206EA2">
      <w:pPr>
        <w:spacing w:after="0" w:line="240" w:lineRule="auto"/>
        <w:rPr>
          <w:rFonts w:ascii="Arial Narrow" w:hAnsi="Arial Narrow" w:cs="Arial"/>
          <w:b/>
          <w:bCs/>
          <w:lang w:val="es-US"/>
        </w:rPr>
      </w:pPr>
      <w:r>
        <w:rPr>
          <w:rFonts w:cs="Arial"/>
          <w:lang w:val="es-US"/>
        </w:rPr>
        <w:br w:type="page"/>
      </w:r>
    </w:p>
    <w:p w14:paraId="7F4B70B2" w14:textId="7749DC6A" w:rsidR="00E85430" w:rsidRPr="00BA7090" w:rsidRDefault="00B91424" w:rsidP="003D2DFB">
      <w:pPr>
        <w:pStyle w:val="Ttulo1"/>
        <w:spacing w:line="276" w:lineRule="auto"/>
        <w:jc w:val="both"/>
        <w:rPr>
          <w:rFonts w:cs="Arial"/>
          <w:sz w:val="22"/>
          <w:szCs w:val="22"/>
          <w:lang w:val="es-US"/>
        </w:rPr>
      </w:pPr>
      <w:bookmarkStart w:id="526" w:name="_Toc384331826"/>
      <w:r w:rsidRPr="00BA7090">
        <w:rPr>
          <w:rFonts w:cs="Arial"/>
          <w:sz w:val="22"/>
          <w:szCs w:val="22"/>
          <w:lang w:val="es-US"/>
        </w:rPr>
        <w:t xml:space="preserve">MEDICIONES </w:t>
      </w:r>
      <w:bookmarkEnd w:id="180"/>
      <w:bookmarkEnd w:id="181"/>
      <w:bookmarkEnd w:id="182"/>
      <w:bookmarkEnd w:id="183"/>
      <w:bookmarkEnd w:id="184"/>
      <w:bookmarkEnd w:id="185"/>
      <w:bookmarkEnd w:id="186"/>
      <w:bookmarkEnd w:id="521"/>
      <w:bookmarkEnd w:id="522"/>
      <w:r w:rsidR="00570891" w:rsidRPr="00BA7090">
        <w:rPr>
          <w:rFonts w:cs="Arial"/>
          <w:sz w:val="22"/>
          <w:szCs w:val="22"/>
          <w:lang w:val="es-US"/>
        </w:rPr>
        <w:t>DE COBERTURA</w:t>
      </w:r>
      <w:bookmarkEnd w:id="526"/>
      <w:r w:rsidRPr="00BA7090">
        <w:rPr>
          <w:rFonts w:cs="Arial"/>
          <w:sz w:val="22"/>
          <w:szCs w:val="22"/>
          <w:lang w:val="es-US"/>
        </w:rPr>
        <w:t xml:space="preserve"> </w:t>
      </w:r>
    </w:p>
    <w:p w14:paraId="0C2F6C28" w14:textId="77777777" w:rsidR="00E85430" w:rsidRPr="00BA7090" w:rsidRDefault="00E85430" w:rsidP="003D2DFB">
      <w:pPr>
        <w:pStyle w:val="Colombia"/>
        <w:spacing w:after="0"/>
        <w:rPr>
          <w:rFonts w:ascii="Arial Narrow" w:hAnsi="Arial Narrow" w:cs="Arial"/>
          <w:szCs w:val="22"/>
          <w:highlight w:val="yellow"/>
          <w:lang w:val="es-US"/>
        </w:rPr>
      </w:pPr>
    </w:p>
    <w:p w14:paraId="1254E804" w14:textId="77777777" w:rsidR="00E85430" w:rsidRPr="00BA7090" w:rsidRDefault="00E85430" w:rsidP="003D2DFB">
      <w:pPr>
        <w:pStyle w:val="Colombia"/>
        <w:spacing w:after="0"/>
        <w:rPr>
          <w:rFonts w:ascii="Arial Narrow" w:hAnsi="Arial Narrow" w:cs="Arial"/>
          <w:szCs w:val="22"/>
          <w:lang w:val="es-US"/>
        </w:rPr>
      </w:pPr>
      <w:r w:rsidRPr="00BA7090">
        <w:rPr>
          <w:rFonts w:ascii="Arial Narrow" w:hAnsi="Arial Narrow" w:cs="Arial"/>
          <w:szCs w:val="22"/>
          <w:lang w:val="es-US"/>
        </w:rPr>
        <w:t>Una vez terminada la instalación y puesta en funcionamiento de</w:t>
      </w:r>
      <w:r w:rsidR="00A0511C" w:rsidRPr="00BA7090">
        <w:rPr>
          <w:rFonts w:ascii="Arial Narrow" w:hAnsi="Arial Narrow" w:cs="Arial"/>
          <w:szCs w:val="22"/>
          <w:lang w:val="es-US"/>
        </w:rPr>
        <w:t xml:space="preserve">l equipamiento, </w:t>
      </w:r>
      <w:r w:rsidR="001D0F8D" w:rsidRPr="00BA7090">
        <w:rPr>
          <w:rFonts w:ascii="Arial Narrow" w:hAnsi="Arial Narrow" w:cs="Arial"/>
          <w:szCs w:val="22"/>
          <w:lang w:val="es-US"/>
        </w:rPr>
        <w:t xml:space="preserve">el </w:t>
      </w:r>
      <w:r w:rsidR="001D0F8D" w:rsidRPr="00DD07F9">
        <w:rPr>
          <w:rFonts w:ascii="Arial Narrow" w:hAnsi="Arial Narrow" w:cs="Arial"/>
          <w:b/>
          <w:szCs w:val="22"/>
          <w:lang w:val="es-US"/>
        </w:rPr>
        <w:t>Contratista</w:t>
      </w:r>
      <w:r w:rsidRPr="00BA7090">
        <w:rPr>
          <w:rFonts w:ascii="Arial Narrow" w:hAnsi="Arial Narrow" w:cs="Arial"/>
          <w:szCs w:val="22"/>
          <w:lang w:val="es-US"/>
        </w:rPr>
        <w:t xml:space="preserve"> debe llevar a cabo</w:t>
      </w:r>
      <w:r w:rsidR="00570891" w:rsidRPr="00BA7090">
        <w:rPr>
          <w:rFonts w:ascii="Arial Narrow" w:hAnsi="Arial Narrow" w:cs="Arial"/>
          <w:szCs w:val="22"/>
          <w:lang w:val="es-US"/>
        </w:rPr>
        <w:t xml:space="preserve"> mediciones de comprobación de cobertura e interferencia</w:t>
      </w:r>
      <w:r w:rsidR="0037723C" w:rsidRPr="00BA7090">
        <w:rPr>
          <w:rFonts w:ascii="Arial Narrow" w:hAnsi="Arial Narrow" w:cs="Arial"/>
          <w:szCs w:val="22"/>
          <w:lang w:val="es-US"/>
        </w:rPr>
        <w:t xml:space="preserve"> (ya sea auto-interferente o de procedencia ajena a la red)</w:t>
      </w:r>
      <w:r w:rsidRPr="00BA7090">
        <w:rPr>
          <w:rFonts w:ascii="Arial Narrow" w:hAnsi="Arial Narrow" w:cs="Arial"/>
          <w:szCs w:val="22"/>
          <w:lang w:val="es-US"/>
        </w:rPr>
        <w:t xml:space="preserve">, </w:t>
      </w:r>
      <w:r w:rsidR="00570891" w:rsidRPr="00BA7090">
        <w:rPr>
          <w:rFonts w:ascii="Arial Narrow" w:hAnsi="Arial Narrow" w:cs="Arial"/>
          <w:szCs w:val="22"/>
          <w:lang w:val="es-US"/>
        </w:rPr>
        <w:t>siguiendo los lineamientos especificados en la</w:t>
      </w:r>
      <w:r w:rsidR="00F83341" w:rsidRPr="00BA7090">
        <w:rPr>
          <w:rFonts w:ascii="Arial Narrow" w:hAnsi="Arial Narrow" w:cs="Arial"/>
          <w:szCs w:val="22"/>
          <w:lang w:val="es-US"/>
        </w:rPr>
        <w:t xml:space="preserve"> </w:t>
      </w:r>
      <w:r w:rsidR="00570891" w:rsidRPr="00BA7090">
        <w:rPr>
          <w:rFonts w:ascii="Arial Narrow" w:hAnsi="Arial Narrow" w:cs="Arial"/>
          <w:szCs w:val="22"/>
          <w:lang w:val="es-US"/>
        </w:rPr>
        <w:t>“</w:t>
      </w:r>
      <w:r w:rsidR="008A165C" w:rsidRPr="00BA7090">
        <w:rPr>
          <w:rFonts w:ascii="Arial Narrow" w:hAnsi="Arial Narrow" w:cs="Arial"/>
          <w:szCs w:val="22"/>
          <w:lang w:val="es-US"/>
        </w:rPr>
        <w:t>Recomendación UIT-R SM.1875 Mediciones de la cobertura de la DVB-T y verificación de los criterios de planificación</w:t>
      </w:r>
      <w:r w:rsidR="00570891" w:rsidRPr="00BA7090">
        <w:rPr>
          <w:rFonts w:ascii="Arial Narrow" w:hAnsi="Arial Narrow" w:cs="Arial"/>
          <w:szCs w:val="22"/>
          <w:lang w:val="es-US"/>
        </w:rPr>
        <w:t>”, p</w:t>
      </w:r>
      <w:r w:rsidR="008A165C" w:rsidRPr="00BA7090">
        <w:rPr>
          <w:rFonts w:ascii="Arial Narrow" w:hAnsi="Arial Narrow" w:cs="Arial"/>
          <w:szCs w:val="22"/>
          <w:lang w:val="es-US"/>
        </w:rPr>
        <w:t xml:space="preserve">ara ello </w:t>
      </w:r>
      <w:r w:rsidR="001D0F8D" w:rsidRPr="00BA7090">
        <w:rPr>
          <w:rFonts w:ascii="Arial Narrow" w:hAnsi="Arial Narrow" w:cs="Arial"/>
          <w:szCs w:val="22"/>
          <w:lang w:val="es-US"/>
        </w:rPr>
        <w:t xml:space="preserve">el </w:t>
      </w:r>
      <w:r w:rsidR="001D0F8D" w:rsidRPr="008B5AF2">
        <w:rPr>
          <w:rFonts w:ascii="Arial Narrow" w:hAnsi="Arial Narrow" w:cs="Arial"/>
          <w:b/>
          <w:szCs w:val="22"/>
          <w:lang w:val="es-US"/>
        </w:rPr>
        <w:t>Contratista</w:t>
      </w:r>
      <w:r w:rsidR="00570891" w:rsidRPr="00BA7090">
        <w:rPr>
          <w:rFonts w:ascii="Arial Narrow" w:hAnsi="Arial Narrow" w:cs="Arial"/>
          <w:szCs w:val="22"/>
          <w:lang w:val="es-US"/>
        </w:rPr>
        <w:t xml:space="preserve"> junto con </w:t>
      </w:r>
      <w:r w:rsidR="00570891" w:rsidRPr="008B5AF2">
        <w:rPr>
          <w:rFonts w:ascii="Arial Narrow" w:hAnsi="Arial Narrow" w:cs="Arial"/>
          <w:b/>
          <w:szCs w:val="22"/>
          <w:lang w:val="es-US"/>
        </w:rPr>
        <w:t>RTVC</w:t>
      </w:r>
      <w:r w:rsidR="00570891" w:rsidRPr="00BA7090">
        <w:rPr>
          <w:rFonts w:ascii="Arial Narrow" w:hAnsi="Arial Narrow" w:cs="Arial"/>
          <w:szCs w:val="22"/>
          <w:lang w:val="es-US"/>
        </w:rPr>
        <w:t xml:space="preserve"> definirán la ubicación de</w:t>
      </w:r>
      <w:r w:rsidR="008A165C" w:rsidRPr="00BA7090">
        <w:rPr>
          <w:rFonts w:ascii="Arial Narrow" w:hAnsi="Arial Narrow" w:cs="Arial"/>
          <w:szCs w:val="22"/>
          <w:lang w:val="es-US"/>
        </w:rPr>
        <w:t xml:space="preserve"> </w:t>
      </w:r>
      <w:r w:rsidR="00570891" w:rsidRPr="00BA7090">
        <w:rPr>
          <w:rFonts w:ascii="Arial Narrow" w:hAnsi="Arial Narrow" w:cs="Arial"/>
          <w:szCs w:val="22"/>
          <w:lang w:val="es-US"/>
        </w:rPr>
        <w:t>los puntos de medición en cada zona</w:t>
      </w:r>
      <w:r w:rsidR="008A165C" w:rsidRPr="00BA7090">
        <w:rPr>
          <w:rFonts w:ascii="Arial Narrow" w:hAnsi="Arial Narrow" w:cs="Arial"/>
          <w:szCs w:val="22"/>
          <w:lang w:val="es-US"/>
        </w:rPr>
        <w:t xml:space="preserve"> </w:t>
      </w:r>
      <w:r w:rsidR="00C62698" w:rsidRPr="00BA7090">
        <w:rPr>
          <w:rFonts w:ascii="Arial Narrow" w:hAnsi="Arial Narrow" w:cs="Arial"/>
          <w:szCs w:val="22"/>
          <w:lang w:val="es-US"/>
        </w:rPr>
        <w:t xml:space="preserve">de cobertura. </w:t>
      </w:r>
      <w:r w:rsidR="001D0F8D" w:rsidRPr="00BA7090">
        <w:rPr>
          <w:rFonts w:ascii="Arial Narrow" w:hAnsi="Arial Narrow" w:cs="Arial"/>
          <w:szCs w:val="22"/>
          <w:lang w:val="es-US"/>
        </w:rPr>
        <w:t xml:space="preserve">El </w:t>
      </w:r>
      <w:r w:rsidR="001D0F8D" w:rsidRPr="00DD07F9">
        <w:rPr>
          <w:rFonts w:ascii="Arial Narrow" w:hAnsi="Arial Narrow" w:cs="Arial"/>
          <w:b/>
          <w:szCs w:val="22"/>
          <w:lang w:val="es-US"/>
        </w:rPr>
        <w:t>Contratista</w:t>
      </w:r>
      <w:r w:rsidR="00F83341" w:rsidRPr="00BA7090">
        <w:rPr>
          <w:rFonts w:ascii="Arial Narrow" w:hAnsi="Arial Narrow" w:cs="Arial"/>
          <w:szCs w:val="22"/>
          <w:lang w:val="es-US"/>
        </w:rPr>
        <w:t xml:space="preserve"> </w:t>
      </w:r>
      <w:r w:rsidR="00A0511C" w:rsidRPr="00BA7090">
        <w:rPr>
          <w:rFonts w:ascii="Arial Narrow" w:hAnsi="Arial Narrow" w:cs="Arial"/>
          <w:szCs w:val="22"/>
          <w:lang w:val="es-US"/>
        </w:rPr>
        <w:t>debe</w:t>
      </w:r>
      <w:r w:rsidRPr="00BA7090">
        <w:rPr>
          <w:rFonts w:ascii="Arial Narrow" w:hAnsi="Arial Narrow" w:cs="Arial"/>
          <w:szCs w:val="22"/>
          <w:lang w:val="es-US"/>
        </w:rPr>
        <w:t xml:space="preserve"> </w:t>
      </w:r>
      <w:r w:rsidR="00A0511C" w:rsidRPr="00BA7090">
        <w:rPr>
          <w:rFonts w:ascii="Arial Narrow" w:hAnsi="Arial Narrow" w:cs="Arial"/>
          <w:szCs w:val="22"/>
          <w:lang w:val="es-US"/>
        </w:rPr>
        <w:t>realizar el tota</w:t>
      </w:r>
      <w:r w:rsidR="004A6476" w:rsidRPr="00BA7090">
        <w:rPr>
          <w:rFonts w:ascii="Arial Narrow" w:hAnsi="Arial Narrow" w:cs="Arial"/>
          <w:szCs w:val="22"/>
          <w:lang w:val="es-US"/>
        </w:rPr>
        <w:t xml:space="preserve">l de mediciones indicado en </w:t>
      </w:r>
      <w:r w:rsidR="00A0511C" w:rsidRPr="00BA7090">
        <w:rPr>
          <w:rFonts w:ascii="Arial Narrow" w:hAnsi="Arial Narrow" w:cs="Arial"/>
          <w:szCs w:val="22"/>
          <w:lang w:val="es-US"/>
        </w:rPr>
        <w:t xml:space="preserve">el </w:t>
      </w:r>
      <w:r w:rsidR="008B3D96" w:rsidRPr="00BA7090">
        <w:rPr>
          <w:rFonts w:ascii="Arial Narrow" w:hAnsi="Arial Narrow" w:cs="Arial"/>
          <w:szCs w:val="22"/>
          <w:lang w:val="es-US"/>
        </w:rPr>
        <w:t>n</w:t>
      </w:r>
      <w:r w:rsidR="004A6476" w:rsidRPr="00BA7090">
        <w:rPr>
          <w:rFonts w:ascii="Arial Narrow" w:hAnsi="Arial Narrow" w:cs="Arial"/>
          <w:szCs w:val="22"/>
          <w:lang w:val="es-US"/>
        </w:rPr>
        <w:t xml:space="preserve">umeral 1 CARACTERÍSTICAS TÉCNICAS GENERALES. </w:t>
      </w:r>
    </w:p>
    <w:p w14:paraId="5E559EBE" w14:textId="77777777" w:rsidR="00360F17" w:rsidRPr="00BA7090" w:rsidRDefault="00360F17" w:rsidP="003D2DFB">
      <w:pPr>
        <w:pStyle w:val="Colombia"/>
        <w:spacing w:after="0"/>
        <w:rPr>
          <w:rFonts w:ascii="Arial Narrow" w:hAnsi="Arial Narrow" w:cs="Arial"/>
          <w:szCs w:val="22"/>
          <w:lang w:val="es-US"/>
        </w:rPr>
      </w:pPr>
    </w:p>
    <w:p w14:paraId="15B7CF32" w14:textId="77777777" w:rsidR="00360F17" w:rsidRPr="00BA7090" w:rsidRDefault="001D0F8D"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El </w:t>
      </w:r>
      <w:r w:rsidRPr="008B5AF2">
        <w:rPr>
          <w:rFonts w:ascii="Arial Narrow" w:hAnsi="Arial Narrow" w:cs="Arial"/>
          <w:b/>
          <w:szCs w:val="22"/>
          <w:lang w:val="es-US"/>
        </w:rPr>
        <w:t>Contratista</w:t>
      </w:r>
      <w:r w:rsidR="00360F17" w:rsidRPr="00BA7090">
        <w:rPr>
          <w:rFonts w:ascii="Arial Narrow" w:hAnsi="Arial Narrow" w:cs="Arial"/>
          <w:szCs w:val="22"/>
          <w:lang w:val="es-US"/>
        </w:rPr>
        <w:t xml:space="preserve"> debe entregar todos los resultados de las mediciones de cobertura, en un formato propuesto por </w:t>
      </w:r>
      <w:r w:rsidRPr="00BA7090">
        <w:rPr>
          <w:rFonts w:ascii="Arial Narrow" w:hAnsi="Arial Narrow" w:cs="Arial"/>
          <w:szCs w:val="22"/>
          <w:lang w:val="es-US"/>
        </w:rPr>
        <w:t xml:space="preserve">el </w:t>
      </w:r>
      <w:r w:rsidRPr="008B5AF2">
        <w:rPr>
          <w:rFonts w:ascii="Arial Narrow" w:hAnsi="Arial Narrow" w:cs="Arial"/>
          <w:b/>
          <w:szCs w:val="22"/>
          <w:lang w:val="es-US"/>
        </w:rPr>
        <w:t>Contratista</w:t>
      </w:r>
      <w:r w:rsidR="00360F17" w:rsidRPr="00BA7090">
        <w:rPr>
          <w:rFonts w:ascii="Arial Narrow" w:hAnsi="Arial Narrow" w:cs="Arial"/>
          <w:szCs w:val="22"/>
          <w:lang w:val="es-US"/>
        </w:rPr>
        <w:t xml:space="preserve"> y avalado por </w:t>
      </w:r>
      <w:r w:rsidR="00360F17" w:rsidRPr="000E4D3A">
        <w:rPr>
          <w:rFonts w:ascii="Arial Narrow" w:hAnsi="Arial Narrow" w:cs="Arial"/>
          <w:b/>
          <w:szCs w:val="22"/>
          <w:lang w:val="es-US"/>
        </w:rPr>
        <w:t>RTVC</w:t>
      </w:r>
      <w:r w:rsidR="00360F17" w:rsidRPr="00BA7090">
        <w:rPr>
          <w:rFonts w:ascii="Arial Narrow" w:hAnsi="Arial Narrow" w:cs="Arial"/>
          <w:szCs w:val="22"/>
          <w:lang w:val="es-US"/>
        </w:rPr>
        <w:t>.</w:t>
      </w:r>
    </w:p>
    <w:p w14:paraId="4794616B" w14:textId="77777777" w:rsidR="00360F17" w:rsidRPr="00BA7090" w:rsidRDefault="00360F17" w:rsidP="003D2DFB">
      <w:pPr>
        <w:pStyle w:val="Colombia"/>
        <w:spacing w:after="0"/>
        <w:rPr>
          <w:rFonts w:ascii="Arial Narrow" w:hAnsi="Arial Narrow" w:cs="Arial"/>
          <w:szCs w:val="22"/>
          <w:lang w:val="es-US"/>
        </w:rPr>
      </w:pPr>
    </w:p>
    <w:p w14:paraId="226A1ED0" w14:textId="19C63BC4" w:rsidR="00D91F78"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 entrega de resultados de estas medidas deberá llevarse </w:t>
      </w:r>
      <w:r w:rsidR="00D17735" w:rsidRPr="00BA7090">
        <w:rPr>
          <w:rFonts w:ascii="Arial Narrow" w:hAnsi="Arial Narrow" w:cs="Arial"/>
          <w:szCs w:val="22"/>
          <w:lang w:val="es-US"/>
        </w:rPr>
        <w:t>a cabo</w:t>
      </w:r>
      <w:r w:rsidRPr="00BA7090">
        <w:rPr>
          <w:rFonts w:ascii="Arial Narrow" w:hAnsi="Arial Narrow" w:cs="Arial"/>
          <w:szCs w:val="22"/>
          <w:lang w:val="es-US"/>
        </w:rPr>
        <w:t xml:space="preserve"> según el cronograma definido para la ejecución del proyecto. </w:t>
      </w:r>
    </w:p>
    <w:p w14:paraId="5C2CDC57" w14:textId="77777777" w:rsidR="00D91F78" w:rsidRPr="00BA7090" w:rsidRDefault="00D91F78" w:rsidP="003D2DFB">
      <w:pPr>
        <w:pStyle w:val="Colombia"/>
        <w:spacing w:after="0"/>
        <w:rPr>
          <w:rFonts w:ascii="Arial Narrow" w:hAnsi="Arial Narrow" w:cs="Arial"/>
          <w:szCs w:val="22"/>
          <w:lang w:val="es-US"/>
        </w:rPr>
      </w:pPr>
    </w:p>
    <w:p w14:paraId="400DDA16" w14:textId="77777777" w:rsidR="00E85430"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Las mediciones se realizan con el objetivo </w:t>
      </w:r>
      <w:r w:rsidR="00360F17" w:rsidRPr="00BA7090">
        <w:rPr>
          <w:rFonts w:ascii="Arial Narrow" w:hAnsi="Arial Narrow" w:cs="Arial"/>
          <w:szCs w:val="22"/>
          <w:lang w:val="es-US"/>
        </w:rPr>
        <w:t xml:space="preserve">de poder documentar la cobertura real de la instalación y poder realizar las correcciones oportunas. Estas medidas se harán sin perjuicio de las verificaciones que, a su vez, pueda llevar a cabo </w:t>
      </w:r>
      <w:r w:rsidR="00360F17" w:rsidRPr="000E4D3A">
        <w:rPr>
          <w:rFonts w:ascii="Arial Narrow" w:hAnsi="Arial Narrow" w:cs="Arial"/>
          <w:b/>
          <w:szCs w:val="22"/>
          <w:lang w:val="es-US"/>
        </w:rPr>
        <w:t>RTVC</w:t>
      </w:r>
      <w:r w:rsidR="00360F17" w:rsidRPr="00BA7090">
        <w:rPr>
          <w:rFonts w:ascii="Arial Narrow" w:hAnsi="Arial Narrow" w:cs="Arial"/>
          <w:szCs w:val="22"/>
          <w:lang w:val="es-US"/>
        </w:rPr>
        <w:t>.</w:t>
      </w:r>
    </w:p>
    <w:p w14:paraId="6E7447B8" w14:textId="77777777" w:rsidR="006D2860" w:rsidRPr="00BA7090" w:rsidRDefault="006D2860" w:rsidP="003D2DFB">
      <w:pPr>
        <w:pStyle w:val="Colombia"/>
        <w:spacing w:after="0"/>
        <w:rPr>
          <w:rFonts w:ascii="Arial Narrow" w:hAnsi="Arial Narrow" w:cs="Arial"/>
          <w:szCs w:val="22"/>
          <w:lang w:val="es-US"/>
        </w:rPr>
      </w:pPr>
    </w:p>
    <w:p w14:paraId="7DF053DA" w14:textId="77777777" w:rsidR="006D2860" w:rsidRPr="00BA7090" w:rsidRDefault="006D2860" w:rsidP="003D2DFB">
      <w:pPr>
        <w:spacing w:after="0"/>
        <w:jc w:val="both"/>
        <w:rPr>
          <w:rFonts w:ascii="Arial Narrow" w:hAnsi="Arial Narrow" w:cs="Arial"/>
          <w:lang w:val="es-US"/>
        </w:rPr>
      </w:pPr>
      <w:r w:rsidRPr="00BA7090">
        <w:rPr>
          <w:rFonts w:ascii="Arial Narrow" w:hAnsi="Arial Narrow" w:cs="Arial"/>
          <w:lang w:val="es-US"/>
        </w:rPr>
        <w:t>La</w:t>
      </w:r>
      <w:r w:rsidR="00F83341" w:rsidRPr="00BA7090">
        <w:rPr>
          <w:rFonts w:ascii="Arial Narrow" w:hAnsi="Arial Narrow" w:cs="Arial"/>
          <w:lang w:val="es-US"/>
        </w:rPr>
        <w:t xml:space="preserve"> </w:t>
      </w:r>
      <w:r w:rsidRPr="00BA7090">
        <w:rPr>
          <w:rFonts w:ascii="Arial Narrow" w:hAnsi="Arial Narrow" w:cs="Arial"/>
          <w:lang w:val="es-US"/>
        </w:rPr>
        <w:t xml:space="preserve">información contenida en este numeral del </w:t>
      </w:r>
      <w:r w:rsidRPr="000E4D3A">
        <w:rPr>
          <w:rFonts w:ascii="Arial Narrow" w:hAnsi="Arial Narrow" w:cs="Arial"/>
          <w:b/>
          <w:lang w:val="es-US"/>
        </w:rPr>
        <w:t>Anexo No. 2</w:t>
      </w:r>
      <w:r w:rsidRPr="00BA7090">
        <w:rPr>
          <w:rFonts w:ascii="Arial Narrow" w:hAnsi="Arial Narrow" w:cs="Arial"/>
          <w:lang w:val="es-US"/>
        </w:rPr>
        <w:t xml:space="preserve">, no es objeto de verificación en el proceso de evaluación de la propuesta; sin embargo el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del presente anexo, a cumplir con los requerimientos aquí contenidos y declara que conoce y acepta sus términos sin reserva ni condicionamientos.</w:t>
      </w:r>
    </w:p>
    <w:p w14:paraId="07CDD5B3" w14:textId="77777777" w:rsidR="00B6013D" w:rsidRPr="00BA7090" w:rsidRDefault="00B6013D" w:rsidP="003D2DFB">
      <w:pPr>
        <w:pStyle w:val="Colombia"/>
        <w:spacing w:after="0"/>
        <w:rPr>
          <w:rFonts w:ascii="Arial Narrow" w:hAnsi="Arial Narrow" w:cs="Arial"/>
          <w:szCs w:val="22"/>
          <w:lang w:val="es-US"/>
        </w:rPr>
      </w:pPr>
    </w:p>
    <w:p w14:paraId="7E8BDF1C" w14:textId="77777777" w:rsidR="00D9086A" w:rsidRPr="00BA7090" w:rsidRDefault="005B4E2A" w:rsidP="003D2DFB">
      <w:pPr>
        <w:pStyle w:val="Colombia"/>
        <w:spacing w:after="0"/>
        <w:rPr>
          <w:rFonts w:ascii="Arial Narrow" w:hAnsi="Arial Narrow" w:cs="Arial"/>
          <w:szCs w:val="22"/>
          <w:lang w:val="es-US"/>
        </w:rPr>
      </w:pPr>
      <w:r w:rsidRPr="00BA7090">
        <w:rPr>
          <w:rFonts w:ascii="Arial Narrow" w:hAnsi="Arial Narrow" w:cs="Arial"/>
          <w:szCs w:val="22"/>
          <w:lang w:val="es-US"/>
        </w:rPr>
        <w:br w:type="page"/>
      </w:r>
    </w:p>
    <w:p w14:paraId="56FB2005" w14:textId="47E4E7B9" w:rsidR="00366248" w:rsidRPr="00BA7090" w:rsidRDefault="00366248" w:rsidP="003D2DFB">
      <w:pPr>
        <w:pStyle w:val="Ttulo1"/>
        <w:spacing w:line="276" w:lineRule="auto"/>
        <w:jc w:val="both"/>
        <w:rPr>
          <w:rFonts w:cs="Arial"/>
          <w:sz w:val="22"/>
          <w:szCs w:val="22"/>
          <w:lang w:val="es-US"/>
        </w:rPr>
      </w:pPr>
      <w:bookmarkStart w:id="527" w:name="_Toc384331827"/>
      <w:r w:rsidRPr="00BA7090">
        <w:rPr>
          <w:rFonts w:cs="Arial"/>
          <w:sz w:val="22"/>
          <w:szCs w:val="22"/>
          <w:lang w:val="es-US"/>
        </w:rPr>
        <w:t xml:space="preserve">MEDICIONES DE COMPROBACIÓN DE </w:t>
      </w:r>
      <w:r w:rsidR="00C73A8F" w:rsidRPr="00BA7090">
        <w:rPr>
          <w:rFonts w:cs="Arial"/>
          <w:sz w:val="22"/>
          <w:szCs w:val="22"/>
          <w:lang w:val="es-US"/>
        </w:rPr>
        <w:t>PRA</w:t>
      </w:r>
      <w:bookmarkEnd w:id="527"/>
    </w:p>
    <w:p w14:paraId="7B083A8D" w14:textId="77777777" w:rsidR="00B6013D" w:rsidRPr="00BA7090" w:rsidRDefault="00B6013D" w:rsidP="003D2DFB">
      <w:pPr>
        <w:pStyle w:val="Colombia"/>
        <w:spacing w:after="0"/>
        <w:rPr>
          <w:rFonts w:ascii="Arial Narrow" w:hAnsi="Arial Narrow" w:cs="Arial"/>
          <w:szCs w:val="22"/>
          <w:lang w:val="es-US"/>
        </w:rPr>
      </w:pPr>
    </w:p>
    <w:p w14:paraId="05BB3228" w14:textId="611B3ECC" w:rsidR="0037723C" w:rsidRPr="00BA7090" w:rsidRDefault="00366248" w:rsidP="003D2DFB">
      <w:pPr>
        <w:pStyle w:val="Colombia"/>
        <w:spacing w:after="0"/>
        <w:rPr>
          <w:rFonts w:ascii="Arial Narrow" w:hAnsi="Arial Narrow" w:cs="Arial"/>
          <w:szCs w:val="22"/>
          <w:lang w:val="es-US"/>
        </w:rPr>
      </w:pPr>
      <w:r w:rsidRPr="00BA7090">
        <w:rPr>
          <w:rFonts w:ascii="Arial Narrow" w:hAnsi="Arial Narrow" w:cs="Arial"/>
          <w:szCs w:val="22"/>
          <w:lang w:val="es-US"/>
        </w:rPr>
        <w:t>E</w:t>
      </w:r>
      <w:r w:rsidR="0037723C" w:rsidRPr="00BA7090">
        <w:rPr>
          <w:rFonts w:ascii="Arial Narrow" w:hAnsi="Arial Narrow" w:cs="Arial"/>
          <w:szCs w:val="22"/>
          <w:lang w:val="es-US"/>
        </w:rPr>
        <w:t xml:space="preserve">l </w:t>
      </w:r>
      <w:r w:rsidR="00CB75D1" w:rsidRPr="00CB75D1">
        <w:rPr>
          <w:rFonts w:ascii="Arial Narrow" w:hAnsi="Arial Narrow" w:cs="Arial"/>
          <w:b/>
          <w:szCs w:val="22"/>
          <w:lang w:val="es-US"/>
        </w:rPr>
        <w:t>Contratista</w:t>
      </w:r>
      <w:r w:rsidR="0037723C" w:rsidRPr="00BA7090">
        <w:rPr>
          <w:rFonts w:ascii="Arial Narrow" w:hAnsi="Arial Narrow" w:cs="Arial"/>
          <w:szCs w:val="22"/>
          <w:lang w:val="es-US"/>
        </w:rPr>
        <w:t xml:space="preserve"> debe</w:t>
      </w:r>
      <w:r w:rsidR="00E85430" w:rsidRPr="00BA7090">
        <w:rPr>
          <w:rFonts w:ascii="Arial Narrow" w:hAnsi="Arial Narrow" w:cs="Arial"/>
          <w:szCs w:val="22"/>
          <w:lang w:val="es-US"/>
        </w:rPr>
        <w:t xml:space="preserve"> llevar a cabo las medidas de comprobación de la Po</w:t>
      </w:r>
      <w:r w:rsidR="0037723C" w:rsidRPr="00BA7090">
        <w:rPr>
          <w:rFonts w:ascii="Arial Narrow" w:hAnsi="Arial Narrow" w:cs="Arial"/>
          <w:szCs w:val="22"/>
          <w:lang w:val="es-US"/>
        </w:rPr>
        <w:t>tencia Radiada Aparente para las estaciones</w:t>
      </w:r>
      <w:r w:rsidR="008B3D96" w:rsidRPr="00BA7090">
        <w:rPr>
          <w:rFonts w:ascii="Arial Narrow" w:hAnsi="Arial Narrow" w:cs="Arial"/>
          <w:szCs w:val="22"/>
          <w:lang w:val="es-US"/>
        </w:rPr>
        <w:t xml:space="preserve"> objeto del presente proceso de selección,</w:t>
      </w:r>
      <w:r w:rsidR="0037723C" w:rsidRPr="00BA7090">
        <w:rPr>
          <w:rFonts w:ascii="Arial Narrow" w:hAnsi="Arial Narrow" w:cs="Arial"/>
          <w:szCs w:val="22"/>
          <w:lang w:val="es-US"/>
        </w:rPr>
        <w:t xml:space="preserve"> y en la cantidad de puntos indicado</w:t>
      </w:r>
      <w:r w:rsidR="008B3D96" w:rsidRPr="00BA7090">
        <w:rPr>
          <w:rFonts w:ascii="Arial Narrow" w:hAnsi="Arial Narrow" w:cs="Arial"/>
          <w:szCs w:val="22"/>
          <w:lang w:val="es-US"/>
        </w:rPr>
        <w:t>s en el n</w:t>
      </w:r>
      <w:r w:rsidR="0037723C" w:rsidRPr="00BA7090">
        <w:rPr>
          <w:rFonts w:ascii="Arial Narrow" w:hAnsi="Arial Narrow" w:cs="Arial"/>
          <w:szCs w:val="22"/>
          <w:lang w:val="es-US"/>
        </w:rPr>
        <w:t>umeral 1 CAR</w:t>
      </w:r>
      <w:r w:rsidR="008B3D96" w:rsidRPr="00BA7090">
        <w:rPr>
          <w:rFonts w:ascii="Arial Narrow" w:hAnsi="Arial Narrow" w:cs="Arial"/>
          <w:szCs w:val="22"/>
          <w:lang w:val="es-US"/>
        </w:rPr>
        <w:t>ACTERÍSTICAS TÉCNICAS GENERALES. P</w:t>
      </w:r>
      <w:r w:rsidR="00360F17" w:rsidRPr="00BA7090">
        <w:rPr>
          <w:rFonts w:ascii="Arial Narrow" w:hAnsi="Arial Narrow" w:cs="Arial"/>
          <w:szCs w:val="22"/>
          <w:lang w:val="es-US"/>
        </w:rPr>
        <w:t xml:space="preserve">ara </w:t>
      </w:r>
      <w:r w:rsidR="00360F17" w:rsidRPr="007A7DFC">
        <w:rPr>
          <w:rFonts w:ascii="Arial Narrow" w:hAnsi="Arial Narrow" w:cs="Arial"/>
          <w:szCs w:val="22"/>
          <w:lang w:val="es-US"/>
        </w:rPr>
        <w:t xml:space="preserve">ello </w:t>
      </w:r>
      <w:r w:rsidR="001D0F8D" w:rsidRPr="007A7DFC">
        <w:rPr>
          <w:rFonts w:ascii="Arial Narrow" w:hAnsi="Arial Narrow" w:cs="Arial"/>
          <w:szCs w:val="22"/>
          <w:lang w:val="es-US"/>
        </w:rPr>
        <w:t>el</w:t>
      </w:r>
      <w:r w:rsidR="001D0F8D" w:rsidRPr="00BA7090">
        <w:rPr>
          <w:rFonts w:ascii="Arial Narrow" w:hAnsi="Arial Narrow" w:cs="Arial"/>
          <w:b/>
          <w:szCs w:val="22"/>
          <w:lang w:val="es-US"/>
        </w:rPr>
        <w:t xml:space="preserve"> Contratista</w:t>
      </w:r>
      <w:r w:rsidR="00484C1A" w:rsidRPr="00BA7090">
        <w:rPr>
          <w:rFonts w:ascii="Arial Narrow" w:hAnsi="Arial Narrow" w:cs="Arial"/>
          <w:szCs w:val="22"/>
          <w:lang w:val="es-US"/>
        </w:rPr>
        <w:t xml:space="preserve"> junto con </w:t>
      </w:r>
      <w:r w:rsidR="00484C1A" w:rsidRPr="000E4D3A">
        <w:rPr>
          <w:rFonts w:ascii="Arial Narrow" w:hAnsi="Arial Narrow" w:cs="Arial"/>
          <w:b/>
          <w:szCs w:val="22"/>
          <w:lang w:val="es-US"/>
        </w:rPr>
        <w:t>RTVC</w:t>
      </w:r>
      <w:r w:rsidR="00484C1A" w:rsidRPr="00BA7090">
        <w:rPr>
          <w:rFonts w:ascii="Arial Narrow" w:hAnsi="Arial Narrow" w:cs="Arial"/>
          <w:szCs w:val="22"/>
          <w:lang w:val="es-US"/>
        </w:rPr>
        <w:t xml:space="preserve"> </w:t>
      </w:r>
      <w:r w:rsidR="00360F17" w:rsidRPr="00BA7090">
        <w:rPr>
          <w:rFonts w:ascii="Arial Narrow" w:hAnsi="Arial Narrow" w:cs="Arial"/>
          <w:szCs w:val="22"/>
          <w:lang w:val="es-US"/>
        </w:rPr>
        <w:t xml:space="preserve">definirán la ubicación de los puntos de medición en cada zona de cobertura. Las mediciones se deben realizar </w:t>
      </w:r>
      <w:r w:rsidRPr="00BA7090">
        <w:rPr>
          <w:rFonts w:ascii="Arial Narrow" w:hAnsi="Arial Narrow" w:cs="Arial"/>
          <w:szCs w:val="22"/>
          <w:lang w:val="es-US"/>
        </w:rPr>
        <w:t xml:space="preserve">con base en </w:t>
      </w:r>
      <w:r w:rsidR="0037723C" w:rsidRPr="00BA7090">
        <w:rPr>
          <w:rFonts w:ascii="Arial Narrow" w:hAnsi="Arial Narrow" w:cs="Arial"/>
          <w:szCs w:val="22"/>
          <w:lang w:val="es-US"/>
        </w:rPr>
        <w:t xml:space="preserve">la </w:t>
      </w:r>
      <w:r w:rsidR="00B6013D" w:rsidRPr="00BA7090">
        <w:rPr>
          <w:rFonts w:ascii="Arial Narrow" w:hAnsi="Arial Narrow" w:cs="Arial"/>
          <w:szCs w:val="22"/>
          <w:lang w:val="es-US"/>
        </w:rPr>
        <w:t>“Recomendación UIT-R BS.1195 CARACTERÍSTICAS DE ANTENAS TRANSMISORAS EN ONDAS MÉTRICAS Y DECIMÉTRICAS”</w:t>
      </w:r>
      <w:r w:rsidR="0037723C" w:rsidRPr="00BA7090">
        <w:rPr>
          <w:rFonts w:ascii="Arial Narrow" w:hAnsi="Arial Narrow" w:cs="Arial"/>
          <w:szCs w:val="22"/>
          <w:lang w:val="es-US"/>
        </w:rPr>
        <w:t>.</w:t>
      </w:r>
    </w:p>
    <w:p w14:paraId="797FD09D" w14:textId="77777777" w:rsidR="00FD43BD" w:rsidRPr="00BA7090" w:rsidRDefault="00FD43BD" w:rsidP="003D2DFB">
      <w:pPr>
        <w:pStyle w:val="Colombia"/>
        <w:spacing w:after="0"/>
        <w:rPr>
          <w:rFonts w:ascii="Arial Narrow" w:hAnsi="Arial Narrow" w:cs="Arial"/>
          <w:szCs w:val="22"/>
          <w:lang w:val="es-US"/>
        </w:rPr>
      </w:pPr>
    </w:p>
    <w:p w14:paraId="37731E0F" w14:textId="77777777" w:rsidR="00FD43BD" w:rsidRPr="00BA7090" w:rsidRDefault="00FD43BD" w:rsidP="003D2DFB">
      <w:pPr>
        <w:pStyle w:val="Colombia"/>
        <w:spacing w:after="0"/>
        <w:rPr>
          <w:rFonts w:ascii="Arial Narrow" w:hAnsi="Arial Narrow" w:cs="Arial"/>
          <w:szCs w:val="22"/>
          <w:lang w:val="es-US"/>
        </w:rPr>
      </w:pPr>
      <w:r w:rsidRPr="00BA7090">
        <w:rPr>
          <w:rFonts w:ascii="Arial Narrow" w:hAnsi="Arial Narrow" w:cs="Arial"/>
          <w:szCs w:val="22"/>
          <w:lang w:val="es-US"/>
        </w:rPr>
        <w:t>La compr</w:t>
      </w:r>
      <w:r w:rsidR="008B3D96" w:rsidRPr="00BA7090">
        <w:rPr>
          <w:rFonts w:ascii="Arial Narrow" w:hAnsi="Arial Narrow" w:cs="Arial"/>
          <w:szCs w:val="22"/>
          <w:lang w:val="es-US"/>
        </w:rPr>
        <w:t>obación de los SSRR se realizará</w:t>
      </w:r>
      <w:r w:rsidRPr="00BA7090">
        <w:rPr>
          <w:rFonts w:ascii="Arial Narrow" w:hAnsi="Arial Narrow" w:cs="Arial"/>
          <w:szCs w:val="22"/>
          <w:lang w:val="es-US"/>
        </w:rPr>
        <w:t xml:space="preserve"> mediante la medición de su ganancia a través de la </w:t>
      </w:r>
      <w:r w:rsidR="00C73A8F" w:rsidRPr="00BA7090">
        <w:rPr>
          <w:rFonts w:ascii="Arial Narrow" w:hAnsi="Arial Narrow" w:cs="Arial"/>
          <w:szCs w:val="22"/>
          <w:lang w:val="es-US"/>
        </w:rPr>
        <w:t>PRA</w:t>
      </w:r>
      <w:r w:rsidRPr="00BA7090">
        <w:rPr>
          <w:rFonts w:ascii="Arial Narrow" w:hAnsi="Arial Narrow" w:cs="Arial"/>
          <w:szCs w:val="22"/>
          <w:lang w:val="es-US"/>
        </w:rPr>
        <w:t xml:space="preserve"> en las direcciones significativas de su diagrama de radiación. Será necesario comprobar todas las direcciones significativas, máximos y mínimos del diagrama de radiación, de un corte del diagrama por una superficie cónica que defina la inclinación (o inclinaciones) del diagrama en la (o las) que se hallan los máximos, y, verificar que la inclinación de los cortes en las direcciones principales de radiación y en los máximos de composición sea la prevista.</w:t>
      </w:r>
    </w:p>
    <w:p w14:paraId="5654E536" w14:textId="77777777" w:rsidR="00FD43BD" w:rsidRPr="00BA7090" w:rsidRDefault="00FD43BD" w:rsidP="003D2DFB">
      <w:pPr>
        <w:spacing w:after="0"/>
        <w:jc w:val="both"/>
        <w:rPr>
          <w:rFonts w:ascii="Arial Narrow" w:hAnsi="Arial Narrow" w:cs="Arial"/>
          <w:lang w:val="es-US"/>
        </w:rPr>
      </w:pPr>
    </w:p>
    <w:p w14:paraId="11EA3890" w14:textId="77777777" w:rsidR="00FD43BD" w:rsidRPr="00BA7090" w:rsidRDefault="001D0F8D"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El </w:t>
      </w:r>
      <w:r w:rsidRPr="008B5AF2">
        <w:rPr>
          <w:rFonts w:ascii="Arial Narrow" w:hAnsi="Arial Narrow" w:cs="Arial"/>
          <w:b/>
          <w:szCs w:val="22"/>
          <w:lang w:val="es-US"/>
        </w:rPr>
        <w:t>Contratista</w:t>
      </w:r>
      <w:r w:rsidR="00FD43BD" w:rsidRPr="00BA7090">
        <w:rPr>
          <w:rFonts w:ascii="Arial Narrow" w:hAnsi="Arial Narrow" w:cs="Arial"/>
          <w:szCs w:val="22"/>
          <w:lang w:val="es-US"/>
        </w:rPr>
        <w:t xml:space="preserve"> debe entregar todos los</w:t>
      </w:r>
      <w:r w:rsidR="00F83341" w:rsidRPr="00BA7090">
        <w:rPr>
          <w:rFonts w:ascii="Arial Narrow" w:hAnsi="Arial Narrow" w:cs="Arial"/>
          <w:szCs w:val="22"/>
          <w:lang w:val="es-US"/>
        </w:rPr>
        <w:t xml:space="preserve"> </w:t>
      </w:r>
      <w:r w:rsidR="00FD43BD" w:rsidRPr="00BA7090">
        <w:rPr>
          <w:rFonts w:ascii="Arial Narrow" w:hAnsi="Arial Narrow" w:cs="Arial"/>
          <w:szCs w:val="22"/>
          <w:lang w:val="es-US"/>
        </w:rPr>
        <w:t xml:space="preserve">resultados de las mediciones de </w:t>
      </w:r>
      <w:r w:rsidR="00C73A8F" w:rsidRPr="00BA7090">
        <w:rPr>
          <w:rFonts w:ascii="Arial Narrow" w:hAnsi="Arial Narrow" w:cs="Arial"/>
          <w:szCs w:val="22"/>
          <w:lang w:val="es-US"/>
        </w:rPr>
        <w:t>PRA</w:t>
      </w:r>
      <w:r w:rsidR="00FD43BD" w:rsidRPr="00BA7090">
        <w:rPr>
          <w:rFonts w:ascii="Arial Narrow" w:hAnsi="Arial Narrow" w:cs="Arial"/>
          <w:szCs w:val="22"/>
          <w:lang w:val="es-US"/>
        </w:rPr>
        <w:t xml:space="preserve">, en un formato propuesto por </w:t>
      </w:r>
      <w:r w:rsidRPr="00BA7090">
        <w:rPr>
          <w:rFonts w:ascii="Arial Narrow" w:hAnsi="Arial Narrow" w:cs="Arial"/>
          <w:szCs w:val="22"/>
          <w:lang w:val="es-US"/>
        </w:rPr>
        <w:t xml:space="preserve">el </w:t>
      </w:r>
      <w:r w:rsidRPr="000E4D3A">
        <w:rPr>
          <w:rFonts w:ascii="Arial Narrow" w:hAnsi="Arial Narrow" w:cs="Arial"/>
          <w:b/>
          <w:szCs w:val="22"/>
          <w:lang w:val="es-US"/>
        </w:rPr>
        <w:t>Contratista</w:t>
      </w:r>
      <w:r w:rsidR="00FD43BD" w:rsidRPr="00BA7090">
        <w:rPr>
          <w:rFonts w:ascii="Arial Narrow" w:hAnsi="Arial Narrow" w:cs="Arial"/>
          <w:szCs w:val="22"/>
          <w:lang w:val="es-US"/>
        </w:rPr>
        <w:t xml:space="preserve"> y avalado por </w:t>
      </w:r>
      <w:r w:rsidR="00FD43BD" w:rsidRPr="000E4D3A">
        <w:rPr>
          <w:rFonts w:ascii="Arial Narrow" w:hAnsi="Arial Narrow" w:cs="Arial"/>
          <w:b/>
          <w:szCs w:val="22"/>
          <w:lang w:val="es-US"/>
        </w:rPr>
        <w:t>RTVC</w:t>
      </w:r>
      <w:r w:rsidR="00FD43BD" w:rsidRPr="00BA7090">
        <w:rPr>
          <w:rFonts w:ascii="Arial Narrow" w:hAnsi="Arial Narrow" w:cs="Arial"/>
          <w:szCs w:val="22"/>
          <w:lang w:val="es-US"/>
        </w:rPr>
        <w:t>.</w:t>
      </w:r>
    </w:p>
    <w:p w14:paraId="6188AE06" w14:textId="77777777" w:rsidR="00FD43BD" w:rsidRPr="00BA7090" w:rsidRDefault="00FD43BD" w:rsidP="003D2DFB">
      <w:pPr>
        <w:pStyle w:val="Colombia"/>
        <w:spacing w:after="0"/>
        <w:rPr>
          <w:rFonts w:ascii="Arial Narrow" w:hAnsi="Arial Narrow" w:cs="Arial"/>
          <w:szCs w:val="22"/>
          <w:lang w:val="es-US"/>
        </w:rPr>
      </w:pPr>
    </w:p>
    <w:p w14:paraId="5389017B" w14:textId="66FA6CF6" w:rsidR="00D91F78" w:rsidRPr="00BA7090" w:rsidRDefault="003C4F93" w:rsidP="003D2DFB">
      <w:pPr>
        <w:pStyle w:val="Colombia"/>
        <w:spacing w:after="0"/>
        <w:rPr>
          <w:rFonts w:ascii="Arial Narrow" w:hAnsi="Arial Narrow" w:cs="Arial"/>
          <w:szCs w:val="22"/>
          <w:lang w:val="es-US"/>
        </w:rPr>
      </w:pPr>
      <w:r w:rsidRPr="00BA7090">
        <w:rPr>
          <w:rFonts w:ascii="Arial Narrow" w:hAnsi="Arial Narrow" w:cs="Arial"/>
          <w:szCs w:val="22"/>
          <w:lang w:val="es-US"/>
        </w:rPr>
        <w:t>La entrega de resultados de estas medidas deberá llevarse</w:t>
      </w:r>
      <w:r w:rsidR="00D91F78" w:rsidRPr="00BA7090">
        <w:rPr>
          <w:rFonts w:ascii="Arial Narrow" w:hAnsi="Arial Narrow" w:cs="Arial"/>
          <w:szCs w:val="22"/>
          <w:lang w:val="es-US"/>
        </w:rPr>
        <w:t xml:space="preserve"> </w:t>
      </w:r>
      <w:r w:rsidR="00D17735" w:rsidRPr="00BA7090">
        <w:rPr>
          <w:rFonts w:ascii="Arial Narrow" w:hAnsi="Arial Narrow" w:cs="Arial"/>
          <w:szCs w:val="22"/>
          <w:lang w:val="es-US"/>
        </w:rPr>
        <w:t>a cabo</w:t>
      </w:r>
      <w:r w:rsidR="00D91F78" w:rsidRPr="00BA7090">
        <w:rPr>
          <w:rFonts w:ascii="Arial Narrow" w:hAnsi="Arial Narrow" w:cs="Arial"/>
          <w:szCs w:val="22"/>
          <w:lang w:val="es-US"/>
        </w:rPr>
        <w:t xml:space="preserve"> según el cronograma definido para la ejecución del proyecto. </w:t>
      </w:r>
    </w:p>
    <w:p w14:paraId="4A0ABBB3" w14:textId="77777777" w:rsidR="00D91F78" w:rsidRPr="00BA7090" w:rsidRDefault="00D91F78" w:rsidP="003D2DFB">
      <w:pPr>
        <w:pStyle w:val="Colombia"/>
        <w:spacing w:after="0"/>
        <w:rPr>
          <w:rFonts w:ascii="Arial Narrow" w:hAnsi="Arial Narrow" w:cs="Arial"/>
          <w:szCs w:val="22"/>
          <w:lang w:val="es-US"/>
        </w:rPr>
      </w:pPr>
    </w:p>
    <w:p w14:paraId="18CFB113" w14:textId="77777777" w:rsidR="00FD43BD"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Las mediciones se realizan </w:t>
      </w:r>
      <w:r w:rsidR="00FD43BD" w:rsidRPr="00BA7090">
        <w:rPr>
          <w:rFonts w:ascii="Arial Narrow" w:hAnsi="Arial Narrow" w:cs="Arial"/>
          <w:szCs w:val="22"/>
          <w:lang w:val="es-US"/>
        </w:rPr>
        <w:t xml:space="preserve">con el objetivo de poder </w:t>
      </w:r>
      <w:r w:rsidR="009A1604" w:rsidRPr="00BA7090">
        <w:rPr>
          <w:rFonts w:ascii="Arial Narrow" w:hAnsi="Arial Narrow" w:cs="Arial"/>
          <w:szCs w:val="22"/>
          <w:lang w:val="es-US"/>
        </w:rPr>
        <w:t xml:space="preserve">verificar el correcto montaje y funcionamiento del Sistema Radiante </w:t>
      </w:r>
      <w:r w:rsidR="00FD43BD" w:rsidRPr="00BA7090">
        <w:rPr>
          <w:rFonts w:ascii="Arial Narrow" w:hAnsi="Arial Narrow" w:cs="Arial"/>
          <w:szCs w:val="22"/>
          <w:lang w:val="es-US"/>
        </w:rPr>
        <w:t xml:space="preserve">y poder realizar las correcciones oportunas. Estas medidas se harán sin perjuicio de las verificaciones que, a su vez, pueda llevar a cabo </w:t>
      </w:r>
      <w:r w:rsidR="00FD43BD" w:rsidRPr="000E4D3A">
        <w:rPr>
          <w:rFonts w:ascii="Arial Narrow" w:hAnsi="Arial Narrow" w:cs="Arial"/>
          <w:b/>
          <w:szCs w:val="22"/>
          <w:lang w:val="es-US"/>
        </w:rPr>
        <w:t>RTVC</w:t>
      </w:r>
      <w:r w:rsidR="00FD43BD" w:rsidRPr="00BA7090">
        <w:rPr>
          <w:rFonts w:ascii="Arial Narrow" w:hAnsi="Arial Narrow" w:cs="Arial"/>
          <w:szCs w:val="22"/>
          <w:lang w:val="es-US"/>
        </w:rPr>
        <w:t>.</w:t>
      </w:r>
    </w:p>
    <w:p w14:paraId="72C8E0B8" w14:textId="77777777" w:rsidR="006D2860" w:rsidRPr="00BA7090" w:rsidRDefault="006D2860" w:rsidP="003D2DFB">
      <w:pPr>
        <w:pStyle w:val="Colombia"/>
        <w:spacing w:after="0"/>
        <w:rPr>
          <w:rFonts w:ascii="Arial Narrow" w:hAnsi="Arial Narrow" w:cs="Arial"/>
          <w:szCs w:val="22"/>
          <w:lang w:val="es-US"/>
        </w:rPr>
      </w:pPr>
    </w:p>
    <w:p w14:paraId="1F61E33D" w14:textId="77777777" w:rsidR="00E85430" w:rsidRPr="00BA7090" w:rsidRDefault="006D2860" w:rsidP="003D2DFB">
      <w:pPr>
        <w:spacing w:after="0"/>
        <w:jc w:val="both"/>
        <w:rPr>
          <w:rFonts w:ascii="Arial Narrow" w:hAnsi="Arial Narrow" w:cs="Arial"/>
          <w:lang w:val="es-US"/>
        </w:rPr>
      </w:pPr>
      <w:r w:rsidRPr="00BA7090">
        <w:rPr>
          <w:rFonts w:ascii="Arial Narrow" w:hAnsi="Arial Narrow" w:cs="Arial"/>
          <w:lang w:val="es-US"/>
        </w:rPr>
        <w:t>La</w:t>
      </w:r>
      <w:r w:rsidR="00F83341" w:rsidRPr="00BA7090">
        <w:rPr>
          <w:rFonts w:ascii="Arial Narrow" w:hAnsi="Arial Narrow" w:cs="Arial"/>
          <w:lang w:val="es-US"/>
        </w:rPr>
        <w:t xml:space="preserve"> </w:t>
      </w:r>
      <w:r w:rsidRPr="00BA7090">
        <w:rPr>
          <w:rFonts w:ascii="Arial Narrow" w:hAnsi="Arial Narrow" w:cs="Arial"/>
          <w:lang w:val="es-US"/>
        </w:rPr>
        <w:t xml:space="preserve">información contenida en este numeral del </w:t>
      </w:r>
      <w:r w:rsidRPr="000E4D3A">
        <w:rPr>
          <w:rFonts w:ascii="Arial Narrow" w:hAnsi="Arial Narrow" w:cs="Arial"/>
          <w:b/>
          <w:lang w:val="es-US"/>
        </w:rPr>
        <w:t>Anexo No. 2</w:t>
      </w:r>
      <w:r w:rsidRPr="00BA7090">
        <w:rPr>
          <w:rFonts w:ascii="Arial Narrow" w:hAnsi="Arial Narrow" w:cs="Arial"/>
          <w:lang w:val="es-US"/>
        </w:rPr>
        <w:t xml:space="preserve">, no es objeto de verificación en el proceso de evaluación de la propuesta; sin embargo el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w:t>
      </w:r>
      <w:r w:rsidR="00B70FBA" w:rsidRPr="00BA7090">
        <w:rPr>
          <w:rFonts w:ascii="Arial Narrow" w:hAnsi="Arial Narrow" w:cs="Arial"/>
          <w:lang w:val="es-US"/>
        </w:rPr>
        <w:t xml:space="preserve"> la Carta de Presentación</w:t>
      </w:r>
      <w:r w:rsidRPr="00BA7090">
        <w:rPr>
          <w:rFonts w:ascii="Arial Narrow" w:hAnsi="Arial Narrow" w:cs="Arial"/>
          <w:lang w:val="es-US"/>
        </w:rPr>
        <w:t>, a cumplir con los requerimientos aquí contenidos y declara que conoce y acepta sus términos sin reserva ni condicionamientos.</w:t>
      </w:r>
    </w:p>
    <w:p w14:paraId="09576053" w14:textId="77777777" w:rsidR="00FD43BD" w:rsidRPr="00BA7090" w:rsidRDefault="00FD43BD" w:rsidP="003D2DFB">
      <w:pPr>
        <w:pStyle w:val="Colombia"/>
        <w:spacing w:after="0"/>
        <w:rPr>
          <w:rFonts w:ascii="Arial Narrow" w:hAnsi="Arial Narrow" w:cs="Arial"/>
          <w:szCs w:val="22"/>
          <w:lang w:val="es-US"/>
        </w:rPr>
      </w:pPr>
    </w:p>
    <w:p w14:paraId="7816F65D" w14:textId="77777777" w:rsidR="008B3D96" w:rsidRPr="00BA7090" w:rsidRDefault="008B3D96" w:rsidP="003D2DFB">
      <w:pPr>
        <w:pStyle w:val="Colombia"/>
        <w:spacing w:after="0"/>
        <w:rPr>
          <w:rFonts w:ascii="Arial Narrow" w:hAnsi="Arial Narrow" w:cs="Arial"/>
          <w:szCs w:val="22"/>
          <w:lang w:val="es-US"/>
        </w:rPr>
      </w:pPr>
    </w:p>
    <w:p w14:paraId="23F6400E" w14:textId="77777777" w:rsidR="008B3D96" w:rsidRPr="00BA7090" w:rsidRDefault="008B3D96" w:rsidP="003D2DFB">
      <w:pPr>
        <w:pStyle w:val="Colombia"/>
        <w:spacing w:after="0"/>
        <w:rPr>
          <w:rFonts w:ascii="Arial Narrow" w:hAnsi="Arial Narrow" w:cs="Arial"/>
          <w:szCs w:val="22"/>
          <w:lang w:val="es-US"/>
        </w:rPr>
      </w:pPr>
    </w:p>
    <w:p w14:paraId="39040CB6" w14:textId="77777777" w:rsidR="008B3D96" w:rsidRPr="00BA7090" w:rsidRDefault="008B3D96" w:rsidP="003D2DFB">
      <w:pPr>
        <w:pStyle w:val="Colombia"/>
        <w:spacing w:after="0"/>
        <w:rPr>
          <w:rFonts w:ascii="Arial Narrow" w:hAnsi="Arial Narrow" w:cs="Arial"/>
          <w:szCs w:val="22"/>
          <w:lang w:val="es-US"/>
        </w:rPr>
      </w:pPr>
    </w:p>
    <w:p w14:paraId="6B6881B9" w14:textId="77777777" w:rsidR="008B3D96" w:rsidRPr="00BA7090" w:rsidRDefault="008B3D96" w:rsidP="003D2DFB">
      <w:pPr>
        <w:pStyle w:val="Colombia"/>
        <w:spacing w:after="0"/>
        <w:rPr>
          <w:rFonts w:ascii="Arial Narrow" w:hAnsi="Arial Narrow" w:cs="Arial"/>
          <w:szCs w:val="22"/>
          <w:lang w:val="es-US"/>
        </w:rPr>
      </w:pPr>
    </w:p>
    <w:p w14:paraId="23458DB8" w14:textId="77777777" w:rsidR="008B3D96" w:rsidRPr="00BA7090" w:rsidRDefault="008B3D96" w:rsidP="003D2DFB">
      <w:pPr>
        <w:pStyle w:val="Colombia"/>
        <w:spacing w:after="0"/>
        <w:rPr>
          <w:rFonts w:ascii="Arial Narrow" w:hAnsi="Arial Narrow" w:cs="Arial"/>
          <w:szCs w:val="22"/>
          <w:lang w:val="es-US"/>
        </w:rPr>
      </w:pPr>
    </w:p>
    <w:p w14:paraId="3E5A9AE5" w14:textId="77777777" w:rsidR="008B3D96" w:rsidRPr="00BA7090" w:rsidRDefault="008B3D96" w:rsidP="003D2DFB">
      <w:pPr>
        <w:pStyle w:val="Colombia"/>
        <w:spacing w:after="0"/>
        <w:rPr>
          <w:rFonts w:ascii="Arial Narrow" w:hAnsi="Arial Narrow" w:cs="Arial"/>
          <w:szCs w:val="22"/>
          <w:lang w:val="es-US"/>
        </w:rPr>
      </w:pPr>
    </w:p>
    <w:p w14:paraId="34F50EDF" w14:textId="77777777" w:rsidR="008B3D96" w:rsidRPr="00BA7090" w:rsidRDefault="008B3D96" w:rsidP="003D2DFB">
      <w:pPr>
        <w:pStyle w:val="Colombia"/>
        <w:spacing w:after="0"/>
        <w:rPr>
          <w:rFonts w:ascii="Arial Narrow" w:hAnsi="Arial Narrow" w:cs="Arial"/>
          <w:szCs w:val="22"/>
          <w:lang w:val="es-US"/>
        </w:rPr>
      </w:pPr>
    </w:p>
    <w:p w14:paraId="38484605" w14:textId="77777777" w:rsidR="008B3D96" w:rsidRPr="00BA7090" w:rsidRDefault="008B3D96" w:rsidP="003D2DFB">
      <w:pPr>
        <w:pStyle w:val="Colombia"/>
        <w:spacing w:after="0"/>
        <w:rPr>
          <w:rFonts w:ascii="Arial Narrow" w:hAnsi="Arial Narrow" w:cs="Arial"/>
          <w:szCs w:val="22"/>
          <w:lang w:val="es-US"/>
        </w:rPr>
      </w:pPr>
    </w:p>
    <w:p w14:paraId="47B312D2" w14:textId="77777777" w:rsidR="008B3D96" w:rsidRPr="00BA7090" w:rsidRDefault="008B3D96" w:rsidP="003D2DFB">
      <w:pPr>
        <w:pStyle w:val="Colombia"/>
        <w:spacing w:after="0"/>
        <w:rPr>
          <w:rFonts w:ascii="Arial Narrow" w:hAnsi="Arial Narrow" w:cs="Arial"/>
          <w:szCs w:val="22"/>
          <w:lang w:val="es-US"/>
        </w:rPr>
      </w:pPr>
    </w:p>
    <w:p w14:paraId="3BE5D66F" w14:textId="77777777" w:rsidR="008B3D96" w:rsidRPr="00BA7090" w:rsidRDefault="008B3D96" w:rsidP="003D2DFB">
      <w:pPr>
        <w:pStyle w:val="Colombia"/>
        <w:spacing w:after="0"/>
        <w:rPr>
          <w:rFonts w:ascii="Arial Narrow" w:hAnsi="Arial Narrow" w:cs="Arial"/>
          <w:szCs w:val="22"/>
          <w:lang w:val="es-US"/>
        </w:rPr>
      </w:pPr>
    </w:p>
    <w:p w14:paraId="7B60397C" w14:textId="77777777" w:rsidR="008B3D96" w:rsidRPr="00BA7090" w:rsidRDefault="008B3D96" w:rsidP="003D2DFB">
      <w:pPr>
        <w:pStyle w:val="Colombia"/>
        <w:spacing w:after="0"/>
        <w:rPr>
          <w:rFonts w:ascii="Arial Narrow" w:hAnsi="Arial Narrow" w:cs="Arial"/>
          <w:szCs w:val="22"/>
          <w:lang w:val="es-US"/>
        </w:rPr>
      </w:pPr>
    </w:p>
    <w:p w14:paraId="358A5018" w14:textId="77777777" w:rsidR="008B3D96" w:rsidRPr="00BA7090" w:rsidRDefault="008B3D96" w:rsidP="003D2DFB">
      <w:pPr>
        <w:pStyle w:val="Colombia"/>
        <w:spacing w:after="0"/>
        <w:rPr>
          <w:rFonts w:ascii="Arial Narrow" w:hAnsi="Arial Narrow" w:cs="Arial"/>
          <w:szCs w:val="22"/>
          <w:lang w:val="es-US"/>
        </w:rPr>
      </w:pPr>
    </w:p>
    <w:p w14:paraId="162F80EA" w14:textId="77777777" w:rsidR="008B3D96" w:rsidRPr="00BA7090" w:rsidRDefault="008B3D96" w:rsidP="003D2DFB">
      <w:pPr>
        <w:pStyle w:val="Colombia"/>
        <w:spacing w:after="0"/>
        <w:rPr>
          <w:rFonts w:ascii="Arial Narrow" w:hAnsi="Arial Narrow" w:cs="Arial"/>
          <w:szCs w:val="22"/>
          <w:lang w:val="es-US"/>
        </w:rPr>
      </w:pPr>
    </w:p>
    <w:p w14:paraId="37713C78" w14:textId="77777777" w:rsidR="008B3D96" w:rsidRPr="00BA7090" w:rsidRDefault="008B3D96" w:rsidP="003D2DFB">
      <w:pPr>
        <w:pStyle w:val="Colombia"/>
        <w:spacing w:after="0"/>
        <w:rPr>
          <w:rFonts w:ascii="Arial Narrow" w:hAnsi="Arial Narrow" w:cs="Arial"/>
          <w:szCs w:val="22"/>
          <w:lang w:val="es-US"/>
        </w:rPr>
      </w:pPr>
    </w:p>
    <w:p w14:paraId="0E29888F" w14:textId="77777777" w:rsidR="008B3D96" w:rsidRPr="00BA7090" w:rsidRDefault="008B3D96" w:rsidP="003D2DFB">
      <w:pPr>
        <w:pStyle w:val="Colombia"/>
        <w:spacing w:after="0"/>
        <w:rPr>
          <w:rFonts w:ascii="Arial Narrow" w:hAnsi="Arial Narrow" w:cs="Arial"/>
          <w:szCs w:val="22"/>
          <w:lang w:val="es-US"/>
        </w:rPr>
      </w:pPr>
    </w:p>
    <w:p w14:paraId="6A689BEE" w14:textId="77777777" w:rsidR="008B3D96" w:rsidRPr="00BA7090" w:rsidRDefault="008B3D96" w:rsidP="003D2DFB">
      <w:pPr>
        <w:pStyle w:val="Colombia"/>
        <w:spacing w:after="0"/>
        <w:rPr>
          <w:rFonts w:ascii="Arial Narrow" w:hAnsi="Arial Narrow" w:cs="Arial"/>
          <w:szCs w:val="22"/>
          <w:lang w:val="es-US"/>
        </w:rPr>
      </w:pPr>
    </w:p>
    <w:p w14:paraId="4A32EC53" w14:textId="77777777" w:rsidR="008B3D96" w:rsidRPr="00BA7090" w:rsidRDefault="008B3D96" w:rsidP="003D2DFB">
      <w:pPr>
        <w:pStyle w:val="Colombia"/>
        <w:spacing w:after="0"/>
        <w:rPr>
          <w:rFonts w:ascii="Arial Narrow" w:hAnsi="Arial Narrow" w:cs="Arial"/>
          <w:szCs w:val="22"/>
          <w:lang w:val="es-US"/>
        </w:rPr>
      </w:pPr>
    </w:p>
    <w:p w14:paraId="443A642A" w14:textId="77777777" w:rsidR="00100C2D" w:rsidRPr="00BA7090" w:rsidRDefault="00100C2D" w:rsidP="003D2DFB">
      <w:pPr>
        <w:pStyle w:val="Colombia"/>
        <w:spacing w:after="0"/>
        <w:rPr>
          <w:rFonts w:ascii="Arial Narrow" w:hAnsi="Arial Narrow" w:cs="Arial"/>
          <w:szCs w:val="22"/>
          <w:lang w:val="es-US"/>
        </w:rPr>
      </w:pPr>
    </w:p>
    <w:p w14:paraId="67DC7CEF" w14:textId="77777777" w:rsidR="00100C2D" w:rsidRPr="00BA7090" w:rsidRDefault="00100C2D" w:rsidP="003D2DFB">
      <w:pPr>
        <w:pStyle w:val="Colombia"/>
        <w:spacing w:after="0"/>
        <w:rPr>
          <w:rFonts w:ascii="Arial Narrow" w:hAnsi="Arial Narrow" w:cs="Arial"/>
          <w:szCs w:val="22"/>
          <w:lang w:val="es-US"/>
        </w:rPr>
      </w:pPr>
    </w:p>
    <w:p w14:paraId="10B1C654" w14:textId="77777777" w:rsidR="00100C2D" w:rsidRPr="00BA7090" w:rsidRDefault="00100C2D" w:rsidP="003D2DFB">
      <w:pPr>
        <w:pStyle w:val="Colombia"/>
        <w:spacing w:after="0"/>
        <w:rPr>
          <w:rFonts w:ascii="Arial Narrow" w:hAnsi="Arial Narrow" w:cs="Arial"/>
          <w:szCs w:val="22"/>
          <w:lang w:val="es-US"/>
        </w:rPr>
      </w:pPr>
    </w:p>
    <w:p w14:paraId="1EA11774" w14:textId="77777777" w:rsidR="008B3D96" w:rsidRPr="00BA7090" w:rsidRDefault="008B3D96" w:rsidP="003D2DFB">
      <w:pPr>
        <w:pStyle w:val="Colombia"/>
        <w:spacing w:after="0"/>
        <w:rPr>
          <w:rFonts w:ascii="Arial Narrow" w:hAnsi="Arial Narrow" w:cs="Arial"/>
          <w:szCs w:val="22"/>
          <w:lang w:val="es-US"/>
        </w:rPr>
      </w:pPr>
    </w:p>
    <w:p w14:paraId="250D74D0" w14:textId="77777777" w:rsidR="008B3D96" w:rsidRPr="00BA7090" w:rsidRDefault="008B3D96" w:rsidP="003D2DFB">
      <w:pPr>
        <w:pStyle w:val="Colombia"/>
        <w:spacing w:after="0"/>
        <w:rPr>
          <w:rFonts w:ascii="Arial Narrow" w:hAnsi="Arial Narrow" w:cs="Arial"/>
          <w:szCs w:val="22"/>
          <w:lang w:val="es-US"/>
        </w:rPr>
      </w:pPr>
    </w:p>
    <w:p w14:paraId="104727D5" w14:textId="77777777" w:rsidR="008B3D96" w:rsidRPr="00BA7090" w:rsidRDefault="008B3D96" w:rsidP="003D2DFB">
      <w:pPr>
        <w:pStyle w:val="Colombia"/>
        <w:spacing w:after="0"/>
        <w:rPr>
          <w:rFonts w:ascii="Arial Narrow" w:hAnsi="Arial Narrow" w:cs="Arial"/>
          <w:szCs w:val="22"/>
          <w:lang w:val="es-US"/>
        </w:rPr>
      </w:pPr>
    </w:p>
    <w:p w14:paraId="14CFC8CF" w14:textId="77777777" w:rsidR="00D9086A" w:rsidRPr="00BA7090" w:rsidRDefault="00D9086A" w:rsidP="003D2DFB">
      <w:pPr>
        <w:pStyle w:val="Colombia"/>
        <w:spacing w:after="0"/>
        <w:rPr>
          <w:rFonts w:ascii="Arial Narrow" w:hAnsi="Arial Narrow" w:cs="Arial"/>
          <w:szCs w:val="22"/>
          <w:lang w:val="es-US"/>
        </w:rPr>
      </w:pPr>
    </w:p>
    <w:p w14:paraId="02576A0C" w14:textId="77777777" w:rsidR="00D544D2" w:rsidRPr="00BA7090" w:rsidRDefault="00D544D2" w:rsidP="003D2DFB">
      <w:pPr>
        <w:pStyle w:val="Ttulo1"/>
        <w:spacing w:line="276" w:lineRule="auto"/>
        <w:jc w:val="both"/>
        <w:rPr>
          <w:rFonts w:cs="Arial"/>
          <w:sz w:val="22"/>
          <w:szCs w:val="22"/>
          <w:lang w:val="es-US"/>
        </w:rPr>
      </w:pPr>
      <w:bookmarkStart w:id="528" w:name="_Toc384331828"/>
      <w:r w:rsidRPr="00BA7090">
        <w:rPr>
          <w:rFonts w:cs="Arial"/>
          <w:sz w:val="22"/>
          <w:szCs w:val="22"/>
          <w:lang w:val="es-US"/>
        </w:rPr>
        <w:t>MEDICIONES DE CEM</w:t>
      </w:r>
      <w:bookmarkEnd w:id="528"/>
    </w:p>
    <w:p w14:paraId="6E8BEE5A" w14:textId="77777777" w:rsidR="00D544D2" w:rsidRPr="00BA7090" w:rsidRDefault="00D544D2" w:rsidP="003D2DFB">
      <w:pPr>
        <w:pStyle w:val="Ttulo1"/>
        <w:numPr>
          <w:ilvl w:val="0"/>
          <w:numId w:val="0"/>
        </w:numPr>
        <w:spacing w:line="276" w:lineRule="auto"/>
        <w:jc w:val="both"/>
        <w:rPr>
          <w:rFonts w:cs="Arial"/>
          <w:sz w:val="22"/>
          <w:szCs w:val="22"/>
          <w:lang w:val="es-US"/>
        </w:rPr>
      </w:pPr>
    </w:p>
    <w:p w14:paraId="0943E20B" w14:textId="3129E194" w:rsidR="009A1604" w:rsidRPr="00BA7090" w:rsidRDefault="009A1604"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Una vez terminada la instalación y puesta en funcionamiento del equipamiento, </w:t>
      </w:r>
      <w:r w:rsidR="001D0F8D" w:rsidRPr="00BA7090">
        <w:rPr>
          <w:rFonts w:ascii="Arial Narrow" w:hAnsi="Arial Narrow" w:cs="Arial"/>
          <w:szCs w:val="22"/>
          <w:lang w:val="es-US"/>
        </w:rPr>
        <w:t xml:space="preserve">el </w:t>
      </w:r>
      <w:r w:rsidR="001D0F8D" w:rsidRPr="008B5AF2">
        <w:rPr>
          <w:rFonts w:ascii="Arial Narrow" w:hAnsi="Arial Narrow" w:cs="Arial"/>
          <w:b/>
          <w:szCs w:val="22"/>
          <w:lang w:val="es-US"/>
        </w:rPr>
        <w:t>Contratista</w:t>
      </w:r>
      <w:r w:rsidRPr="00BA7090">
        <w:rPr>
          <w:rFonts w:ascii="Arial Narrow" w:hAnsi="Arial Narrow" w:cs="Arial"/>
          <w:szCs w:val="22"/>
          <w:lang w:val="es-US"/>
        </w:rPr>
        <w:t xml:space="preserve"> debe llevar a cabo las mediciones de Cumplimiento de los </w:t>
      </w:r>
      <w:r w:rsidR="00D17735" w:rsidRPr="00BA7090">
        <w:rPr>
          <w:rFonts w:ascii="Arial Narrow" w:hAnsi="Arial Narrow" w:cs="Arial"/>
          <w:szCs w:val="22"/>
          <w:lang w:val="es-US"/>
        </w:rPr>
        <w:t>Límites</w:t>
      </w:r>
      <w:r w:rsidRPr="00BA7090">
        <w:rPr>
          <w:rFonts w:ascii="Arial Narrow" w:hAnsi="Arial Narrow" w:cs="Arial"/>
          <w:szCs w:val="22"/>
          <w:lang w:val="es-US"/>
        </w:rPr>
        <w:t xml:space="preserve"> de Exposición a Campos Electromagnéticos, siguiendo los lineamiento establecidos por la CNTV </w:t>
      </w:r>
      <w:r w:rsidR="008B3D96" w:rsidRPr="00BA7090">
        <w:rPr>
          <w:rFonts w:ascii="Arial Narrow" w:hAnsi="Arial Narrow" w:cs="Arial"/>
          <w:szCs w:val="22"/>
          <w:lang w:val="es-US"/>
        </w:rPr>
        <w:t>mediante el</w:t>
      </w:r>
      <w:r w:rsidRPr="00BA7090">
        <w:rPr>
          <w:rFonts w:ascii="Arial Narrow" w:hAnsi="Arial Narrow" w:cs="Arial"/>
          <w:szCs w:val="22"/>
          <w:lang w:val="es-US"/>
        </w:rPr>
        <w:t xml:space="preserve"> Acuerdo 003 de 2009. </w:t>
      </w:r>
      <w:r w:rsidR="001D0F8D" w:rsidRPr="00BA7090">
        <w:rPr>
          <w:rFonts w:ascii="Arial Narrow" w:hAnsi="Arial Narrow" w:cs="Arial"/>
          <w:szCs w:val="22"/>
          <w:lang w:val="es-US"/>
        </w:rPr>
        <w:t xml:space="preserve">El </w:t>
      </w:r>
      <w:r w:rsidR="001D0F8D" w:rsidRPr="008B5AF2">
        <w:rPr>
          <w:rFonts w:ascii="Arial Narrow" w:hAnsi="Arial Narrow" w:cs="Arial"/>
          <w:b/>
          <w:szCs w:val="22"/>
          <w:lang w:val="es-US"/>
        </w:rPr>
        <w:t>Contratista</w:t>
      </w:r>
      <w:r w:rsidR="00F83341" w:rsidRPr="00BA7090">
        <w:rPr>
          <w:rFonts w:ascii="Arial Narrow" w:hAnsi="Arial Narrow" w:cs="Arial"/>
          <w:szCs w:val="22"/>
          <w:lang w:val="es-US"/>
        </w:rPr>
        <w:t xml:space="preserve"> </w:t>
      </w:r>
      <w:r w:rsidRPr="00BA7090">
        <w:rPr>
          <w:rFonts w:ascii="Arial Narrow" w:hAnsi="Arial Narrow" w:cs="Arial"/>
          <w:szCs w:val="22"/>
          <w:lang w:val="es-US"/>
        </w:rPr>
        <w:t>debe realizar el tota</w:t>
      </w:r>
      <w:r w:rsidR="008B3D96" w:rsidRPr="00BA7090">
        <w:rPr>
          <w:rFonts w:ascii="Arial Narrow" w:hAnsi="Arial Narrow" w:cs="Arial"/>
          <w:szCs w:val="22"/>
          <w:lang w:val="es-US"/>
        </w:rPr>
        <w:t>l de mediciones indicado en el n</w:t>
      </w:r>
      <w:r w:rsidRPr="00BA7090">
        <w:rPr>
          <w:rFonts w:ascii="Arial Narrow" w:hAnsi="Arial Narrow" w:cs="Arial"/>
          <w:szCs w:val="22"/>
          <w:lang w:val="es-US"/>
        </w:rPr>
        <w:t xml:space="preserve">umeral 1 CARACTERÍSTICAS TÉCNICAS GENERALES. </w:t>
      </w:r>
    </w:p>
    <w:p w14:paraId="0C438768" w14:textId="77777777" w:rsidR="009A1604" w:rsidRPr="00BA7090" w:rsidRDefault="009A1604" w:rsidP="003D2DFB">
      <w:pPr>
        <w:pStyle w:val="Colombia"/>
        <w:spacing w:after="0"/>
        <w:rPr>
          <w:rFonts w:ascii="Arial Narrow" w:hAnsi="Arial Narrow" w:cs="Arial"/>
          <w:szCs w:val="22"/>
          <w:lang w:val="es-US"/>
        </w:rPr>
      </w:pPr>
    </w:p>
    <w:p w14:paraId="15AE583B" w14:textId="77777777" w:rsidR="009A1604" w:rsidRPr="00BA7090" w:rsidRDefault="001D0F8D"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El </w:t>
      </w:r>
      <w:r w:rsidRPr="000E4D3A">
        <w:rPr>
          <w:rFonts w:ascii="Arial Narrow" w:hAnsi="Arial Narrow" w:cs="Arial"/>
          <w:b/>
          <w:szCs w:val="22"/>
          <w:lang w:val="es-US"/>
        </w:rPr>
        <w:t>Contratista</w:t>
      </w:r>
      <w:r w:rsidR="009A1604" w:rsidRPr="00BA7090">
        <w:rPr>
          <w:rFonts w:ascii="Arial Narrow" w:hAnsi="Arial Narrow" w:cs="Arial"/>
          <w:szCs w:val="22"/>
          <w:lang w:val="es-US"/>
        </w:rPr>
        <w:t xml:space="preserve"> debe entregar todos los resultados de las mediciones de cobertura, en un formato propuesto por </w:t>
      </w:r>
      <w:r w:rsidRPr="00BA7090">
        <w:rPr>
          <w:rFonts w:ascii="Arial Narrow" w:hAnsi="Arial Narrow" w:cs="Arial"/>
          <w:szCs w:val="22"/>
          <w:lang w:val="es-US"/>
        </w:rPr>
        <w:t xml:space="preserve">el </w:t>
      </w:r>
      <w:r w:rsidRPr="000E4D3A">
        <w:rPr>
          <w:rFonts w:ascii="Arial Narrow" w:hAnsi="Arial Narrow" w:cs="Arial"/>
          <w:b/>
          <w:szCs w:val="22"/>
          <w:lang w:val="es-US"/>
        </w:rPr>
        <w:t>Contratista</w:t>
      </w:r>
      <w:r w:rsidR="009A1604" w:rsidRPr="00BA7090">
        <w:rPr>
          <w:rFonts w:ascii="Arial Narrow" w:hAnsi="Arial Narrow" w:cs="Arial"/>
          <w:szCs w:val="22"/>
          <w:lang w:val="es-US"/>
        </w:rPr>
        <w:t xml:space="preserve"> y avalado por </w:t>
      </w:r>
      <w:r w:rsidR="009A1604" w:rsidRPr="000E4D3A">
        <w:rPr>
          <w:rFonts w:ascii="Arial Narrow" w:hAnsi="Arial Narrow" w:cs="Arial"/>
          <w:b/>
          <w:szCs w:val="22"/>
          <w:lang w:val="es-US"/>
        </w:rPr>
        <w:t>RTVC</w:t>
      </w:r>
      <w:r w:rsidR="009A1604" w:rsidRPr="00BA7090">
        <w:rPr>
          <w:rFonts w:ascii="Arial Narrow" w:hAnsi="Arial Narrow" w:cs="Arial"/>
          <w:szCs w:val="22"/>
          <w:lang w:val="es-US"/>
        </w:rPr>
        <w:t>.</w:t>
      </w:r>
    </w:p>
    <w:p w14:paraId="5C7B92CB" w14:textId="77777777" w:rsidR="009A1604" w:rsidRPr="00BA7090" w:rsidRDefault="009A1604" w:rsidP="003D2DFB">
      <w:pPr>
        <w:pStyle w:val="Colombia"/>
        <w:spacing w:after="0"/>
        <w:rPr>
          <w:rFonts w:ascii="Arial Narrow" w:hAnsi="Arial Narrow" w:cs="Arial"/>
          <w:szCs w:val="22"/>
          <w:lang w:val="es-US"/>
        </w:rPr>
      </w:pPr>
    </w:p>
    <w:p w14:paraId="0BBB5AE7" w14:textId="06EDAB19" w:rsidR="009A1604"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 entrega de resultados de estas medidas deberá llevarse </w:t>
      </w:r>
      <w:r w:rsidR="00D17735" w:rsidRPr="00BA7090">
        <w:rPr>
          <w:rFonts w:ascii="Arial Narrow" w:hAnsi="Arial Narrow" w:cs="Arial"/>
          <w:szCs w:val="22"/>
          <w:lang w:val="es-US"/>
        </w:rPr>
        <w:t>a cabo</w:t>
      </w:r>
      <w:r w:rsidRPr="00BA7090">
        <w:rPr>
          <w:rFonts w:ascii="Arial Narrow" w:hAnsi="Arial Narrow" w:cs="Arial"/>
          <w:szCs w:val="22"/>
          <w:lang w:val="es-US"/>
        </w:rPr>
        <w:t xml:space="preserve"> según el cronograma definido para la ejecución del proyecto.</w:t>
      </w:r>
    </w:p>
    <w:p w14:paraId="2D9B0BA3" w14:textId="77777777" w:rsidR="006D2860" w:rsidRPr="00BA7090" w:rsidRDefault="006D2860" w:rsidP="003D2DFB">
      <w:pPr>
        <w:tabs>
          <w:tab w:val="left" w:pos="3195"/>
        </w:tabs>
        <w:spacing w:after="0"/>
        <w:jc w:val="both"/>
        <w:rPr>
          <w:rFonts w:ascii="Arial Narrow" w:hAnsi="Arial Narrow" w:cs="Arial"/>
          <w:lang w:val="es-US"/>
        </w:rPr>
      </w:pPr>
    </w:p>
    <w:p w14:paraId="301A3D24" w14:textId="77777777" w:rsidR="006D2860" w:rsidRPr="00BA7090" w:rsidRDefault="006D2860" w:rsidP="003D2DFB">
      <w:pPr>
        <w:spacing w:after="0"/>
        <w:jc w:val="both"/>
        <w:rPr>
          <w:rFonts w:ascii="Arial Narrow" w:hAnsi="Arial Narrow" w:cs="Arial"/>
          <w:lang w:val="es-US"/>
        </w:rPr>
      </w:pPr>
      <w:r w:rsidRPr="00BA7090">
        <w:rPr>
          <w:rFonts w:ascii="Arial Narrow" w:hAnsi="Arial Narrow" w:cs="Arial"/>
          <w:lang w:val="es-US"/>
        </w:rPr>
        <w:t>La</w:t>
      </w:r>
      <w:r w:rsidR="00F83341" w:rsidRPr="00BA7090">
        <w:rPr>
          <w:rFonts w:ascii="Arial Narrow" w:hAnsi="Arial Narrow" w:cs="Arial"/>
          <w:lang w:val="es-US"/>
        </w:rPr>
        <w:t xml:space="preserve"> </w:t>
      </w:r>
      <w:r w:rsidRPr="00BA7090">
        <w:rPr>
          <w:rFonts w:ascii="Arial Narrow" w:hAnsi="Arial Narrow" w:cs="Arial"/>
          <w:lang w:val="es-US"/>
        </w:rPr>
        <w:t xml:space="preserve">información contenida en este numeral del </w:t>
      </w:r>
      <w:r w:rsidRPr="000E4D3A">
        <w:rPr>
          <w:rFonts w:ascii="Arial Narrow" w:hAnsi="Arial Narrow" w:cs="Arial"/>
          <w:b/>
          <w:lang w:val="es-US"/>
        </w:rPr>
        <w:t>Anexo No. 2</w:t>
      </w:r>
      <w:r w:rsidRPr="00BA7090">
        <w:rPr>
          <w:rFonts w:ascii="Arial Narrow" w:hAnsi="Arial Narrow" w:cs="Arial"/>
          <w:lang w:val="es-US"/>
        </w:rPr>
        <w:t>, no es objeto de verificación en el proceso de evaluación de la propuesta; sin embargo el</w:t>
      </w:r>
      <w:r w:rsidR="00F83341" w:rsidRPr="00BA7090">
        <w:rPr>
          <w:rFonts w:ascii="Arial Narrow" w:hAnsi="Arial Narrow" w:cs="Arial"/>
          <w:lang w:val="es-US"/>
        </w:rPr>
        <w:t xml:space="preserve">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w:t>
      </w:r>
      <w:r w:rsidR="00EA0B4D" w:rsidRPr="00BA7090">
        <w:rPr>
          <w:rFonts w:ascii="Arial Narrow" w:hAnsi="Arial Narrow" w:cs="Arial"/>
          <w:lang w:val="es-US"/>
        </w:rPr>
        <w:t xml:space="preserve"> la Carta de Presentación</w:t>
      </w:r>
      <w:r w:rsidRPr="00BA7090">
        <w:rPr>
          <w:rFonts w:ascii="Arial Narrow" w:hAnsi="Arial Narrow" w:cs="Arial"/>
          <w:lang w:val="es-US"/>
        </w:rPr>
        <w:t>, a cumplir con los requerimientos aquí contenidos y declara que conoce y acepta sus términos sin reserva ni condicionamientos.</w:t>
      </w:r>
    </w:p>
    <w:p w14:paraId="79A84825" w14:textId="77777777" w:rsidR="006D2860" w:rsidRPr="00BA7090" w:rsidRDefault="006D2860" w:rsidP="003D2DFB">
      <w:pPr>
        <w:tabs>
          <w:tab w:val="left" w:pos="3195"/>
        </w:tabs>
        <w:spacing w:after="0"/>
        <w:jc w:val="both"/>
        <w:rPr>
          <w:rFonts w:ascii="Arial Narrow" w:hAnsi="Arial Narrow" w:cs="Arial"/>
          <w:b/>
          <w:lang w:val="es-US"/>
        </w:rPr>
      </w:pPr>
    </w:p>
    <w:bookmarkEnd w:id="167"/>
    <w:p w14:paraId="47E4AAE1" w14:textId="77777777" w:rsidR="00F64096" w:rsidRPr="00BA7090" w:rsidRDefault="00F64096" w:rsidP="003D2DFB">
      <w:pPr>
        <w:pStyle w:val="Ttulo1E1H1R1H11CHL1Heading2-SOWh1"/>
        <w:tabs>
          <w:tab w:val="clear" w:pos="432"/>
          <w:tab w:val="left" w:pos="284"/>
        </w:tabs>
        <w:spacing w:after="0" w:line="276" w:lineRule="auto"/>
        <w:ind w:left="0" w:firstLine="0"/>
        <w:jc w:val="both"/>
        <w:rPr>
          <w:rFonts w:ascii="Arial Narrow" w:hAnsi="Arial Narrow" w:cs="Arial"/>
          <w:b w:val="0"/>
          <w:caps w:val="0"/>
          <w:sz w:val="22"/>
          <w:lang w:val="es-US"/>
        </w:rPr>
      </w:pPr>
    </w:p>
    <w:sectPr w:rsidR="00F64096" w:rsidRPr="00BA7090" w:rsidSect="00644676">
      <w:pgSz w:w="12240" w:h="20160" w:code="5"/>
      <w:pgMar w:top="1873" w:right="1701"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F2120" w14:textId="77777777" w:rsidR="005C18A6" w:rsidRDefault="005C18A6">
      <w:r>
        <w:separator/>
      </w:r>
    </w:p>
  </w:endnote>
  <w:endnote w:type="continuationSeparator" w:id="0">
    <w:p w14:paraId="7F7CF850" w14:textId="77777777" w:rsidR="005C18A6" w:rsidRDefault="005C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Officina Sans Book">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uevo Mercado">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F79A0" w14:textId="77777777" w:rsidR="005C18A6" w:rsidRDefault="005C18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CD2D7" w14:textId="77777777" w:rsidR="005C18A6" w:rsidRDefault="005C18A6" w:rsidP="00CE50F0">
    <w:pPr>
      <w:pStyle w:val="Piedepgina"/>
      <w:tabs>
        <w:tab w:val="left" w:pos="2742"/>
      </w:tabs>
    </w:pPr>
    <w:r>
      <w:rPr>
        <w:rFonts w:ascii="Verdana" w:hAnsi="Verdana" w:cs="Tahoma"/>
        <w:sz w:val="16"/>
        <w:lang w:val="es-ES"/>
      </w:rPr>
      <w:tab/>
    </w:r>
    <w:r>
      <w:rPr>
        <w:rFonts w:ascii="Verdana" w:hAnsi="Verdana" w:cs="Tahoma"/>
        <w:sz w:val="16"/>
        <w:lang w:val="es-ES"/>
      </w:rPr>
      <w:tab/>
    </w:r>
    <w:r>
      <w:rPr>
        <w:rFonts w:ascii="Verdana" w:hAnsi="Verdana" w:cs="Tahoma"/>
        <w:sz w:val="16"/>
        <w:lang w:val="es-ES"/>
      </w:rPr>
      <w:tab/>
      <w:t xml:space="preserve">Página </w:t>
    </w:r>
    <w:r>
      <w:rPr>
        <w:rStyle w:val="Nmerodepgina"/>
      </w:rPr>
      <w:fldChar w:fldCharType="begin"/>
    </w:r>
    <w:r>
      <w:rPr>
        <w:rStyle w:val="Nmerodepgina"/>
      </w:rPr>
      <w:instrText xml:space="preserve"> PAGE </w:instrText>
    </w:r>
    <w:r>
      <w:rPr>
        <w:rStyle w:val="Nmerodepgina"/>
      </w:rPr>
      <w:fldChar w:fldCharType="separate"/>
    </w:r>
    <w:r w:rsidR="00AE01DD">
      <w:rPr>
        <w:rStyle w:val="Nmerodepgina"/>
        <w:noProof/>
      </w:rPr>
      <w:t>3</w:t>
    </w:r>
    <w:r>
      <w:rPr>
        <w:rStyle w:val="Nmerodepgina"/>
      </w:rPr>
      <w:fldChar w:fldCharType="end"/>
    </w:r>
    <w:r>
      <w:rPr>
        <w:rStyle w:val="Nmerodepgina"/>
      </w:rPr>
      <w:t xml:space="preserve"> de </w:t>
    </w:r>
    <w:r>
      <w:rPr>
        <w:rStyle w:val="Nmerodepgina"/>
      </w:rPr>
      <w:fldChar w:fldCharType="begin"/>
    </w:r>
    <w:r>
      <w:rPr>
        <w:rStyle w:val="Nmerodepgina"/>
      </w:rPr>
      <w:instrText xml:space="preserve"> NUMPAGES </w:instrText>
    </w:r>
    <w:r>
      <w:rPr>
        <w:rStyle w:val="Nmerodepgina"/>
      </w:rPr>
      <w:fldChar w:fldCharType="separate"/>
    </w:r>
    <w:r w:rsidR="00AE01DD">
      <w:rPr>
        <w:rStyle w:val="Nmerodepgina"/>
        <w:noProof/>
      </w:rPr>
      <w:t>88</w:t>
    </w:r>
    <w:r>
      <w:rPr>
        <w:rStyle w:val="Nmerodep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AD0A8" w14:textId="77777777" w:rsidR="005C18A6" w:rsidRDefault="005C18A6">
    <w:pPr>
      <w:pStyle w:val="Piedepgina"/>
    </w:pPr>
    <w:r>
      <w:rPr>
        <w:rFonts w:cs="Tahoma"/>
        <w:snapToGrid w:val="0"/>
        <w:sz w:val="16"/>
        <w:lang w:val="es-ES"/>
      </w:rPr>
      <w:tab/>
    </w:r>
    <w:r>
      <w:rPr>
        <w:rFonts w:cs="Tahoma"/>
        <w:snapToGrid w:val="0"/>
        <w:sz w:val="16"/>
        <w:lang w:val="es-ES"/>
      </w:rPr>
      <w:tab/>
      <w:t xml:space="preserve"> Página </w:t>
    </w:r>
    <w:r>
      <w:rPr>
        <w:rFonts w:cs="Tahoma"/>
        <w:snapToGrid w:val="0"/>
        <w:sz w:val="16"/>
        <w:lang w:val="es-ES"/>
      </w:rPr>
      <w:fldChar w:fldCharType="begin"/>
    </w:r>
    <w:r>
      <w:rPr>
        <w:rFonts w:cs="Tahoma"/>
        <w:snapToGrid w:val="0"/>
        <w:sz w:val="16"/>
        <w:lang w:val="es-ES"/>
      </w:rPr>
      <w:instrText xml:space="preserve"> PAGE </w:instrText>
    </w:r>
    <w:r>
      <w:rPr>
        <w:rFonts w:cs="Tahoma"/>
        <w:snapToGrid w:val="0"/>
        <w:sz w:val="16"/>
        <w:lang w:val="es-ES"/>
      </w:rPr>
      <w:fldChar w:fldCharType="separate"/>
    </w:r>
    <w:r w:rsidR="00AE01DD">
      <w:rPr>
        <w:rFonts w:cs="Tahoma"/>
        <w:noProof/>
        <w:snapToGrid w:val="0"/>
        <w:sz w:val="16"/>
        <w:lang w:val="es-ES"/>
      </w:rPr>
      <w:t>1</w:t>
    </w:r>
    <w:r>
      <w:rPr>
        <w:rFonts w:cs="Tahoma"/>
        <w:snapToGrid w:val="0"/>
        <w:sz w:val="16"/>
        <w:lang w:val="es-ES"/>
      </w:rPr>
      <w:fldChar w:fldCharType="end"/>
    </w:r>
    <w:r>
      <w:rPr>
        <w:rFonts w:cs="Tahoma"/>
        <w:snapToGrid w:val="0"/>
        <w:sz w:val="16"/>
        <w:lang w:val="es-ES"/>
      </w:rPr>
      <w:t xml:space="preserve"> de </w:t>
    </w:r>
    <w:r>
      <w:rPr>
        <w:rStyle w:val="Nmerodepgina"/>
      </w:rPr>
      <w:fldChar w:fldCharType="begin"/>
    </w:r>
    <w:r>
      <w:rPr>
        <w:rStyle w:val="Nmerodepgina"/>
      </w:rPr>
      <w:instrText xml:space="preserve"> NUMPAGES </w:instrText>
    </w:r>
    <w:r>
      <w:rPr>
        <w:rStyle w:val="Nmerodepgina"/>
      </w:rPr>
      <w:fldChar w:fldCharType="separate"/>
    </w:r>
    <w:r w:rsidR="00AE01DD">
      <w:rPr>
        <w:rStyle w:val="Nmerodepgina"/>
        <w:noProof/>
      </w:rPr>
      <w:t>88</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CE045" w14:textId="77777777" w:rsidR="005C18A6" w:rsidRDefault="005C18A6">
      <w:r>
        <w:separator/>
      </w:r>
    </w:p>
  </w:footnote>
  <w:footnote w:type="continuationSeparator" w:id="0">
    <w:p w14:paraId="7026D863" w14:textId="77777777" w:rsidR="005C18A6" w:rsidRDefault="005C18A6">
      <w:r>
        <w:continuationSeparator/>
      </w:r>
    </w:p>
  </w:footnote>
  <w:footnote w:id="1">
    <w:p w14:paraId="420A9D69" w14:textId="77777777" w:rsidR="005C18A6" w:rsidRPr="001810B0" w:rsidRDefault="005C18A6" w:rsidP="003D2DFB">
      <w:pPr>
        <w:pStyle w:val="Textonotapie"/>
        <w:spacing w:after="0" w:line="240" w:lineRule="auto"/>
        <w:rPr>
          <w:rFonts w:ascii="Arial Narrow" w:hAnsi="Arial Narrow" w:cs="Arial"/>
          <w:sz w:val="17"/>
          <w:szCs w:val="17"/>
          <w:lang w:val="es-CO" w:bidi="ar-SA"/>
        </w:rPr>
      </w:pPr>
      <w:r w:rsidRPr="000B023B">
        <w:rPr>
          <w:rStyle w:val="Refdenotaalpie"/>
          <w:rFonts w:ascii="Arial Narrow" w:hAnsi="Arial Narrow"/>
          <w:sz w:val="17"/>
          <w:szCs w:val="17"/>
        </w:rPr>
        <w:footnoteRef/>
      </w:r>
      <w:r w:rsidRPr="000B023B">
        <w:rPr>
          <w:rFonts w:ascii="Arial Narrow" w:hAnsi="Arial Narrow"/>
          <w:sz w:val="17"/>
          <w:szCs w:val="17"/>
          <w:lang w:val="es-CO"/>
        </w:rPr>
        <w:t xml:space="preserve"> Temperatura anual promedio tomando como referencia el año 2008. Fuente: </w:t>
      </w:r>
      <w:r w:rsidRPr="000B023B">
        <w:rPr>
          <w:rFonts w:ascii="Arial Narrow" w:hAnsi="Arial Narrow" w:cs="Arial"/>
          <w:sz w:val="17"/>
          <w:szCs w:val="17"/>
          <w:lang w:val="es-CO" w:bidi="ar-SA"/>
        </w:rPr>
        <w:t>Instituto de Hidrología, Mete</w:t>
      </w:r>
      <w:r>
        <w:rPr>
          <w:rFonts w:ascii="Arial Narrow" w:hAnsi="Arial Narrow" w:cs="Arial"/>
          <w:sz w:val="17"/>
          <w:szCs w:val="17"/>
          <w:lang w:val="es-CO" w:bidi="ar-SA"/>
        </w:rPr>
        <w:t xml:space="preserve">orología y Estudios Ambientales </w:t>
      </w:r>
      <w:r w:rsidRPr="000B023B">
        <w:rPr>
          <w:rFonts w:ascii="Arial Narrow" w:hAnsi="Arial Narrow" w:cs="Arial"/>
          <w:sz w:val="17"/>
          <w:szCs w:val="17"/>
          <w:lang w:val="es-CO" w:bidi="ar-SA"/>
        </w:rPr>
        <w:t xml:space="preserve">(IDEAM). Aplicativo web </w:t>
      </w:r>
      <w:r w:rsidRPr="000B023B">
        <w:rPr>
          <w:rFonts w:ascii="Arial Narrow" w:hAnsi="Arial Narrow"/>
          <w:sz w:val="17"/>
          <w:szCs w:val="17"/>
          <w:lang w:val="es-CO"/>
        </w:rPr>
        <w:t>SIG-OT Sistema de Información Geográfica para la planeación y el ordenamiento territorial.</w:t>
      </w:r>
    </w:p>
  </w:footnote>
  <w:footnote w:id="2">
    <w:p w14:paraId="2C459911" w14:textId="77777777" w:rsidR="005C18A6" w:rsidRPr="000B023B" w:rsidRDefault="005C18A6" w:rsidP="003D2DFB">
      <w:pPr>
        <w:pStyle w:val="Textonotapie"/>
        <w:spacing w:after="0" w:line="240" w:lineRule="auto"/>
        <w:rPr>
          <w:rFonts w:ascii="Arial Narrow" w:hAnsi="Arial Narrow"/>
          <w:sz w:val="17"/>
          <w:szCs w:val="17"/>
          <w:lang w:val="es-CO"/>
        </w:rPr>
      </w:pPr>
      <w:r w:rsidRPr="000B023B">
        <w:rPr>
          <w:rStyle w:val="Refdenotaalpie"/>
          <w:rFonts w:ascii="Arial Narrow" w:hAnsi="Arial Narrow"/>
          <w:sz w:val="17"/>
          <w:szCs w:val="17"/>
        </w:rPr>
        <w:footnoteRef/>
      </w:r>
      <w:r w:rsidRPr="000B023B">
        <w:rPr>
          <w:rFonts w:ascii="Arial Narrow" w:hAnsi="Arial Narrow"/>
          <w:sz w:val="17"/>
          <w:szCs w:val="17"/>
          <w:lang w:val="es-CO"/>
        </w:rPr>
        <w:t xml:space="preserve"> Precipitación anual promedio tomando como referencia el año 2008. Fuente: </w:t>
      </w:r>
      <w:r w:rsidRPr="000B023B">
        <w:rPr>
          <w:rFonts w:ascii="Arial Narrow" w:hAnsi="Arial Narrow" w:cs="Arial"/>
          <w:sz w:val="17"/>
          <w:szCs w:val="17"/>
          <w:lang w:val="es-CO" w:bidi="ar-SA"/>
        </w:rPr>
        <w:t xml:space="preserve">Instituto de Hidrología, Meteorología y Estudios Ambientales (IDEAM). Aplicativo web </w:t>
      </w:r>
      <w:r w:rsidRPr="000B023B">
        <w:rPr>
          <w:rFonts w:ascii="Arial Narrow" w:hAnsi="Arial Narrow"/>
          <w:sz w:val="17"/>
          <w:szCs w:val="17"/>
          <w:lang w:val="es-CO"/>
        </w:rPr>
        <w:t>SIG-OT Sistema de Información Geográfica para la planeación y el ordenamiento territorial.</w:t>
      </w:r>
    </w:p>
  </w:footnote>
  <w:footnote w:id="3">
    <w:p w14:paraId="050DE570" w14:textId="7D1467F9" w:rsidR="005C18A6" w:rsidRPr="00C52D1D" w:rsidRDefault="005C18A6"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rFonts w:ascii="Arial Narrow" w:hAnsi="Arial Narrow"/>
          <w:sz w:val="17"/>
          <w:szCs w:val="17"/>
          <w:lang w:val="es-CO"/>
        </w:rPr>
      </w:pPr>
      <w:r w:rsidRPr="000B023B">
        <w:rPr>
          <w:rStyle w:val="Refdenotaalpie"/>
          <w:rFonts w:ascii="Arial Narrow" w:hAnsi="Arial Narrow"/>
          <w:sz w:val="17"/>
          <w:szCs w:val="17"/>
        </w:rPr>
        <w:footnoteRef/>
      </w:r>
      <w:r w:rsidRPr="000B023B">
        <w:rPr>
          <w:rFonts w:ascii="Arial Narrow" w:hAnsi="Arial Narrow" w:cs="Arial"/>
          <w:sz w:val="17"/>
          <w:szCs w:val="17"/>
          <w:lang w:val="es-ES"/>
        </w:rPr>
        <w:t xml:space="preserve">Potencia </w:t>
      </w:r>
      <w:r>
        <w:rPr>
          <w:rFonts w:ascii="Arial Narrow" w:hAnsi="Arial Narrow" w:cs="Arial"/>
          <w:sz w:val="17"/>
          <w:szCs w:val="17"/>
          <w:lang w:val="es-ES"/>
        </w:rPr>
        <w:t xml:space="preserve">mínima </w:t>
      </w:r>
      <w:r w:rsidRPr="000B023B">
        <w:rPr>
          <w:rFonts w:ascii="Arial Narrow" w:hAnsi="Arial Narrow" w:cs="Arial"/>
          <w:sz w:val="17"/>
          <w:szCs w:val="17"/>
          <w:lang w:val="es-ES"/>
        </w:rPr>
        <w:t>de salida</w:t>
      </w:r>
      <w:r>
        <w:rPr>
          <w:rFonts w:ascii="Arial Narrow" w:hAnsi="Arial Narrow" w:cs="Arial"/>
          <w:sz w:val="17"/>
          <w:szCs w:val="17"/>
          <w:lang w:val="es-ES"/>
        </w:rPr>
        <w:t xml:space="preserve"> que se debe garantizar </w:t>
      </w:r>
      <w:r>
        <w:rPr>
          <w:rFonts w:ascii="Arial Narrow" w:hAnsi="Arial Narrow"/>
          <w:sz w:val="17"/>
          <w:szCs w:val="17"/>
          <w:lang w:val="es-CO"/>
        </w:rPr>
        <w:t>después del filtro combinador para toda la banda UHF, con MER &gt;= 35</w:t>
      </w:r>
      <w:r w:rsidRPr="000B023B">
        <w:rPr>
          <w:rFonts w:ascii="Arial Narrow" w:hAnsi="Arial Narrow"/>
          <w:sz w:val="17"/>
          <w:szCs w:val="17"/>
          <w:lang w:val="es-CO"/>
        </w:rPr>
        <w:t xml:space="preserve"> dB y</w:t>
      </w:r>
      <w:r w:rsidRPr="000B023B">
        <w:rPr>
          <w:rFonts w:ascii="Arial Narrow" w:hAnsi="Arial Narrow"/>
          <w:i/>
          <w:sz w:val="17"/>
          <w:szCs w:val="17"/>
          <w:lang w:val="es-CO"/>
        </w:rPr>
        <w:t xml:space="preserve"> shoulders</w:t>
      </w:r>
      <w:r>
        <w:rPr>
          <w:rFonts w:ascii="Arial Narrow" w:hAnsi="Arial Narrow"/>
          <w:i/>
          <w:sz w:val="17"/>
          <w:szCs w:val="17"/>
          <w:lang w:val="es-CO"/>
        </w:rPr>
        <w:t xml:space="preserve"> </w:t>
      </w:r>
      <w:r w:rsidRPr="000B023B">
        <w:rPr>
          <w:rFonts w:ascii="Arial Narrow" w:hAnsi="Arial Narrow"/>
          <w:sz w:val="17"/>
          <w:szCs w:val="17"/>
          <w:lang w:val="es-CO"/>
        </w:rPr>
        <w:t xml:space="preserve">&gt;= </w:t>
      </w:r>
      <w:r>
        <w:rPr>
          <w:rFonts w:ascii="Arial Narrow" w:hAnsi="Arial Narrow"/>
          <w:sz w:val="17"/>
          <w:szCs w:val="17"/>
          <w:lang w:val="es-CO"/>
        </w:rPr>
        <w:t>36</w:t>
      </w:r>
      <w:r w:rsidRPr="000B023B">
        <w:rPr>
          <w:rFonts w:ascii="Arial Narrow" w:hAnsi="Arial Narrow"/>
          <w:sz w:val="17"/>
          <w:szCs w:val="17"/>
          <w:lang w:val="es-CO"/>
        </w:rPr>
        <w:t xml:space="preserve"> dB.</w:t>
      </w:r>
    </w:p>
  </w:footnote>
  <w:footnote w:id="4">
    <w:p w14:paraId="12E5C27B" w14:textId="7FC8B1A7" w:rsidR="005C18A6" w:rsidRPr="000C1624" w:rsidRDefault="005C18A6"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rFonts w:ascii="Arial Narrow" w:hAnsi="Arial Narrow"/>
          <w:sz w:val="17"/>
          <w:szCs w:val="17"/>
          <w:lang w:val="es-CO"/>
        </w:rPr>
      </w:pPr>
      <w:r w:rsidRPr="000B023B">
        <w:rPr>
          <w:rStyle w:val="Refdenotaalpie"/>
          <w:rFonts w:ascii="Arial Narrow" w:hAnsi="Arial Narrow"/>
          <w:sz w:val="17"/>
          <w:szCs w:val="17"/>
        </w:rPr>
        <w:footnoteRef/>
      </w:r>
      <w:r>
        <w:rPr>
          <w:rFonts w:ascii="Arial Narrow" w:hAnsi="Arial Narrow"/>
          <w:sz w:val="17"/>
          <w:szCs w:val="17"/>
          <w:lang w:val="es-CO"/>
        </w:rPr>
        <w:t>En cada punto se debe realizar la medición correspondiente a cada uno de los multiplex emitidos desde la estación correspondiente.</w:t>
      </w:r>
    </w:p>
  </w:footnote>
  <w:footnote w:id="5">
    <w:p w14:paraId="6CE57680" w14:textId="77777777" w:rsidR="005C18A6" w:rsidRPr="005C18A6" w:rsidRDefault="005C18A6"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lang w:val="pt-BR"/>
        </w:rPr>
      </w:pPr>
      <w:r w:rsidRPr="000B023B">
        <w:rPr>
          <w:rStyle w:val="Refdenotaalpie"/>
          <w:rFonts w:ascii="Arial Narrow" w:hAnsi="Arial Narrow"/>
          <w:sz w:val="17"/>
          <w:szCs w:val="17"/>
        </w:rPr>
        <w:footnoteRef/>
      </w:r>
      <w:r w:rsidRPr="005C18A6">
        <w:rPr>
          <w:rFonts w:ascii="Arial Narrow" w:hAnsi="Arial Narrow"/>
          <w:sz w:val="17"/>
          <w:szCs w:val="17"/>
          <w:lang w:val="pt-BR"/>
        </w:rPr>
        <w:t>PRA: Potencia Radiada Aparente.</w:t>
      </w:r>
    </w:p>
  </w:footnote>
  <w:footnote w:id="6">
    <w:p w14:paraId="3A000849" w14:textId="77777777" w:rsidR="005C18A6" w:rsidRPr="005C18A6" w:rsidRDefault="005C18A6"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lang w:val="pt-BR"/>
        </w:rPr>
      </w:pPr>
      <w:r w:rsidRPr="000B023B">
        <w:rPr>
          <w:rStyle w:val="Refdenotaalpie"/>
          <w:rFonts w:ascii="Arial Narrow" w:hAnsi="Arial Narrow"/>
          <w:sz w:val="17"/>
          <w:szCs w:val="17"/>
        </w:rPr>
        <w:footnoteRef/>
      </w:r>
      <w:r w:rsidRPr="005C18A6">
        <w:rPr>
          <w:rFonts w:ascii="Arial Narrow" w:hAnsi="Arial Narrow"/>
          <w:sz w:val="17"/>
          <w:szCs w:val="17"/>
          <w:lang w:val="pt-BR"/>
        </w:rPr>
        <w:t>CEM: Campos Electromagnéticos.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0395C" w14:textId="6F52A7EE" w:rsidR="005C18A6" w:rsidRDefault="00AE01DD">
    <w:pPr>
      <w:pStyle w:val="Encabezado"/>
    </w:pPr>
    <w:r>
      <w:rPr>
        <w:noProof/>
      </w:rPr>
      <w:pict w14:anchorId="496CD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43204" o:spid="_x0000_s2098" type="#_x0000_t136" style="position:absolute;margin-left:0;margin-top:0;width:479.25pt;height:143.75pt;rotation:315;z-index:-251653632;mso-position-horizontal:center;mso-position-horizontal-relative:margin;mso-position-vertical:center;mso-position-vertical-relative:margin" o:allowincell="f" fillcolor="silver" stroked="f">
          <v:fill opacity=".5"/>
          <v:textpath style="font-family:&quot;Calibri&quot;;font-size:1pt" string="DEFINITIVO"/>
          <w10:wrap anchorx="margin" anchory="margin"/>
        </v:shape>
      </w:pict>
    </w:r>
    <w:r>
      <w:rPr>
        <w:noProof/>
      </w:rPr>
      <w:pict w14:anchorId="60E99CE0">
        <v:shape id="_x0000_s2089" type="#_x0000_t136" style="position:absolute;margin-left:0;margin-top:0;width:519.2pt;height:103.8pt;rotation:315;z-index:-251657728;mso-position-horizontal:center;mso-position-horizontal-relative:margin;mso-position-vertical:center;mso-position-vertical-relative:margin" o:allowincell="f" fillcolor="silver" stroked="f">
          <v:fill opacity=".5"/>
          <v:textpath style="font-family:&quot;Verdana&quot;;font-size:1pt" string="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9F31" w14:textId="78424145" w:rsidR="005C18A6" w:rsidRDefault="00AE01DD">
    <w:pPr>
      <w:pStyle w:val="Encabezado"/>
    </w:pPr>
    <w:r>
      <w:rPr>
        <w:noProof/>
      </w:rPr>
      <w:pict w14:anchorId="153A4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43205" o:spid="_x0000_s2099" type="#_x0000_t136" style="position:absolute;margin-left:0;margin-top:0;width:479.25pt;height:143.75pt;rotation:315;z-index:-251651584;mso-position-horizontal:center;mso-position-horizontal-relative:margin;mso-position-vertical:center;mso-position-vertical-relative:margin" o:allowincell="f" fillcolor="silver" stroked="f">
          <v:fill opacity=".5"/>
          <v:textpath style="font-family:&quot;Calibri&quot;;font-size:1pt" string="DEFINITIVO"/>
          <w10:wrap anchorx="margin" anchory="margin"/>
        </v:shape>
      </w:pict>
    </w:r>
    <w:r w:rsidR="005C18A6" w:rsidRPr="008657BC">
      <w:t xml:space="preserve"> </w:t>
    </w:r>
    <w:r w:rsidR="005C18A6">
      <w:rPr>
        <w:noProof/>
        <w:lang w:val="es-ES" w:eastAsia="es-ES" w:bidi="ar-SA"/>
      </w:rPr>
      <w:drawing>
        <wp:inline distT="0" distB="0" distL="0" distR="0" wp14:anchorId="161C636F" wp14:editId="7C5C02C5">
          <wp:extent cx="1362710" cy="560705"/>
          <wp:effectExtent l="0" t="0" r="8890" b="0"/>
          <wp:docPr id="30" name="Imagen 3" descr="http://www.sistemasenalcolombia.gov.co/senal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stemasenalcolombia.gov.co/senalcolomb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5607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528B9" w14:textId="1FED2AC8" w:rsidR="005C18A6" w:rsidRDefault="00AE01DD">
    <w:pPr>
      <w:pStyle w:val="Encabezado"/>
    </w:pPr>
    <w:r>
      <w:rPr>
        <w:noProof/>
      </w:rPr>
      <w:pict w14:anchorId="731FA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43203" o:spid="_x0000_s2097" type="#_x0000_t136" style="position:absolute;margin-left:0;margin-top:0;width:479.25pt;height:143.75pt;rotation:315;z-index:-251655680;mso-position-horizontal:center;mso-position-horizontal-relative:margin;mso-position-vertical:center;mso-position-vertical-relative:margin" o:allowincell="f" fillcolor="silver" stroked="f">
          <v:fill opacity=".5"/>
          <v:textpath style="font-family:&quot;Calibri&quot;;font-size:1pt" string="DEFINITIVO"/>
          <w10:wrap anchorx="margin" anchory="margin"/>
        </v:shape>
      </w:pict>
    </w:r>
    <w:r w:rsidR="005C18A6" w:rsidRPr="00150965">
      <w:t xml:space="preserve"> </w:t>
    </w:r>
    <w:r w:rsidR="005C18A6">
      <w:rPr>
        <w:noProof/>
        <w:lang w:val="es-ES" w:eastAsia="es-ES" w:bidi="ar-SA"/>
      </w:rPr>
      <w:drawing>
        <wp:inline distT="0" distB="0" distL="0" distR="0" wp14:anchorId="532329AC" wp14:editId="6BACA2C2">
          <wp:extent cx="1362710" cy="560705"/>
          <wp:effectExtent l="0" t="0" r="8890" b="0"/>
          <wp:docPr id="31" name="Imagen 21" descr="http://www.sistemasenalcolombia.gov.co/senal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stemasenalcolombia.gov.co/senalcolomb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5607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B00E83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992A74B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452070C6"/>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059A1E98"/>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918421AA"/>
    <w:lvl w:ilvl="0">
      <w:start w:val="1"/>
      <w:numFmt w:val="bullet"/>
      <w:pStyle w:val="Normalconvietas"/>
      <w:lvlText w:val=""/>
      <w:lvlJc w:val="left"/>
      <w:pPr>
        <w:tabs>
          <w:tab w:val="num" w:pos="360"/>
        </w:tabs>
        <w:ind w:left="360" w:hanging="360"/>
      </w:pPr>
      <w:rPr>
        <w:rFonts w:ascii="Symbol" w:hAnsi="Symbol" w:hint="default"/>
      </w:rPr>
    </w:lvl>
  </w:abstractNum>
  <w:abstractNum w:abstractNumId="5">
    <w:nsid w:val="0000000C"/>
    <w:multiLevelType w:val="multilevel"/>
    <w:tmpl w:val="0000000C"/>
    <w:name w:val="WW8Num44"/>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6">
    <w:nsid w:val="00000013"/>
    <w:multiLevelType w:val="singleLevel"/>
    <w:tmpl w:val="00000013"/>
    <w:name w:val="WW8Num72"/>
    <w:lvl w:ilvl="0">
      <w:start w:val="1"/>
      <w:numFmt w:val="decimal"/>
      <w:lvlText w:val="%1."/>
      <w:lvlJc w:val="left"/>
      <w:pPr>
        <w:tabs>
          <w:tab w:val="num" w:pos="360"/>
        </w:tabs>
      </w:pPr>
    </w:lvl>
  </w:abstractNum>
  <w:abstractNum w:abstractNumId="7">
    <w:nsid w:val="00000015"/>
    <w:multiLevelType w:val="singleLevel"/>
    <w:tmpl w:val="00000015"/>
    <w:name w:val="WW8Num75"/>
    <w:lvl w:ilvl="0">
      <w:numFmt w:val="bullet"/>
      <w:lvlText w:val="-"/>
      <w:lvlJc w:val="left"/>
      <w:pPr>
        <w:tabs>
          <w:tab w:val="num" w:pos="804"/>
        </w:tabs>
      </w:pPr>
      <w:rPr>
        <w:rFonts w:ascii="Times New Roman" w:hAnsi="Times New Roman" w:cs="Times New Roman"/>
      </w:rPr>
    </w:lvl>
  </w:abstractNum>
  <w:abstractNum w:abstractNumId="8">
    <w:nsid w:val="00000028"/>
    <w:multiLevelType w:val="multilevel"/>
    <w:tmpl w:val="00000028"/>
    <w:name w:val="WW8Num129"/>
    <w:lvl w:ilvl="0">
      <w:numFmt w:val="bullet"/>
      <w:lvlText w:val="-"/>
      <w:lvlJc w:val="left"/>
      <w:pPr>
        <w:tabs>
          <w:tab w:val="num" w:pos="340"/>
        </w:tabs>
      </w:pPr>
      <w:rPr>
        <w:rFonts w:ascii="Times New Roman" w:hAnsi="Times New Roman" w:cs="Times New Roman"/>
      </w:rPr>
    </w:lvl>
    <w:lvl w:ilvl="1">
      <w:start w:val="1"/>
      <w:numFmt w:val="lowerLetter"/>
      <w:lvlText w:val="%2."/>
      <w:lvlJc w:val="left"/>
      <w:pPr>
        <w:tabs>
          <w:tab w:val="num" w:pos="1080"/>
        </w:tabs>
      </w:pPr>
    </w:lvl>
    <w:lvl w:ilvl="2">
      <w:start w:val="1"/>
      <w:numFmt w:val="lowerLetter"/>
      <w:lvlText w:val="%3)"/>
      <w:lvlJc w:val="left"/>
      <w:pPr>
        <w:tabs>
          <w:tab w:val="num" w:pos="198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9">
    <w:nsid w:val="03D40CEF"/>
    <w:multiLevelType w:val="hybridMultilevel"/>
    <w:tmpl w:val="C99C0780"/>
    <w:lvl w:ilvl="0" w:tplc="523E9B0E">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6B7B89"/>
    <w:multiLevelType w:val="multilevel"/>
    <w:tmpl w:val="D600459A"/>
    <w:styleLink w:val="Estilo1"/>
    <w:lvl w:ilvl="0">
      <w:start w:val="1"/>
      <w:numFmt w:val="decimal"/>
      <w:lvlText w:val="%1."/>
      <w:lvlJc w:val="left"/>
      <w:pPr>
        <w:tabs>
          <w:tab w:val="num" w:pos="36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6" w:hanging="26"/>
      </w:pPr>
      <w:rPr>
        <w:rFonts w:hint="default"/>
      </w:rPr>
    </w:lvl>
    <w:lvl w:ilvl="3">
      <w:start w:val="1"/>
      <w:numFmt w:val="decimal"/>
      <w:lvlText w:val="%1.%2.%3.%4."/>
      <w:lvlJc w:val="left"/>
      <w:pPr>
        <w:tabs>
          <w:tab w:val="num" w:pos="4341"/>
        </w:tabs>
        <w:ind w:left="3261" w:firstLine="0"/>
      </w:pPr>
      <w:rPr>
        <w:rFonts w:hint="default"/>
      </w:rPr>
    </w:lvl>
    <w:lvl w:ilvl="4">
      <w:start w:val="1"/>
      <w:numFmt w:val="decimal"/>
      <w:lvlText w:val="%1.%2.%3.%4.%5."/>
      <w:lvlJc w:val="left"/>
      <w:pPr>
        <w:tabs>
          <w:tab w:val="num" w:pos="2291"/>
        </w:tabs>
        <w:ind w:left="851"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0F1216C"/>
    <w:multiLevelType w:val="hybridMultilevel"/>
    <w:tmpl w:val="D9589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3734F8B"/>
    <w:multiLevelType w:val="hybridMultilevel"/>
    <w:tmpl w:val="9886B7F2"/>
    <w:lvl w:ilvl="0" w:tplc="587AC164">
      <w:start w:val="1"/>
      <w:numFmt w:val="bullet"/>
      <w:lvlText w:val=""/>
      <w:lvlJc w:val="left"/>
      <w:pPr>
        <w:ind w:left="720" w:hanging="360"/>
      </w:pPr>
      <w:rPr>
        <w:rFonts w:ascii="Symbol" w:hAnsi="Symbol" w:hint="default"/>
        <w:lang w:val="es-ES_tradnl"/>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63C389F"/>
    <w:multiLevelType w:val="multilevel"/>
    <w:tmpl w:val="DEAAB85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4404" w:hanging="576"/>
      </w:pPr>
      <w:rPr>
        <w:rFonts w:hint="default"/>
        <w:b/>
        <w:color w:val="auto"/>
        <w:sz w:val="22"/>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1AE87119"/>
    <w:multiLevelType w:val="hybridMultilevel"/>
    <w:tmpl w:val="4746AC50"/>
    <w:lvl w:ilvl="0" w:tplc="523E9B0E">
      <w:start w:val="1"/>
      <w:numFmt w:val="bullet"/>
      <w:lvlText w:val=""/>
      <w:lvlJc w:val="left"/>
      <w:pPr>
        <w:ind w:left="360" w:hanging="360"/>
      </w:pPr>
      <w:rPr>
        <w:rFonts w:ascii="Symbol" w:hAnsi="Symbol" w:hint="default"/>
        <w:sz w:val="20"/>
        <w:szCs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20702D8F"/>
    <w:multiLevelType w:val="singleLevel"/>
    <w:tmpl w:val="B3705CC6"/>
    <w:lvl w:ilvl="0">
      <w:start w:val="1"/>
      <w:numFmt w:val="bullet"/>
      <w:pStyle w:val="FirstBullet"/>
      <w:lvlText w:val=""/>
      <w:lvlJc w:val="left"/>
      <w:pPr>
        <w:tabs>
          <w:tab w:val="num" w:pos="360"/>
        </w:tabs>
        <w:ind w:left="360" w:hanging="360"/>
      </w:pPr>
      <w:rPr>
        <w:rFonts w:ascii="Wingdings" w:hAnsi="Wingdings" w:hint="default"/>
      </w:rPr>
    </w:lvl>
  </w:abstractNum>
  <w:abstractNum w:abstractNumId="16">
    <w:nsid w:val="26C638D3"/>
    <w:multiLevelType w:val="hybridMultilevel"/>
    <w:tmpl w:val="F6B0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791B68"/>
    <w:multiLevelType w:val="singleLevel"/>
    <w:tmpl w:val="C8284678"/>
    <w:lvl w:ilvl="0">
      <w:start w:val="1"/>
      <w:numFmt w:val="lowerLetter"/>
      <w:pStyle w:val="Vieta2"/>
      <w:lvlText w:val="%1. "/>
      <w:legacy w:legacy="1" w:legacySpace="0" w:legacyIndent="283"/>
      <w:lvlJc w:val="left"/>
      <w:pPr>
        <w:ind w:left="283" w:hanging="283"/>
      </w:pPr>
      <w:rPr>
        <w:rFonts w:ascii="Times New Roman" w:hAnsi="Times New Roman" w:hint="default"/>
        <w:b w:val="0"/>
        <w:i w:val="0"/>
        <w:sz w:val="24"/>
        <w:u w:val="none"/>
      </w:rPr>
    </w:lvl>
  </w:abstractNum>
  <w:abstractNum w:abstractNumId="18">
    <w:nsid w:val="37142906"/>
    <w:multiLevelType w:val="hybridMultilevel"/>
    <w:tmpl w:val="E9A02832"/>
    <w:lvl w:ilvl="0" w:tplc="523E9B0E">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D110FD"/>
    <w:multiLevelType w:val="hybridMultilevel"/>
    <w:tmpl w:val="44887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78211AD"/>
    <w:multiLevelType w:val="singleLevel"/>
    <w:tmpl w:val="527CF13E"/>
    <w:lvl w:ilvl="0">
      <w:start w:val="1"/>
      <w:numFmt w:val="bullet"/>
      <w:pStyle w:val="-InBullet"/>
      <w:lvlText w:val=""/>
      <w:lvlJc w:val="left"/>
      <w:pPr>
        <w:tabs>
          <w:tab w:val="num" w:pos="1891"/>
        </w:tabs>
        <w:ind w:left="284" w:firstLine="1247"/>
      </w:pPr>
      <w:rPr>
        <w:rFonts w:ascii="Symbol" w:hAnsi="Symbol" w:hint="default"/>
      </w:rPr>
    </w:lvl>
  </w:abstractNum>
  <w:abstractNum w:abstractNumId="21">
    <w:nsid w:val="49BC7B5E"/>
    <w:multiLevelType w:val="hybridMultilevel"/>
    <w:tmpl w:val="CEA4FA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BDF4564"/>
    <w:multiLevelType w:val="hybridMultilevel"/>
    <w:tmpl w:val="8200C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C137C39"/>
    <w:multiLevelType w:val="singleLevel"/>
    <w:tmpl w:val="8A6CF6DC"/>
    <w:lvl w:ilvl="0">
      <w:start w:val="1"/>
      <w:numFmt w:val="bullet"/>
      <w:pStyle w:val="Vieta1"/>
      <w:lvlText w:val=""/>
      <w:lvlJc w:val="left"/>
      <w:pPr>
        <w:tabs>
          <w:tab w:val="num" w:pos="357"/>
        </w:tabs>
        <w:ind w:left="357" w:hanging="357"/>
      </w:pPr>
      <w:rPr>
        <w:rFonts w:ascii="Symbol" w:hAnsi="Symbol" w:hint="default"/>
      </w:rPr>
    </w:lvl>
  </w:abstractNum>
  <w:abstractNum w:abstractNumId="24">
    <w:nsid w:val="68BB28C6"/>
    <w:multiLevelType w:val="hybridMultilevel"/>
    <w:tmpl w:val="D0A86816"/>
    <w:lvl w:ilvl="0" w:tplc="240A0001">
      <w:start w:val="1"/>
      <w:numFmt w:val="bullet"/>
      <w:lvlText w:val=""/>
      <w:lvlJc w:val="left"/>
      <w:pPr>
        <w:ind w:left="720" w:hanging="360"/>
      </w:pPr>
      <w:rPr>
        <w:rFonts w:ascii="Symbol" w:hAnsi="Symbol" w:hint="default"/>
      </w:rPr>
    </w:lvl>
    <w:lvl w:ilvl="1" w:tplc="9D02D672">
      <w:numFmt w:val="bullet"/>
      <w:lvlText w:val="•"/>
      <w:lvlJc w:val="left"/>
      <w:pPr>
        <w:ind w:left="1440" w:hanging="360"/>
      </w:pPr>
      <w:rPr>
        <w:rFonts w:ascii="Arial Narrow" w:eastAsia="Times New Roman" w:hAnsi="Arial Narrow" w:cs="Times New Roman" w:hint="default"/>
        <w:color w:val="00000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FE20B11"/>
    <w:multiLevelType w:val="hybridMultilevel"/>
    <w:tmpl w:val="264694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754D4EB5"/>
    <w:multiLevelType w:val="singleLevel"/>
    <w:tmpl w:val="649E66A4"/>
    <w:lvl w:ilvl="0">
      <w:start w:val="1"/>
      <w:numFmt w:val="bullet"/>
      <w:pStyle w:val="SecondBullet"/>
      <w:lvlText w:val="-"/>
      <w:lvlJc w:val="left"/>
      <w:pPr>
        <w:tabs>
          <w:tab w:val="num" w:pos="360"/>
        </w:tabs>
        <w:ind w:left="360" w:hanging="360"/>
      </w:pPr>
      <w:rPr>
        <w:rFonts w:ascii="Times New Roman" w:hAnsi="Times New Roman" w:hint="default"/>
      </w:rPr>
    </w:lvl>
  </w:abstractNum>
  <w:abstractNum w:abstractNumId="27">
    <w:nsid w:val="7564536D"/>
    <w:multiLevelType w:val="hybridMultilevel"/>
    <w:tmpl w:val="D52A3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C3838FE"/>
    <w:multiLevelType w:val="hybridMultilevel"/>
    <w:tmpl w:val="B4466B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15"/>
  </w:num>
  <w:num w:numId="6">
    <w:abstractNumId w:val="26"/>
  </w:num>
  <w:num w:numId="7">
    <w:abstractNumId w:val="20"/>
  </w:num>
  <w:num w:numId="8">
    <w:abstractNumId w:val="10"/>
  </w:num>
  <w:num w:numId="9">
    <w:abstractNumId w:val="13"/>
  </w:num>
  <w:num w:numId="10">
    <w:abstractNumId w:val="13"/>
  </w:num>
  <w:num w:numId="11">
    <w:abstractNumId w:val="0"/>
  </w:num>
  <w:num w:numId="12">
    <w:abstractNumId w:val="23"/>
  </w:num>
  <w:num w:numId="13">
    <w:abstractNumId w:val="28"/>
  </w:num>
  <w:num w:numId="14">
    <w:abstractNumId w:val="12"/>
  </w:num>
  <w:num w:numId="15">
    <w:abstractNumId w:val="27"/>
  </w:num>
  <w:num w:numId="16">
    <w:abstractNumId w:val="24"/>
  </w:num>
  <w:num w:numId="17">
    <w:abstractNumId w:val="18"/>
  </w:num>
  <w:num w:numId="18">
    <w:abstractNumId w:val="14"/>
  </w:num>
  <w:num w:numId="19">
    <w:abstractNumId w:val="9"/>
  </w:num>
  <w:num w:numId="20">
    <w:abstractNumId w:val="17"/>
  </w:num>
  <w:num w:numId="21">
    <w:abstractNumId w:val="25"/>
  </w:num>
  <w:num w:numId="22">
    <w:abstractNumId w:val="19"/>
  </w:num>
  <w:num w:numId="23">
    <w:abstractNumId w:val="11"/>
  </w:num>
  <w:num w:numId="24">
    <w:abstractNumId w:val="21"/>
  </w:num>
  <w:num w:numId="25">
    <w:abstractNumId w:val="16"/>
  </w:num>
  <w:num w:numId="26">
    <w:abstractNumId w:val="22"/>
  </w:num>
  <w:num w:numId="27">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131078" w:nlCheck="1" w:checkStyle="0"/>
  <w:activeWritingStyle w:appName="MSWord" w:lang="en-US"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CL" w:vendorID="64" w:dllVersion="131078" w:nlCheck="1" w:checkStyle="1"/>
  <w:activeWritingStyle w:appName="MSWord" w:lang="es-ES" w:vendorID="64" w:dllVersion="131078" w:nlCheck="1" w:checkStyle="1"/>
  <w:attachedTemplate r:id="rId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10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821"/>
    <w:rsid w:val="00000830"/>
    <w:rsid w:val="00000E09"/>
    <w:rsid w:val="00001302"/>
    <w:rsid w:val="00001EF7"/>
    <w:rsid w:val="00002113"/>
    <w:rsid w:val="00002241"/>
    <w:rsid w:val="00002253"/>
    <w:rsid w:val="00002BE0"/>
    <w:rsid w:val="00003415"/>
    <w:rsid w:val="00003EE1"/>
    <w:rsid w:val="0000454B"/>
    <w:rsid w:val="00004A0D"/>
    <w:rsid w:val="00004DB6"/>
    <w:rsid w:val="00004E26"/>
    <w:rsid w:val="000051A3"/>
    <w:rsid w:val="000051CA"/>
    <w:rsid w:val="00005233"/>
    <w:rsid w:val="00005DDB"/>
    <w:rsid w:val="00005ED5"/>
    <w:rsid w:val="00006D15"/>
    <w:rsid w:val="000076D4"/>
    <w:rsid w:val="0001005C"/>
    <w:rsid w:val="00010862"/>
    <w:rsid w:val="00010E4E"/>
    <w:rsid w:val="00010F43"/>
    <w:rsid w:val="00011510"/>
    <w:rsid w:val="00011634"/>
    <w:rsid w:val="00011AE4"/>
    <w:rsid w:val="0001211A"/>
    <w:rsid w:val="0001260D"/>
    <w:rsid w:val="000127B3"/>
    <w:rsid w:val="00012D1C"/>
    <w:rsid w:val="00013684"/>
    <w:rsid w:val="000138F4"/>
    <w:rsid w:val="0001403F"/>
    <w:rsid w:val="0001626F"/>
    <w:rsid w:val="00016306"/>
    <w:rsid w:val="00016509"/>
    <w:rsid w:val="000170C8"/>
    <w:rsid w:val="00017971"/>
    <w:rsid w:val="00017DD4"/>
    <w:rsid w:val="00017E39"/>
    <w:rsid w:val="000206A7"/>
    <w:rsid w:val="00020E08"/>
    <w:rsid w:val="00020EE6"/>
    <w:rsid w:val="000220BE"/>
    <w:rsid w:val="00024B4B"/>
    <w:rsid w:val="00024CBE"/>
    <w:rsid w:val="00024EBA"/>
    <w:rsid w:val="00025499"/>
    <w:rsid w:val="000269F1"/>
    <w:rsid w:val="00026B9D"/>
    <w:rsid w:val="00026FA3"/>
    <w:rsid w:val="00027369"/>
    <w:rsid w:val="00027A07"/>
    <w:rsid w:val="00027C2B"/>
    <w:rsid w:val="0003045D"/>
    <w:rsid w:val="00030477"/>
    <w:rsid w:val="00030625"/>
    <w:rsid w:val="00030647"/>
    <w:rsid w:val="00030A8E"/>
    <w:rsid w:val="00030C66"/>
    <w:rsid w:val="000315B2"/>
    <w:rsid w:val="00031788"/>
    <w:rsid w:val="0003262A"/>
    <w:rsid w:val="00032B6B"/>
    <w:rsid w:val="00032C56"/>
    <w:rsid w:val="00032E61"/>
    <w:rsid w:val="00033ABC"/>
    <w:rsid w:val="00034441"/>
    <w:rsid w:val="00034DCA"/>
    <w:rsid w:val="0003518F"/>
    <w:rsid w:val="0003520E"/>
    <w:rsid w:val="00036354"/>
    <w:rsid w:val="00036C76"/>
    <w:rsid w:val="0003730C"/>
    <w:rsid w:val="00037A56"/>
    <w:rsid w:val="00040077"/>
    <w:rsid w:val="000402B5"/>
    <w:rsid w:val="00040A11"/>
    <w:rsid w:val="000410D0"/>
    <w:rsid w:val="00041923"/>
    <w:rsid w:val="0004234D"/>
    <w:rsid w:val="00042ABF"/>
    <w:rsid w:val="0004333E"/>
    <w:rsid w:val="00043883"/>
    <w:rsid w:val="000441F7"/>
    <w:rsid w:val="00044340"/>
    <w:rsid w:val="00044904"/>
    <w:rsid w:val="00044E9B"/>
    <w:rsid w:val="0004558F"/>
    <w:rsid w:val="000476FF"/>
    <w:rsid w:val="000501E7"/>
    <w:rsid w:val="0005075B"/>
    <w:rsid w:val="000507EB"/>
    <w:rsid w:val="000509E4"/>
    <w:rsid w:val="00050B1B"/>
    <w:rsid w:val="00050C46"/>
    <w:rsid w:val="00051EF1"/>
    <w:rsid w:val="00052537"/>
    <w:rsid w:val="00052A7B"/>
    <w:rsid w:val="00052C46"/>
    <w:rsid w:val="00052CD0"/>
    <w:rsid w:val="00052FB1"/>
    <w:rsid w:val="000532FF"/>
    <w:rsid w:val="00053CCD"/>
    <w:rsid w:val="000540AE"/>
    <w:rsid w:val="00054135"/>
    <w:rsid w:val="00055493"/>
    <w:rsid w:val="00055A97"/>
    <w:rsid w:val="00055C2B"/>
    <w:rsid w:val="00055C8B"/>
    <w:rsid w:val="000571E4"/>
    <w:rsid w:val="00057DF1"/>
    <w:rsid w:val="00057E31"/>
    <w:rsid w:val="00060C28"/>
    <w:rsid w:val="00061612"/>
    <w:rsid w:val="0006181D"/>
    <w:rsid w:val="00061993"/>
    <w:rsid w:val="00061F46"/>
    <w:rsid w:val="00061FB4"/>
    <w:rsid w:val="00062675"/>
    <w:rsid w:val="00062A24"/>
    <w:rsid w:val="00062F4D"/>
    <w:rsid w:val="0006311F"/>
    <w:rsid w:val="00063423"/>
    <w:rsid w:val="00063595"/>
    <w:rsid w:val="00063698"/>
    <w:rsid w:val="000637D1"/>
    <w:rsid w:val="00063E44"/>
    <w:rsid w:val="00063EE7"/>
    <w:rsid w:val="00064E1A"/>
    <w:rsid w:val="000660B8"/>
    <w:rsid w:val="00066FF7"/>
    <w:rsid w:val="0006705A"/>
    <w:rsid w:val="00067900"/>
    <w:rsid w:val="00067EE2"/>
    <w:rsid w:val="0007010A"/>
    <w:rsid w:val="00070750"/>
    <w:rsid w:val="0007077F"/>
    <w:rsid w:val="0007092E"/>
    <w:rsid w:val="00070BEA"/>
    <w:rsid w:val="00070E9C"/>
    <w:rsid w:val="00070EBE"/>
    <w:rsid w:val="00071575"/>
    <w:rsid w:val="00071791"/>
    <w:rsid w:val="00071DD3"/>
    <w:rsid w:val="00071DF9"/>
    <w:rsid w:val="0007273A"/>
    <w:rsid w:val="00074457"/>
    <w:rsid w:val="000744C2"/>
    <w:rsid w:val="00074A8E"/>
    <w:rsid w:val="00075207"/>
    <w:rsid w:val="00075735"/>
    <w:rsid w:val="00076990"/>
    <w:rsid w:val="00076C50"/>
    <w:rsid w:val="00077386"/>
    <w:rsid w:val="000776E6"/>
    <w:rsid w:val="00080A29"/>
    <w:rsid w:val="000812F7"/>
    <w:rsid w:val="00081CEF"/>
    <w:rsid w:val="0008220C"/>
    <w:rsid w:val="00082A70"/>
    <w:rsid w:val="00082A94"/>
    <w:rsid w:val="00083193"/>
    <w:rsid w:val="00083375"/>
    <w:rsid w:val="000846E2"/>
    <w:rsid w:val="0008491F"/>
    <w:rsid w:val="00084E2D"/>
    <w:rsid w:val="00084F3E"/>
    <w:rsid w:val="00084F64"/>
    <w:rsid w:val="00085443"/>
    <w:rsid w:val="0008638B"/>
    <w:rsid w:val="000867E8"/>
    <w:rsid w:val="0008682E"/>
    <w:rsid w:val="000868E2"/>
    <w:rsid w:val="000870F5"/>
    <w:rsid w:val="000900A5"/>
    <w:rsid w:val="0009025B"/>
    <w:rsid w:val="00090383"/>
    <w:rsid w:val="000904CD"/>
    <w:rsid w:val="000909A4"/>
    <w:rsid w:val="00090B7A"/>
    <w:rsid w:val="00090CBC"/>
    <w:rsid w:val="00090F74"/>
    <w:rsid w:val="00093AB0"/>
    <w:rsid w:val="00094E8A"/>
    <w:rsid w:val="00095336"/>
    <w:rsid w:val="0009667E"/>
    <w:rsid w:val="0009714A"/>
    <w:rsid w:val="0009720A"/>
    <w:rsid w:val="00097C58"/>
    <w:rsid w:val="000A04EB"/>
    <w:rsid w:val="000A0D38"/>
    <w:rsid w:val="000A14A5"/>
    <w:rsid w:val="000A1987"/>
    <w:rsid w:val="000A1C04"/>
    <w:rsid w:val="000A1E58"/>
    <w:rsid w:val="000A2648"/>
    <w:rsid w:val="000A39E8"/>
    <w:rsid w:val="000A3F03"/>
    <w:rsid w:val="000A539D"/>
    <w:rsid w:val="000A5DAC"/>
    <w:rsid w:val="000A74F3"/>
    <w:rsid w:val="000B023B"/>
    <w:rsid w:val="000B0309"/>
    <w:rsid w:val="000B206A"/>
    <w:rsid w:val="000B2202"/>
    <w:rsid w:val="000B22CB"/>
    <w:rsid w:val="000B25F1"/>
    <w:rsid w:val="000B2D3F"/>
    <w:rsid w:val="000B39AC"/>
    <w:rsid w:val="000B4D61"/>
    <w:rsid w:val="000B60E7"/>
    <w:rsid w:val="000B6980"/>
    <w:rsid w:val="000C0422"/>
    <w:rsid w:val="000C069B"/>
    <w:rsid w:val="000C08ED"/>
    <w:rsid w:val="000C1624"/>
    <w:rsid w:val="000C2439"/>
    <w:rsid w:val="000C2DCD"/>
    <w:rsid w:val="000C3151"/>
    <w:rsid w:val="000C39FA"/>
    <w:rsid w:val="000C4001"/>
    <w:rsid w:val="000C4B75"/>
    <w:rsid w:val="000C59A3"/>
    <w:rsid w:val="000C60E2"/>
    <w:rsid w:val="000C66EA"/>
    <w:rsid w:val="000C67C1"/>
    <w:rsid w:val="000C6C42"/>
    <w:rsid w:val="000C7193"/>
    <w:rsid w:val="000D0730"/>
    <w:rsid w:val="000D11F5"/>
    <w:rsid w:val="000D14FD"/>
    <w:rsid w:val="000D1C3D"/>
    <w:rsid w:val="000D213B"/>
    <w:rsid w:val="000D21C2"/>
    <w:rsid w:val="000D543C"/>
    <w:rsid w:val="000D5924"/>
    <w:rsid w:val="000D5B40"/>
    <w:rsid w:val="000D6E20"/>
    <w:rsid w:val="000D77C5"/>
    <w:rsid w:val="000D7D58"/>
    <w:rsid w:val="000E0705"/>
    <w:rsid w:val="000E1B92"/>
    <w:rsid w:val="000E2C69"/>
    <w:rsid w:val="000E3F6D"/>
    <w:rsid w:val="000E438C"/>
    <w:rsid w:val="000E47F1"/>
    <w:rsid w:val="000E4D3A"/>
    <w:rsid w:val="000E5B40"/>
    <w:rsid w:val="000E5D23"/>
    <w:rsid w:val="000E61A3"/>
    <w:rsid w:val="000E6274"/>
    <w:rsid w:val="000E65BB"/>
    <w:rsid w:val="000E67D4"/>
    <w:rsid w:val="000E6838"/>
    <w:rsid w:val="000E6A45"/>
    <w:rsid w:val="000E6B09"/>
    <w:rsid w:val="000E6DEC"/>
    <w:rsid w:val="000E775D"/>
    <w:rsid w:val="000E7A3E"/>
    <w:rsid w:val="000F08A3"/>
    <w:rsid w:val="000F0929"/>
    <w:rsid w:val="000F1B62"/>
    <w:rsid w:val="000F33EA"/>
    <w:rsid w:val="000F3478"/>
    <w:rsid w:val="000F35E1"/>
    <w:rsid w:val="000F3A90"/>
    <w:rsid w:val="000F3BCD"/>
    <w:rsid w:val="000F41E3"/>
    <w:rsid w:val="000F4B43"/>
    <w:rsid w:val="000F568A"/>
    <w:rsid w:val="000F5B5A"/>
    <w:rsid w:val="000F5CA1"/>
    <w:rsid w:val="000F63CF"/>
    <w:rsid w:val="000F684E"/>
    <w:rsid w:val="000F6AD7"/>
    <w:rsid w:val="000F7D6A"/>
    <w:rsid w:val="00100702"/>
    <w:rsid w:val="00100C2D"/>
    <w:rsid w:val="00101306"/>
    <w:rsid w:val="001013E5"/>
    <w:rsid w:val="00101E4C"/>
    <w:rsid w:val="00101F95"/>
    <w:rsid w:val="0010288E"/>
    <w:rsid w:val="0010328B"/>
    <w:rsid w:val="001034DE"/>
    <w:rsid w:val="00103784"/>
    <w:rsid w:val="00103852"/>
    <w:rsid w:val="001058F0"/>
    <w:rsid w:val="00105B49"/>
    <w:rsid w:val="00105EA6"/>
    <w:rsid w:val="0010628F"/>
    <w:rsid w:val="00106A51"/>
    <w:rsid w:val="001116DA"/>
    <w:rsid w:val="00111D01"/>
    <w:rsid w:val="001125D2"/>
    <w:rsid w:val="001129D3"/>
    <w:rsid w:val="001134F3"/>
    <w:rsid w:val="001138A0"/>
    <w:rsid w:val="00113CF6"/>
    <w:rsid w:val="001141EC"/>
    <w:rsid w:val="00114F3F"/>
    <w:rsid w:val="001160F4"/>
    <w:rsid w:val="00116E72"/>
    <w:rsid w:val="001217AE"/>
    <w:rsid w:val="00122857"/>
    <w:rsid w:val="00124070"/>
    <w:rsid w:val="001242BD"/>
    <w:rsid w:val="00125642"/>
    <w:rsid w:val="00125E4E"/>
    <w:rsid w:val="00125FB6"/>
    <w:rsid w:val="00126166"/>
    <w:rsid w:val="00127869"/>
    <w:rsid w:val="00127C26"/>
    <w:rsid w:val="00127D9A"/>
    <w:rsid w:val="00127E34"/>
    <w:rsid w:val="001301C2"/>
    <w:rsid w:val="00130672"/>
    <w:rsid w:val="001313F7"/>
    <w:rsid w:val="001317AA"/>
    <w:rsid w:val="00131968"/>
    <w:rsid w:val="00131C80"/>
    <w:rsid w:val="00131CEE"/>
    <w:rsid w:val="001326AE"/>
    <w:rsid w:val="001327EC"/>
    <w:rsid w:val="00132FDC"/>
    <w:rsid w:val="0013377C"/>
    <w:rsid w:val="0013383B"/>
    <w:rsid w:val="00134DB0"/>
    <w:rsid w:val="0013501E"/>
    <w:rsid w:val="00136B79"/>
    <w:rsid w:val="00136F5C"/>
    <w:rsid w:val="00136FCA"/>
    <w:rsid w:val="0013704A"/>
    <w:rsid w:val="00137247"/>
    <w:rsid w:val="00137367"/>
    <w:rsid w:val="0013753B"/>
    <w:rsid w:val="00137661"/>
    <w:rsid w:val="001377AD"/>
    <w:rsid w:val="00137B13"/>
    <w:rsid w:val="00137BEC"/>
    <w:rsid w:val="001426D5"/>
    <w:rsid w:val="0014363E"/>
    <w:rsid w:val="00143DBC"/>
    <w:rsid w:val="0014410B"/>
    <w:rsid w:val="00144CF2"/>
    <w:rsid w:val="00146D1C"/>
    <w:rsid w:val="00146E88"/>
    <w:rsid w:val="001477F7"/>
    <w:rsid w:val="00150965"/>
    <w:rsid w:val="00150DC8"/>
    <w:rsid w:val="00151E46"/>
    <w:rsid w:val="0015264D"/>
    <w:rsid w:val="00152941"/>
    <w:rsid w:val="001533FD"/>
    <w:rsid w:val="00153D6F"/>
    <w:rsid w:val="0015436D"/>
    <w:rsid w:val="00154F61"/>
    <w:rsid w:val="00155067"/>
    <w:rsid w:val="0015552F"/>
    <w:rsid w:val="001559A4"/>
    <w:rsid w:val="001562E2"/>
    <w:rsid w:val="001567C4"/>
    <w:rsid w:val="00157D7E"/>
    <w:rsid w:val="00157E81"/>
    <w:rsid w:val="001603D5"/>
    <w:rsid w:val="001606D2"/>
    <w:rsid w:val="001617DA"/>
    <w:rsid w:val="00161850"/>
    <w:rsid w:val="00161EC1"/>
    <w:rsid w:val="00161FE0"/>
    <w:rsid w:val="001625CE"/>
    <w:rsid w:val="00163F6D"/>
    <w:rsid w:val="001645D3"/>
    <w:rsid w:val="00164F58"/>
    <w:rsid w:val="00165143"/>
    <w:rsid w:val="00165BAB"/>
    <w:rsid w:val="00166534"/>
    <w:rsid w:val="00167360"/>
    <w:rsid w:val="00167D86"/>
    <w:rsid w:val="00167E7D"/>
    <w:rsid w:val="00170489"/>
    <w:rsid w:val="0017051E"/>
    <w:rsid w:val="00170CB1"/>
    <w:rsid w:val="00171801"/>
    <w:rsid w:val="00171DBD"/>
    <w:rsid w:val="00172864"/>
    <w:rsid w:val="0017295C"/>
    <w:rsid w:val="00173553"/>
    <w:rsid w:val="001737FD"/>
    <w:rsid w:val="001738F5"/>
    <w:rsid w:val="0017471E"/>
    <w:rsid w:val="001748EF"/>
    <w:rsid w:val="00175FF9"/>
    <w:rsid w:val="001760C5"/>
    <w:rsid w:val="00176207"/>
    <w:rsid w:val="00176258"/>
    <w:rsid w:val="0017672F"/>
    <w:rsid w:val="00176940"/>
    <w:rsid w:val="00176D02"/>
    <w:rsid w:val="00176DF2"/>
    <w:rsid w:val="00177109"/>
    <w:rsid w:val="00177317"/>
    <w:rsid w:val="00177921"/>
    <w:rsid w:val="001779BD"/>
    <w:rsid w:val="00177C3C"/>
    <w:rsid w:val="00180193"/>
    <w:rsid w:val="001804D8"/>
    <w:rsid w:val="001810B0"/>
    <w:rsid w:val="001819C9"/>
    <w:rsid w:val="00182193"/>
    <w:rsid w:val="0018281A"/>
    <w:rsid w:val="00183F89"/>
    <w:rsid w:val="00184971"/>
    <w:rsid w:val="0018579C"/>
    <w:rsid w:val="0018605B"/>
    <w:rsid w:val="00186BA1"/>
    <w:rsid w:val="00186F03"/>
    <w:rsid w:val="00187298"/>
    <w:rsid w:val="0018746B"/>
    <w:rsid w:val="00187661"/>
    <w:rsid w:val="00187F6D"/>
    <w:rsid w:val="0019000B"/>
    <w:rsid w:val="001913C2"/>
    <w:rsid w:val="001917AB"/>
    <w:rsid w:val="00191851"/>
    <w:rsid w:val="00192481"/>
    <w:rsid w:val="00192514"/>
    <w:rsid w:val="00192F05"/>
    <w:rsid w:val="00193316"/>
    <w:rsid w:val="0019352F"/>
    <w:rsid w:val="00193B60"/>
    <w:rsid w:val="0019466F"/>
    <w:rsid w:val="00194E0E"/>
    <w:rsid w:val="0019575A"/>
    <w:rsid w:val="00196ED5"/>
    <w:rsid w:val="001A091E"/>
    <w:rsid w:val="001A0FF2"/>
    <w:rsid w:val="001A11C6"/>
    <w:rsid w:val="001A12FA"/>
    <w:rsid w:val="001A2322"/>
    <w:rsid w:val="001A2366"/>
    <w:rsid w:val="001A2656"/>
    <w:rsid w:val="001A3327"/>
    <w:rsid w:val="001A3A19"/>
    <w:rsid w:val="001A3C11"/>
    <w:rsid w:val="001A4393"/>
    <w:rsid w:val="001A43D7"/>
    <w:rsid w:val="001A479A"/>
    <w:rsid w:val="001A47FA"/>
    <w:rsid w:val="001A61D1"/>
    <w:rsid w:val="001A6982"/>
    <w:rsid w:val="001A6DC9"/>
    <w:rsid w:val="001A76B0"/>
    <w:rsid w:val="001A7A9A"/>
    <w:rsid w:val="001B1EEB"/>
    <w:rsid w:val="001B2BD4"/>
    <w:rsid w:val="001B2CEE"/>
    <w:rsid w:val="001B4069"/>
    <w:rsid w:val="001B44D5"/>
    <w:rsid w:val="001B52A3"/>
    <w:rsid w:val="001B5D43"/>
    <w:rsid w:val="001B619D"/>
    <w:rsid w:val="001B6F7C"/>
    <w:rsid w:val="001B75FF"/>
    <w:rsid w:val="001B783E"/>
    <w:rsid w:val="001B7C80"/>
    <w:rsid w:val="001B7D4A"/>
    <w:rsid w:val="001B7D9D"/>
    <w:rsid w:val="001C182A"/>
    <w:rsid w:val="001C1CAB"/>
    <w:rsid w:val="001C2356"/>
    <w:rsid w:val="001C23EB"/>
    <w:rsid w:val="001C2E58"/>
    <w:rsid w:val="001C2FCB"/>
    <w:rsid w:val="001C4070"/>
    <w:rsid w:val="001C41F3"/>
    <w:rsid w:val="001C4418"/>
    <w:rsid w:val="001C4450"/>
    <w:rsid w:val="001C4551"/>
    <w:rsid w:val="001C51B3"/>
    <w:rsid w:val="001C5FB7"/>
    <w:rsid w:val="001C6108"/>
    <w:rsid w:val="001C629F"/>
    <w:rsid w:val="001C6DD7"/>
    <w:rsid w:val="001C6F79"/>
    <w:rsid w:val="001D07EE"/>
    <w:rsid w:val="001D0856"/>
    <w:rsid w:val="001D0B35"/>
    <w:rsid w:val="001D0F8D"/>
    <w:rsid w:val="001D2155"/>
    <w:rsid w:val="001D29D0"/>
    <w:rsid w:val="001D2A9B"/>
    <w:rsid w:val="001D2CF5"/>
    <w:rsid w:val="001D45C1"/>
    <w:rsid w:val="001D47F1"/>
    <w:rsid w:val="001D4DDA"/>
    <w:rsid w:val="001D5202"/>
    <w:rsid w:val="001D548D"/>
    <w:rsid w:val="001D54ED"/>
    <w:rsid w:val="001D56AF"/>
    <w:rsid w:val="001D5A0C"/>
    <w:rsid w:val="001D66E3"/>
    <w:rsid w:val="001D6DE8"/>
    <w:rsid w:val="001D7821"/>
    <w:rsid w:val="001E000E"/>
    <w:rsid w:val="001E0A96"/>
    <w:rsid w:val="001E0BFF"/>
    <w:rsid w:val="001E0D0F"/>
    <w:rsid w:val="001E1E1C"/>
    <w:rsid w:val="001E2030"/>
    <w:rsid w:val="001E208C"/>
    <w:rsid w:val="001E33CF"/>
    <w:rsid w:val="001E3418"/>
    <w:rsid w:val="001E5524"/>
    <w:rsid w:val="001E58D7"/>
    <w:rsid w:val="001E5FBC"/>
    <w:rsid w:val="001E6821"/>
    <w:rsid w:val="001E6C25"/>
    <w:rsid w:val="001E7906"/>
    <w:rsid w:val="001E7C86"/>
    <w:rsid w:val="001F0948"/>
    <w:rsid w:val="001F0DB6"/>
    <w:rsid w:val="001F142D"/>
    <w:rsid w:val="001F19E2"/>
    <w:rsid w:val="001F1B28"/>
    <w:rsid w:val="001F1BF2"/>
    <w:rsid w:val="001F2053"/>
    <w:rsid w:val="001F235C"/>
    <w:rsid w:val="001F25B0"/>
    <w:rsid w:val="001F2937"/>
    <w:rsid w:val="001F407E"/>
    <w:rsid w:val="001F4D25"/>
    <w:rsid w:val="001F50B9"/>
    <w:rsid w:val="001F5355"/>
    <w:rsid w:val="001F5839"/>
    <w:rsid w:val="001F5BC4"/>
    <w:rsid w:val="001F5C3E"/>
    <w:rsid w:val="001F62C9"/>
    <w:rsid w:val="001F7481"/>
    <w:rsid w:val="001F7C7C"/>
    <w:rsid w:val="001F7E07"/>
    <w:rsid w:val="00200AD1"/>
    <w:rsid w:val="00200B28"/>
    <w:rsid w:val="00200E28"/>
    <w:rsid w:val="002012E0"/>
    <w:rsid w:val="00201372"/>
    <w:rsid w:val="00201737"/>
    <w:rsid w:val="00201A15"/>
    <w:rsid w:val="00202030"/>
    <w:rsid w:val="00202485"/>
    <w:rsid w:val="00202702"/>
    <w:rsid w:val="00202DE7"/>
    <w:rsid w:val="0020354F"/>
    <w:rsid w:val="00203A02"/>
    <w:rsid w:val="00203A8F"/>
    <w:rsid w:val="00203E55"/>
    <w:rsid w:val="00204A51"/>
    <w:rsid w:val="00204E50"/>
    <w:rsid w:val="00205E42"/>
    <w:rsid w:val="00205FD2"/>
    <w:rsid w:val="00206177"/>
    <w:rsid w:val="00206252"/>
    <w:rsid w:val="00206869"/>
    <w:rsid w:val="00206EA2"/>
    <w:rsid w:val="0020724A"/>
    <w:rsid w:val="002076B4"/>
    <w:rsid w:val="00210DBD"/>
    <w:rsid w:val="00211660"/>
    <w:rsid w:val="00211D60"/>
    <w:rsid w:val="00211FB5"/>
    <w:rsid w:val="002123FC"/>
    <w:rsid w:val="00212B5B"/>
    <w:rsid w:val="002132F3"/>
    <w:rsid w:val="0021339F"/>
    <w:rsid w:val="002134AC"/>
    <w:rsid w:val="00213816"/>
    <w:rsid w:val="00213817"/>
    <w:rsid w:val="0021520E"/>
    <w:rsid w:val="0021549C"/>
    <w:rsid w:val="00215D5B"/>
    <w:rsid w:val="00215F02"/>
    <w:rsid w:val="00216309"/>
    <w:rsid w:val="00216497"/>
    <w:rsid w:val="0021741D"/>
    <w:rsid w:val="002176F8"/>
    <w:rsid w:val="00217C59"/>
    <w:rsid w:val="00217EFF"/>
    <w:rsid w:val="00220019"/>
    <w:rsid w:val="002209B5"/>
    <w:rsid w:val="0022247B"/>
    <w:rsid w:val="00222786"/>
    <w:rsid w:val="00222A40"/>
    <w:rsid w:val="00222A7E"/>
    <w:rsid w:val="00222F36"/>
    <w:rsid w:val="002233D3"/>
    <w:rsid w:val="0022399D"/>
    <w:rsid w:val="00223CF0"/>
    <w:rsid w:val="00223EFC"/>
    <w:rsid w:val="002240A6"/>
    <w:rsid w:val="0022473D"/>
    <w:rsid w:val="00224860"/>
    <w:rsid w:val="002249D6"/>
    <w:rsid w:val="00224F2C"/>
    <w:rsid w:val="002257E5"/>
    <w:rsid w:val="00225DA3"/>
    <w:rsid w:val="00227F5D"/>
    <w:rsid w:val="00230299"/>
    <w:rsid w:val="00230826"/>
    <w:rsid w:val="00230ADC"/>
    <w:rsid w:val="00230BAF"/>
    <w:rsid w:val="00230FBD"/>
    <w:rsid w:val="00231006"/>
    <w:rsid w:val="00231407"/>
    <w:rsid w:val="002326F2"/>
    <w:rsid w:val="00232CF2"/>
    <w:rsid w:val="00232D40"/>
    <w:rsid w:val="002330B1"/>
    <w:rsid w:val="00233587"/>
    <w:rsid w:val="002335D8"/>
    <w:rsid w:val="002340D9"/>
    <w:rsid w:val="0023670D"/>
    <w:rsid w:val="00236C75"/>
    <w:rsid w:val="00236CEC"/>
    <w:rsid w:val="00236E91"/>
    <w:rsid w:val="00237FB2"/>
    <w:rsid w:val="00240C98"/>
    <w:rsid w:val="00240E34"/>
    <w:rsid w:val="002415E5"/>
    <w:rsid w:val="00241D04"/>
    <w:rsid w:val="00242241"/>
    <w:rsid w:val="002423CA"/>
    <w:rsid w:val="00242DD9"/>
    <w:rsid w:val="002434BA"/>
    <w:rsid w:val="002437A7"/>
    <w:rsid w:val="00243AEE"/>
    <w:rsid w:val="00244075"/>
    <w:rsid w:val="00244E5B"/>
    <w:rsid w:val="00244F5C"/>
    <w:rsid w:val="00245021"/>
    <w:rsid w:val="002454BA"/>
    <w:rsid w:val="002459E0"/>
    <w:rsid w:val="002467CD"/>
    <w:rsid w:val="00246998"/>
    <w:rsid w:val="00246D87"/>
    <w:rsid w:val="00247048"/>
    <w:rsid w:val="002471FC"/>
    <w:rsid w:val="00247271"/>
    <w:rsid w:val="002478D4"/>
    <w:rsid w:val="00247BF3"/>
    <w:rsid w:val="00247C99"/>
    <w:rsid w:val="00250A5A"/>
    <w:rsid w:val="00250FD5"/>
    <w:rsid w:val="00253018"/>
    <w:rsid w:val="00253EFC"/>
    <w:rsid w:val="002540BA"/>
    <w:rsid w:val="0025414B"/>
    <w:rsid w:val="002544CA"/>
    <w:rsid w:val="00255F7A"/>
    <w:rsid w:val="00256A34"/>
    <w:rsid w:val="002570DB"/>
    <w:rsid w:val="002571CF"/>
    <w:rsid w:val="0025752F"/>
    <w:rsid w:val="002607C5"/>
    <w:rsid w:val="00260A95"/>
    <w:rsid w:val="00260F10"/>
    <w:rsid w:val="00262624"/>
    <w:rsid w:val="0026264F"/>
    <w:rsid w:val="0026283B"/>
    <w:rsid w:val="00262A0E"/>
    <w:rsid w:val="00262A93"/>
    <w:rsid w:val="00262ACE"/>
    <w:rsid w:val="00264149"/>
    <w:rsid w:val="002641CF"/>
    <w:rsid w:val="00264584"/>
    <w:rsid w:val="0026464B"/>
    <w:rsid w:val="002646C9"/>
    <w:rsid w:val="00264CEA"/>
    <w:rsid w:val="00265A19"/>
    <w:rsid w:val="00266401"/>
    <w:rsid w:val="0026662F"/>
    <w:rsid w:val="00266AD3"/>
    <w:rsid w:val="00266D43"/>
    <w:rsid w:val="00266F88"/>
    <w:rsid w:val="00267300"/>
    <w:rsid w:val="00267D94"/>
    <w:rsid w:val="00270917"/>
    <w:rsid w:val="00270A43"/>
    <w:rsid w:val="00270B62"/>
    <w:rsid w:val="00271042"/>
    <w:rsid w:val="00272304"/>
    <w:rsid w:val="00272BF9"/>
    <w:rsid w:val="00272C9E"/>
    <w:rsid w:val="00273551"/>
    <w:rsid w:val="002761D1"/>
    <w:rsid w:val="00277754"/>
    <w:rsid w:val="0028066F"/>
    <w:rsid w:val="002806C9"/>
    <w:rsid w:val="00280F75"/>
    <w:rsid w:val="002819B7"/>
    <w:rsid w:val="00281CE5"/>
    <w:rsid w:val="0028230A"/>
    <w:rsid w:val="00282D7B"/>
    <w:rsid w:val="002831C8"/>
    <w:rsid w:val="00284539"/>
    <w:rsid w:val="00285355"/>
    <w:rsid w:val="00285674"/>
    <w:rsid w:val="00285A1F"/>
    <w:rsid w:val="00286401"/>
    <w:rsid w:val="002866B9"/>
    <w:rsid w:val="002868E9"/>
    <w:rsid w:val="00287992"/>
    <w:rsid w:val="00287BDB"/>
    <w:rsid w:val="00287F63"/>
    <w:rsid w:val="00290212"/>
    <w:rsid w:val="002905E2"/>
    <w:rsid w:val="00290881"/>
    <w:rsid w:val="00290AB5"/>
    <w:rsid w:val="00290C42"/>
    <w:rsid w:val="00291274"/>
    <w:rsid w:val="002915A2"/>
    <w:rsid w:val="00291E3F"/>
    <w:rsid w:val="002920F9"/>
    <w:rsid w:val="00292543"/>
    <w:rsid w:val="00292A41"/>
    <w:rsid w:val="002934E9"/>
    <w:rsid w:val="002938A7"/>
    <w:rsid w:val="002939D3"/>
    <w:rsid w:val="00293AB2"/>
    <w:rsid w:val="00295E28"/>
    <w:rsid w:val="002965C3"/>
    <w:rsid w:val="0029680D"/>
    <w:rsid w:val="00296D65"/>
    <w:rsid w:val="00296ED1"/>
    <w:rsid w:val="00297442"/>
    <w:rsid w:val="00297B35"/>
    <w:rsid w:val="00297B56"/>
    <w:rsid w:val="002A0DAC"/>
    <w:rsid w:val="002A1060"/>
    <w:rsid w:val="002A137D"/>
    <w:rsid w:val="002A1507"/>
    <w:rsid w:val="002A2769"/>
    <w:rsid w:val="002A2DE5"/>
    <w:rsid w:val="002A42E8"/>
    <w:rsid w:val="002A4FB7"/>
    <w:rsid w:val="002A52FC"/>
    <w:rsid w:val="002A66E4"/>
    <w:rsid w:val="002A67F4"/>
    <w:rsid w:val="002A6991"/>
    <w:rsid w:val="002A7613"/>
    <w:rsid w:val="002A7849"/>
    <w:rsid w:val="002B0321"/>
    <w:rsid w:val="002B2406"/>
    <w:rsid w:val="002B2E9F"/>
    <w:rsid w:val="002B2EAE"/>
    <w:rsid w:val="002B33E4"/>
    <w:rsid w:val="002B3A6C"/>
    <w:rsid w:val="002B56DD"/>
    <w:rsid w:val="002B5753"/>
    <w:rsid w:val="002B59C4"/>
    <w:rsid w:val="002B5A5F"/>
    <w:rsid w:val="002B5E10"/>
    <w:rsid w:val="002B5E62"/>
    <w:rsid w:val="002B724A"/>
    <w:rsid w:val="002B7907"/>
    <w:rsid w:val="002B7AA0"/>
    <w:rsid w:val="002B7C64"/>
    <w:rsid w:val="002B7E92"/>
    <w:rsid w:val="002C00AD"/>
    <w:rsid w:val="002C0178"/>
    <w:rsid w:val="002C0D03"/>
    <w:rsid w:val="002C175C"/>
    <w:rsid w:val="002C1CFD"/>
    <w:rsid w:val="002C1D51"/>
    <w:rsid w:val="002C2150"/>
    <w:rsid w:val="002C2892"/>
    <w:rsid w:val="002C2BA7"/>
    <w:rsid w:val="002C34D7"/>
    <w:rsid w:val="002C35BF"/>
    <w:rsid w:val="002C3A10"/>
    <w:rsid w:val="002C4476"/>
    <w:rsid w:val="002C4909"/>
    <w:rsid w:val="002C5D09"/>
    <w:rsid w:val="002C6085"/>
    <w:rsid w:val="002C64E8"/>
    <w:rsid w:val="002C6944"/>
    <w:rsid w:val="002C6E20"/>
    <w:rsid w:val="002C6E53"/>
    <w:rsid w:val="002C73D2"/>
    <w:rsid w:val="002C7A8A"/>
    <w:rsid w:val="002D0706"/>
    <w:rsid w:val="002D0F6E"/>
    <w:rsid w:val="002D1F01"/>
    <w:rsid w:val="002D2074"/>
    <w:rsid w:val="002D2653"/>
    <w:rsid w:val="002D288C"/>
    <w:rsid w:val="002D2CF2"/>
    <w:rsid w:val="002D3B14"/>
    <w:rsid w:val="002D3D73"/>
    <w:rsid w:val="002D423D"/>
    <w:rsid w:val="002D4577"/>
    <w:rsid w:val="002D4B81"/>
    <w:rsid w:val="002D5DF5"/>
    <w:rsid w:val="002D5ED4"/>
    <w:rsid w:val="002D6011"/>
    <w:rsid w:val="002D64DB"/>
    <w:rsid w:val="002D6903"/>
    <w:rsid w:val="002D757A"/>
    <w:rsid w:val="002D7771"/>
    <w:rsid w:val="002D7847"/>
    <w:rsid w:val="002D795E"/>
    <w:rsid w:val="002E10D1"/>
    <w:rsid w:val="002E16C3"/>
    <w:rsid w:val="002E1898"/>
    <w:rsid w:val="002E20E3"/>
    <w:rsid w:val="002E3154"/>
    <w:rsid w:val="002E3AD7"/>
    <w:rsid w:val="002E4364"/>
    <w:rsid w:val="002E49D3"/>
    <w:rsid w:val="002E5088"/>
    <w:rsid w:val="002E6249"/>
    <w:rsid w:val="002E6827"/>
    <w:rsid w:val="002E6BB0"/>
    <w:rsid w:val="002E6C11"/>
    <w:rsid w:val="002E74C9"/>
    <w:rsid w:val="002E7594"/>
    <w:rsid w:val="002E7B07"/>
    <w:rsid w:val="002E7BC7"/>
    <w:rsid w:val="002E7D38"/>
    <w:rsid w:val="002F0087"/>
    <w:rsid w:val="002F0A79"/>
    <w:rsid w:val="002F0E54"/>
    <w:rsid w:val="002F1567"/>
    <w:rsid w:val="002F1CA8"/>
    <w:rsid w:val="002F2A61"/>
    <w:rsid w:val="002F3882"/>
    <w:rsid w:val="002F41A8"/>
    <w:rsid w:val="002F422C"/>
    <w:rsid w:val="002F4E25"/>
    <w:rsid w:val="002F6739"/>
    <w:rsid w:val="002F7287"/>
    <w:rsid w:val="002F7293"/>
    <w:rsid w:val="002F7C83"/>
    <w:rsid w:val="002F7E92"/>
    <w:rsid w:val="003001FC"/>
    <w:rsid w:val="00300366"/>
    <w:rsid w:val="0030107F"/>
    <w:rsid w:val="00301123"/>
    <w:rsid w:val="003011F2"/>
    <w:rsid w:val="00301908"/>
    <w:rsid w:val="00302296"/>
    <w:rsid w:val="003024AC"/>
    <w:rsid w:val="0030253E"/>
    <w:rsid w:val="003026A6"/>
    <w:rsid w:val="00302A9C"/>
    <w:rsid w:val="00303DD8"/>
    <w:rsid w:val="003042D7"/>
    <w:rsid w:val="00305C75"/>
    <w:rsid w:val="00305DB6"/>
    <w:rsid w:val="00307456"/>
    <w:rsid w:val="00307CC0"/>
    <w:rsid w:val="00310924"/>
    <w:rsid w:val="0031124B"/>
    <w:rsid w:val="003112D1"/>
    <w:rsid w:val="003115B9"/>
    <w:rsid w:val="003131BB"/>
    <w:rsid w:val="00313B66"/>
    <w:rsid w:val="00313E32"/>
    <w:rsid w:val="00314431"/>
    <w:rsid w:val="00314A8B"/>
    <w:rsid w:val="00316075"/>
    <w:rsid w:val="003160A5"/>
    <w:rsid w:val="003166BD"/>
    <w:rsid w:val="00316736"/>
    <w:rsid w:val="003168EF"/>
    <w:rsid w:val="00320AB8"/>
    <w:rsid w:val="0032114F"/>
    <w:rsid w:val="0032140E"/>
    <w:rsid w:val="0032147C"/>
    <w:rsid w:val="00321725"/>
    <w:rsid w:val="00321940"/>
    <w:rsid w:val="00321FAC"/>
    <w:rsid w:val="00323147"/>
    <w:rsid w:val="00323590"/>
    <w:rsid w:val="00323D51"/>
    <w:rsid w:val="00324077"/>
    <w:rsid w:val="0032463E"/>
    <w:rsid w:val="003248E3"/>
    <w:rsid w:val="00324F4F"/>
    <w:rsid w:val="003250E9"/>
    <w:rsid w:val="003251B6"/>
    <w:rsid w:val="00326A56"/>
    <w:rsid w:val="00326E9E"/>
    <w:rsid w:val="00326F88"/>
    <w:rsid w:val="003270E2"/>
    <w:rsid w:val="00327163"/>
    <w:rsid w:val="00327A07"/>
    <w:rsid w:val="00327A9B"/>
    <w:rsid w:val="003300D3"/>
    <w:rsid w:val="00330678"/>
    <w:rsid w:val="00330ACD"/>
    <w:rsid w:val="00331937"/>
    <w:rsid w:val="00331F1F"/>
    <w:rsid w:val="003320E9"/>
    <w:rsid w:val="003326A2"/>
    <w:rsid w:val="00333124"/>
    <w:rsid w:val="0033351A"/>
    <w:rsid w:val="00333B45"/>
    <w:rsid w:val="00333EA4"/>
    <w:rsid w:val="00333F26"/>
    <w:rsid w:val="00333F47"/>
    <w:rsid w:val="00334371"/>
    <w:rsid w:val="00334A14"/>
    <w:rsid w:val="00334D94"/>
    <w:rsid w:val="00335025"/>
    <w:rsid w:val="003352A8"/>
    <w:rsid w:val="003357D7"/>
    <w:rsid w:val="00336397"/>
    <w:rsid w:val="00336735"/>
    <w:rsid w:val="003406D0"/>
    <w:rsid w:val="00340879"/>
    <w:rsid w:val="00340AFD"/>
    <w:rsid w:val="003417D2"/>
    <w:rsid w:val="00343B9D"/>
    <w:rsid w:val="00343D3C"/>
    <w:rsid w:val="00344A37"/>
    <w:rsid w:val="00344AE0"/>
    <w:rsid w:val="00344D1A"/>
    <w:rsid w:val="0034533B"/>
    <w:rsid w:val="00346731"/>
    <w:rsid w:val="00353C23"/>
    <w:rsid w:val="00355684"/>
    <w:rsid w:val="003560F1"/>
    <w:rsid w:val="0035658C"/>
    <w:rsid w:val="00356934"/>
    <w:rsid w:val="00357190"/>
    <w:rsid w:val="00357714"/>
    <w:rsid w:val="00357746"/>
    <w:rsid w:val="00360F17"/>
    <w:rsid w:val="0036121F"/>
    <w:rsid w:val="00361ADF"/>
    <w:rsid w:val="00361D7C"/>
    <w:rsid w:val="00361FE2"/>
    <w:rsid w:val="003629A6"/>
    <w:rsid w:val="003632A6"/>
    <w:rsid w:val="003634FB"/>
    <w:rsid w:val="0036389C"/>
    <w:rsid w:val="003639EC"/>
    <w:rsid w:val="00363A0F"/>
    <w:rsid w:val="00364226"/>
    <w:rsid w:val="00364646"/>
    <w:rsid w:val="003646FB"/>
    <w:rsid w:val="00365BE1"/>
    <w:rsid w:val="00365F84"/>
    <w:rsid w:val="00365FC0"/>
    <w:rsid w:val="00366248"/>
    <w:rsid w:val="0036638C"/>
    <w:rsid w:val="003666F6"/>
    <w:rsid w:val="0036714B"/>
    <w:rsid w:val="00367CDB"/>
    <w:rsid w:val="00371467"/>
    <w:rsid w:val="00371A95"/>
    <w:rsid w:val="00371FE3"/>
    <w:rsid w:val="00372289"/>
    <w:rsid w:val="0037289C"/>
    <w:rsid w:val="00372F66"/>
    <w:rsid w:val="003735DC"/>
    <w:rsid w:val="00374198"/>
    <w:rsid w:val="003741C3"/>
    <w:rsid w:val="00374995"/>
    <w:rsid w:val="0037573F"/>
    <w:rsid w:val="003757C9"/>
    <w:rsid w:val="003764AE"/>
    <w:rsid w:val="003771A9"/>
    <w:rsid w:val="0037723C"/>
    <w:rsid w:val="00377B95"/>
    <w:rsid w:val="003800FB"/>
    <w:rsid w:val="00380170"/>
    <w:rsid w:val="00381052"/>
    <w:rsid w:val="0038116C"/>
    <w:rsid w:val="00381322"/>
    <w:rsid w:val="00381438"/>
    <w:rsid w:val="00381513"/>
    <w:rsid w:val="003821A6"/>
    <w:rsid w:val="003821FB"/>
    <w:rsid w:val="00382336"/>
    <w:rsid w:val="00383699"/>
    <w:rsid w:val="00383973"/>
    <w:rsid w:val="00384DE8"/>
    <w:rsid w:val="0038549E"/>
    <w:rsid w:val="0038566F"/>
    <w:rsid w:val="003859F2"/>
    <w:rsid w:val="003875EC"/>
    <w:rsid w:val="00387AAA"/>
    <w:rsid w:val="003900EB"/>
    <w:rsid w:val="003900EC"/>
    <w:rsid w:val="003900EF"/>
    <w:rsid w:val="003910E3"/>
    <w:rsid w:val="00392D94"/>
    <w:rsid w:val="00393146"/>
    <w:rsid w:val="003931F8"/>
    <w:rsid w:val="003932FD"/>
    <w:rsid w:val="003947ED"/>
    <w:rsid w:val="003948AC"/>
    <w:rsid w:val="00394A02"/>
    <w:rsid w:val="0039542B"/>
    <w:rsid w:val="00395A5C"/>
    <w:rsid w:val="003963F4"/>
    <w:rsid w:val="003972A8"/>
    <w:rsid w:val="003978D6"/>
    <w:rsid w:val="00397FE6"/>
    <w:rsid w:val="003A05C9"/>
    <w:rsid w:val="003A1586"/>
    <w:rsid w:val="003A1606"/>
    <w:rsid w:val="003A16BA"/>
    <w:rsid w:val="003A2F39"/>
    <w:rsid w:val="003A3695"/>
    <w:rsid w:val="003A4D04"/>
    <w:rsid w:val="003A5589"/>
    <w:rsid w:val="003A5D5F"/>
    <w:rsid w:val="003A63CC"/>
    <w:rsid w:val="003A6688"/>
    <w:rsid w:val="003A7DDA"/>
    <w:rsid w:val="003B0393"/>
    <w:rsid w:val="003B05FD"/>
    <w:rsid w:val="003B072A"/>
    <w:rsid w:val="003B086D"/>
    <w:rsid w:val="003B0C4D"/>
    <w:rsid w:val="003B16E0"/>
    <w:rsid w:val="003B1DC4"/>
    <w:rsid w:val="003B2CF8"/>
    <w:rsid w:val="003B32DF"/>
    <w:rsid w:val="003B46BA"/>
    <w:rsid w:val="003B4E8D"/>
    <w:rsid w:val="003B59B5"/>
    <w:rsid w:val="003B6A7A"/>
    <w:rsid w:val="003B7ACB"/>
    <w:rsid w:val="003B7C1F"/>
    <w:rsid w:val="003C1ECA"/>
    <w:rsid w:val="003C219F"/>
    <w:rsid w:val="003C25B8"/>
    <w:rsid w:val="003C4BAB"/>
    <w:rsid w:val="003C4F93"/>
    <w:rsid w:val="003C5C1C"/>
    <w:rsid w:val="003C6B18"/>
    <w:rsid w:val="003C7720"/>
    <w:rsid w:val="003D01AA"/>
    <w:rsid w:val="003D0687"/>
    <w:rsid w:val="003D0965"/>
    <w:rsid w:val="003D0A69"/>
    <w:rsid w:val="003D0D2B"/>
    <w:rsid w:val="003D1088"/>
    <w:rsid w:val="003D1179"/>
    <w:rsid w:val="003D2BAC"/>
    <w:rsid w:val="003D2D24"/>
    <w:rsid w:val="003D2DFB"/>
    <w:rsid w:val="003D2E8F"/>
    <w:rsid w:val="003D313E"/>
    <w:rsid w:val="003D36B6"/>
    <w:rsid w:val="003D3744"/>
    <w:rsid w:val="003D4488"/>
    <w:rsid w:val="003D4686"/>
    <w:rsid w:val="003D4C9D"/>
    <w:rsid w:val="003D5B14"/>
    <w:rsid w:val="003D5B8C"/>
    <w:rsid w:val="003D6445"/>
    <w:rsid w:val="003D67F9"/>
    <w:rsid w:val="003D6A33"/>
    <w:rsid w:val="003D6A42"/>
    <w:rsid w:val="003D6A9D"/>
    <w:rsid w:val="003D6C2D"/>
    <w:rsid w:val="003D7390"/>
    <w:rsid w:val="003D79F7"/>
    <w:rsid w:val="003E0950"/>
    <w:rsid w:val="003E17DF"/>
    <w:rsid w:val="003E1E36"/>
    <w:rsid w:val="003E26DE"/>
    <w:rsid w:val="003E319B"/>
    <w:rsid w:val="003E3CA0"/>
    <w:rsid w:val="003E45A9"/>
    <w:rsid w:val="003E47DD"/>
    <w:rsid w:val="003E4808"/>
    <w:rsid w:val="003E547D"/>
    <w:rsid w:val="003E5C95"/>
    <w:rsid w:val="003E645F"/>
    <w:rsid w:val="003E6886"/>
    <w:rsid w:val="003E69BE"/>
    <w:rsid w:val="003E70D5"/>
    <w:rsid w:val="003E70DA"/>
    <w:rsid w:val="003E7166"/>
    <w:rsid w:val="003E74F6"/>
    <w:rsid w:val="003E755F"/>
    <w:rsid w:val="003E7E2E"/>
    <w:rsid w:val="003E7FEB"/>
    <w:rsid w:val="003F021C"/>
    <w:rsid w:val="003F0A46"/>
    <w:rsid w:val="003F0C95"/>
    <w:rsid w:val="003F3801"/>
    <w:rsid w:val="003F3C54"/>
    <w:rsid w:val="003F3CA9"/>
    <w:rsid w:val="003F4A23"/>
    <w:rsid w:val="003F4E1E"/>
    <w:rsid w:val="003F5105"/>
    <w:rsid w:val="003F61EE"/>
    <w:rsid w:val="003F6237"/>
    <w:rsid w:val="003F62B9"/>
    <w:rsid w:val="003F6370"/>
    <w:rsid w:val="003F6371"/>
    <w:rsid w:val="003F6C28"/>
    <w:rsid w:val="003F7172"/>
    <w:rsid w:val="003F7EC3"/>
    <w:rsid w:val="00400660"/>
    <w:rsid w:val="004006F0"/>
    <w:rsid w:val="00400732"/>
    <w:rsid w:val="00400C33"/>
    <w:rsid w:val="00401FBD"/>
    <w:rsid w:val="00402F65"/>
    <w:rsid w:val="004031BE"/>
    <w:rsid w:val="00403E3A"/>
    <w:rsid w:val="00403EF5"/>
    <w:rsid w:val="00404057"/>
    <w:rsid w:val="004057F3"/>
    <w:rsid w:val="00405817"/>
    <w:rsid w:val="00406109"/>
    <w:rsid w:val="004069B3"/>
    <w:rsid w:val="00406A2E"/>
    <w:rsid w:val="00406BC0"/>
    <w:rsid w:val="00406D42"/>
    <w:rsid w:val="00406D53"/>
    <w:rsid w:val="00406EC8"/>
    <w:rsid w:val="004074AF"/>
    <w:rsid w:val="004106B1"/>
    <w:rsid w:val="004110A8"/>
    <w:rsid w:val="0041418F"/>
    <w:rsid w:val="00414287"/>
    <w:rsid w:val="004145E3"/>
    <w:rsid w:val="004148D4"/>
    <w:rsid w:val="00414A1C"/>
    <w:rsid w:val="004153B9"/>
    <w:rsid w:val="0041600B"/>
    <w:rsid w:val="004164EA"/>
    <w:rsid w:val="00416AD3"/>
    <w:rsid w:val="00416E11"/>
    <w:rsid w:val="0041748B"/>
    <w:rsid w:val="00417E66"/>
    <w:rsid w:val="00417F6B"/>
    <w:rsid w:val="0042013F"/>
    <w:rsid w:val="00420312"/>
    <w:rsid w:val="00420588"/>
    <w:rsid w:val="0042086B"/>
    <w:rsid w:val="00420ECB"/>
    <w:rsid w:val="00420FE9"/>
    <w:rsid w:val="004217CF"/>
    <w:rsid w:val="004219A5"/>
    <w:rsid w:val="0042242C"/>
    <w:rsid w:val="0042279C"/>
    <w:rsid w:val="0042293E"/>
    <w:rsid w:val="004230F9"/>
    <w:rsid w:val="00423B3C"/>
    <w:rsid w:val="00423F1D"/>
    <w:rsid w:val="0042405C"/>
    <w:rsid w:val="00424960"/>
    <w:rsid w:val="004250C5"/>
    <w:rsid w:val="0042668D"/>
    <w:rsid w:val="00427344"/>
    <w:rsid w:val="00427391"/>
    <w:rsid w:val="004274A5"/>
    <w:rsid w:val="00427565"/>
    <w:rsid w:val="00427837"/>
    <w:rsid w:val="00427A8B"/>
    <w:rsid w:val="00430055"/>
    <w:rsid w:val="004300E2"/>
    <w:rsid w:val="0043075C"/>
    <w:rsid w:val="004311DA"/>
    <w:rsid w:val="0043266E"/>
    <w:rsid w:val="0043286B"/>
    <w:rsid w:val="00432AC2"/>
    <w:rsid w:val="0043366A"/>
    <w:rsid w:val="00434390"/>
    <w:rsid w:val="004345AA"/>
    <w:rsid w:val="00434610"/>
    <w:rsid w:val="00435A4B"/>
    <w:rsid w:val="00435BBE"/>
    <w:rsid w:val="00435BEF"/>
    <w:rsid w:val="004360CA"/>
    <w:rsid w:val="00436206"/>
    <w:rsid w:val="0043690A"/>
    <w:rsid w:val="00437DC3"/>
    <w:rsid w:val="00440676"/>
    <w:rsid w:val="004407FC"/>
    <w:rsid w:val="00441490"/>
    <w:rsid w:val="004415A3"/>
    <w:rsid w:val="004421D2"/>
    <w:rsid w:val="0044236C"/>
    <w:rsid w:val="00442663"/>
    <w:rsid w:val="00442AB6"/>
    <w:rsid w:val="004437BC"/>
    <w:rsid w:val="00444C88"/>
    <w:rsid w:val="004459A9"/>
    <w:rsid w:val="00445F33"/>
    <w:rsid w:val="00446619"/>
    <w:rsid w:val="00446EBF"/>
    <w:rsid w:val="00447459"/>
    <w:rsid w:val="0044787B"/>
    <w:rsid w:val="00447A60"/>
    <w:rsid w:val="00447B5F"/>
    <w:rsid w:val="00447C74"/>
    <w:rsid w:val="00447E6D"/>
    <w:rsid w:val="00450A67"/>
    <w:rsid w:val="0045124B"/>
    <w:rsid w:val="004519FE"/>
    <w:rsid w:val="004522EA"/>
    <w:rsid w:val="00452437"/>
    <w:rsid w:val="00453D84"/>
    <w:rsid w:val="0045509D"/>
    <w:rsid w:val="004557D7"/>
    <w:rsid w:val="0045602C"/>
    <w:rsid w:val="004569D7"/>
    <w:rsid w:val="00457262"/>
    <w:rsid w:val="004576FF"/>
    <w:rsid w:val="00457CB9"/>
    <w:rsid w:val="00460C45"/>
    <w:rsid w:val="00461FCF"/>
    <w:rsid w:val="00462F03"/>
    <w:rsid w:val="0046302E"/>
    <w:rsid w:val="0046642B"/>
    <w:rsid w:val="00466BC2"/>
    <w:rsid w:val="004672A5"/>
    <w:rsid w:val="00467567"/>
    <w:rsid w:val="0046786D"/>
    <w:rsid w:val="00467ACD"/>
    <w:rsid w:val="00467D5D"/>
    <w:rsid w:val="00470A34"/>
    <w:rsid w:val="00470B7A"/>
    <w:rsid w:val="00471E89"/>
    <w:rsid w:val="004728D6"/>
    <w:rsid w:val="00474637"/>
    <w:rsid w:val="00474872"/>
    <w:rsid w:val="00474B43"/>
    <w:rsid w:val="00475AEE"/>
    <w:rsid w:val="00476C7E"/>
    <w:rsid w:val="00476CDD"/>
    <w:rsid w:val="00480126"/>
    <w:rsid w:val="00480D6B"/>
    <w:rsid w:val="00480EF0"/>
    <w:rsid w:val="004811C4"/>
    <w:rsid w:val="004815CF"/>
    <w:rsid w:val="00481C08"/>
    <w:rsid w:val="00481F46"/>
    <w:rsid w:val="0048260D"/>
    <w:rsid w:val="004826A4"/>
    <w:rsid w:val="004828ED"/>
    <w:rsid w:val="00482D42"/>
    <w:rsid w:val="00482FC6"/>
    <w:rsid w:val="00483934"/>
    <w:rsid w:val="00483A24"/>
    <w:rsid w:val="00483BD2"/>
    <w:rsid w:val="00483CF3"/>
    <w:rsid w:val="004848AC"/>
    <w:rsid w:val="00484C1A"/>
    <w:rsid w:val="00485215"/>
    <w:rsid w:val="0048603F"/>
    <w:rsid w:val="00486723"/>
    <w:rsid w:val="00486A01"/>
    <w:rsid w:val="0048718A"/>
    <w:rsid w:val="00490B17"/>
    <w:rsid w:val="00491BCF"/>
    <w:rsid w:val="00491BF4"/>
    <w:rsid w:val="00491F01"/>
    <w:rsid w:val="00492775"/>
    <w:rsid w:val="004929DF"/>
    <w:rsid w:val="00494469"/>
    <w:rsid w:val="0049505B"/>
    <w:rsid w:val="00495372"/>
    <w:rsid w:val="00495752"/>
    <w:rsid w:val="00495801"/>
    <w:rsid w:val="00495D18"/>
    <w:rsid w:val="00496729"/>
    <w:rsid w:val="00496A96"/>
    <w:rsid w:val="00496B3C"/>
    <w:rsid w:val="004A0390"/>
    <w:rsid w:val="004A0C03"/>
    <w:rsid w:val="004A0EE0"/>
    <w:rsid w:val="004A1ABC"/>
    <w:rsid w:val="004A2271"/>
    <w:rsid w:val="004A235E"/>
    <w:rsid w:val="004A25CA"/>
    <w:rsid w:val="004A26F6"/>
    <w:rsid w:val="004A2774"/>
    <w:rsid w:val="004A2C60"/>
    <w:rsid w:val="004A3B2E"/>
    <w:rsid w:val="004A3E4B"/>
    <w:rsid w:val="004A408A"/>
    <w:rsid w:val="004A455B"/>
    <w:rsid w:val="004A4821"/>
    <w:rsid w:val="004A48C7"/>
    <w:rsid w:val="004A531C"/>
    <w:rsid w:val="004A531E"/>
    <w:rsid w:val="004A5453"/>
    <w:rsid w:val="004A5464"/>
    <w:rsid w:val="004A5639"/>
    <w:rsid w:val="004A5DC2"/>
    <w:rsid w:val="004A611F"/>
    <w:rsid w:val="004A6476"/>
    <w:rsid w:val="004A6761"/>
    <w:rsid w:val="004A74B2"/>
    <w:rsid w:val="004A7D1A"/>
    <w:rsid w:val="004B02C7"/>
    <w:rsid w:val="004B0F9D"/>
    <w:rsid w:val="004B20F6"/>
    <w:rsid w:val="004B2196"/>
    <w:rsid w:val="004B25A7"/>
    <w:rsid w:val="004B25BF"/>
    <w:rsid w:val="004B26F2"/>
    <w:rsid w:val="004B27DA"/>
    <w:rsid w:val="004B2FF4"/>
    <w:rsid w:val="004B3976"/>
    <w:rsid w:val="004B3B0B"/>
    <w:rsid w:val="004B3D2A"/>
    <w:rsid w:val="004B43D0"/>
    <w:rsid w:val="004B453A"/>
    <w:rsid w:val="004B555E"/>
    <w:rsid w:val="004B5BCD"/>
    <w:rsid w:val="004B650D"/>
    <w:rsid w:val="004B695A"/>
    <w:rsid w:val="004B6B6A"/>
    <w:rsid w:val="004B6F38"/>
    <w:rsid w:val="004C1625"/>
    <w:rsid w:val="004C1947"/>
    <w:rsid w:val="004C1A64"/>
    <w:rsid w:val="004C1D34"/>
    <w:rsid w:val="004C2F7B"/>
    <w:rsid w:val="004C325B"/>
    <w:rsid w:val="004C3541"/>
    <w:rsid w:val="004C3760"/>
    <w:rsid w:val="004C3B5C"/>
    <w:rsid w:val="004C46F3"/>
    <w:rsid w:val="004C4895"/>
    <w:rsid w:val="004C52FC"/>
    <w:rsid w:val="004C5F30"/>
    <w:rsid w:val="004C6BA7"/>
    <w:rsid w:val="004C7403"/>
    <w:rsid w:val="004C76EF"/>
    <w:rsid w:val="004D0716"/>
    <w:rsid w:val="004D09B7"/>
    <w:rsid w:val="004D12E8"/>
    <w:rsid w:val="004D1E4D"/>
    <w:rsid w:val="004D22E3"/>
    <w:rsid w:val="004D23A6"/>
    <w:rsid w:val="004D2417"/>
    <w:rsid w:val="004D2444"/>
    <w:rsid w:val="004D32F8"/>
    <w:rsid w:val="004D359B"/>
    <w:rsid w:val="004D3C8A"/>
    <w:rsid w:val="004D3F62"/>
    <w:rsid w:val="004D4106"/>
    <w:rsid w:val="004D4204"/>
    <w:rsid w:val="004D45D5"/>
    <w:rsid w:val="004D46CD"/>
    <w:rsid w:val="004D4714"/>
    <w:rsid w:val="004D4880"/>
    <w:rsid w:val="004D4ACB"/>
    <w:rsid w:val="004D4C58"/>
    <w:rsid w:val="004D6718"/>
    <w:rsid w:val="004D79E2"/>
    <w:rsid w:val="004E0C96"/>
    <w:rsid w:val="004E14E1"/>
    <w:rsid w:val="004E16BA"/>
    <w:rsid w:val="004E16D7"/>
    <w:rsid w:val="004E1EDA"/>
    <w:rsid w:val="004E31C7"/>
    <w:rsid w:val="004E3B50"/>
    <w:rsid w:val="004E49ED"/>
    <w:rsid w:val="004E4C18"/>
    <w:rsid w:val="004E53FA"/>
    <w:rsid w:val="004E5A5D"/>
    <w:rsid w:val="004E65F3"/>
    <w:rsid w:val="004E6872"/>
    <w:rsid w:val="004E7B73"/>
    <w:rsid w:val="004F068B"/>
    <w:rsid w:val="004F0A85"/>
    <w:rsid w:val="004F0B27"/>
    <w:rsid w:val="004F1536"/>
    <w:rsid w:val="004F1B1D"/>
    <w:rsid w:val="004F2166"/>
    <w:rsid w:val="004F254A"/>
    <w:rsid w:val="004F361F"/>
    <w:rsid w:val="004F372C"/>
    <w:rsid w:val="004F51AC"/>
    <w:rsid w:val="004F7B2F"/>
    <w:rsid w:val="004F7B57"/>
    <w:rsid w:val="004F7C6A"/>
    <w:rsid w:val="004F7F28"/>
    <w:rsid w:val="0050013E"/>
    <w:rsid w:val="00500E83"/>
    <w:rsid w:val="00500EE9"/>
    <w:rsid w:val="005025BB"/>
    <w:rsid w:val="005029FA"/>
    <w:rsid w:val="00502D73"/>
    <w:rsid w:val="005040A8"/>
    <w:rsid w:val="00505773"/>
    <w:rsid w:val="00505BD5"/>
    <w:rsid w:val="00507008"/>
    <w:rsid w:val="005076E6"/>
    <w:rsid w:val="00510EB3"/>
    <w:rsid w:val="0051147C"/>
    <w:rsid w:val="00511A98"/>
    <w:rsid w:val="00511EDB"/>
    <w:rsid w:val="00512038"/>
    <w:rsid w:val="00512039"/>
    <w:rsid w:val="00512EAD"/>
    <w:rsid w:val="00513299"/>
    <w:rsid w:val="00513A84"/>
    <w:rsid w:val="00513A99"/>
    <w:rsid w:val="00515059"/>
    <w:rsid w:val="00515BFE"/>
    <w:rsid w:val="0051630C"/>
    <w:rsid w:val="00516629"/>
    <w:rsid w:val="00516DF8"/>
    <w:rsid w:val="005174CA"/>
    <w:rsid w:val="00517621"/>
    <w:rsid w:val="00517C2B"/>
    <w:rsid w:val="00520A45"/>
    <w:rsid w:val="00521257"/>
    <w:rsid w:val="00521D7C"/>
    <w:rsid w:val="005220CF"/>
    <w:rsid w:val="00522475"/>
    <w:rsid w:val="0052266D"/>
    <w:rsid w:val="005228CE"/>
    <w:rsid w:val="00522B1B"/>
    <w:rsid w:val="00522B1D"/>
    <w:rsid w:val="00523BA3"/>
    <w:rsid w:val="005240C8"/>
    <w:rsid w:val="005246E5"/>
    <w:rsid w:val="00524B41"/>
    <w:rsid w:val="00525202"/>
    <w:rsid w:val="00525F1F"/>
    <w:rsid w:val="005261EB"/>
    <w:rsid w:val="00527254"/>
    <w:rsid w:val="005278A5"/>
    <w:rsid w:val="005303CE"/>
    <w:rsid w:val="005309D1"/>
    <w:rsid w:val="00530A7E"/>
    <w:rsid w:val="00531555"/>
    <w:rsid w:val="00531C8C"/>
    <w:rsid w:val="00532614"/>
    <w:rsid w:val="00532E2D"/>
    <w:rsid w:val="00533715"/>
    <w:rsid w:val="00533C18"/>
    <w:rsid w:val="00534842"/>
    <w:rsid w:val="00534BE8"/>
    <w:rsid w:val="00535A75"/>
    <w:rsid w:val="00535D8F"/>
    <w:rsid w:val="00535F21"/>
    <w:rsid w:val="00536C3C"/>
    <w:rsid w:val="00536F8F"/>
    <w:rsid w:val="005372F7"/>
    <w:rsid w:val="00537348"/>
    <w:rsid w:val="00537A5E"/>
    <w:rsid w:val="00537A97"/>
    <w:rsid w:val="00537F8E"/>
    <w:rsid w:val="00541431"/>
    <w:rsid w:val="0054174E"/>
    <w:rsid w:val="00541D0B"/>
    <w:rsid w:val="00541FB0"/>
    <w:rsid w:val="00542F5B"/>
    <w:rsid w:val="005432B2"/>
    <w:rsid w:val="00543B6D"/>
    <w:rsid w:val="00544620"/>
    <w:rsid w:val="00544FF2"/>
    <w:rsid w:val="0054576E"/>
    <w:rsid w:val="00545AC1"/>
    <w:rsid w:val="00545BB8"/>
    <w:rsid w:val="00545FEE"/>
    <w:rsid w:val="00546704"/>
    <w:rsid w:val="0054672C"/>
    <w:rsid w:val="00547910"/>
    <w:rsid w:val="00550A73"/>
    <w:rsid w:val="00550C69"/>
    <w:rsid w:val="00552EE3"/>
    <w:rsid w:val="0055321B"/>
    <w:rsid w:val="005537B7"/>
    <w:rsid w:val="005537D6"/>
    <w:rsid w:val="00553C9C"/>
    <w:rsid w:val="005542F0"/>
    <w:rsid w:val="00555178"/>
    <w:rsid w:val="00556EBB"/>
    <w:rsid w:val="005572FA"/>
    <w:rsid w:val="00557550"/>
    <w:rsid w:val="005603A0"/>
    <w:rsid w:val="00560C85"/>
    <w:rsid w:val="005610AB"/>
    <w:rsid w:val="00561C72"/>
    <w:rsid w:val="00561DAA"/>
    <w:rsid w:val="00561FF0"/>
    <w:rsid w:val="00562126"/>
    <w:rsid w:val="005626A6"/>
    <w:rsid w:val="00562B60"/>
    <w:rsid w:val="0056359E"/>
    <w:rsid w:val="005646F8"/>
    <w:rsid w:val="00565A09"/>
    <w:rsid w:val="00565E72"/>
    <w:rsid w:val="00566FD9"/>
    <w:rsid w:val="00567C5E"/>
    <w:rsid w:val="00567C89"/>
    <w:rsid w:val="00567F73"/>
    <w:rsid w:val="00570230"/>
    <w:rsid w:val="00570891"/>
    <w:rsid w:val="005716E2"/>
    <w:rsid w:val="00571B5C"/>
    <w:rsid w:val="00572623"/>
    <w:rsid w:val="005733B7"/>
    <w:rsid w:val="0057370A"/>
    <w:rsid w:val="00573977"/>
    <w:rsid w:val="00573C14"/>
    <w:rsid w:val="005744E6"/>
    <w:rsid w:val="00574667"/>
    <w:rsid w:val="00574CA1"/>
    <w:rsid w:val="00575ADF"/>
    <w:rsid w:val="00575F17"/>
    <w:rsid w:val="0057623E"/>
    <w:rsid w:val="00576ED7"/>
    <w:rsid w:val="00576F22"/>
    <w:rsid w:val="005777BF"/>
    <w:rsid w:val="00581A78"/>
    <w:rsid w:val="00581A7F"/>
    <w:rsid w:val="00581CCD"/>
    <w:rsid w:val="0058263D"/>
    <w:rsid w:val="00582790"/>
    <w:rsid w:val="005828FB"/>
    <w:rsid w:val="00583550"/>
    <w:rsid w:val="00583DAB"/>
    <w:rsid w:val="00583FA2"/>
    <w:rsid w:val="0058454C"/>
    <w:rsid w:val="005847D3"/>
    <w:rsid w:val="00584918"/>
    <w:rsid w:val="00584EAB"/>
    <w:rsid w:val="00585161"/>
    <w:rsid w:val="005852B9"/>
    <w:rsid w:val="0058554C"/>
    <w:rsid w:val="00585877"/>
    <w:rsid w:val="00585D9F"/>
    <w:rsid w:val="0058612D"/>
    <w:rsid w:val="00586322"/>
    <w:rsid w:val="005867E2"/>
    <w:rsid w:val="00586912"/>
    <w:rsid w:val="005869A1"/>
    <w:rsid w:val="00587251"/>
    <w:rsid w:val="00587DCF"/>
    <w:rsid w:val="00590148"/>
    <w:rsid w:val="00590D64"/>
    <w:rsid w:val="00590FC6"/>
    <w:rsid w:val="00591151"/>
    <w:rsid w:val="005911ED"/>
    <w:rsid w:val="00591375"/>
    <w:rsid w:val="005914AC"/>
    <w:rsid w:val="00592072"/>
    <w:rsid w:val="005929D4"/>
    <w:rsid w:val="00592E56"/>
    <w:rsid w:val="00592E78"/>
    <w:rsid w:val="00593580"/>
    <w:rsid w:val="005953AF"/>
    <w:rsid w:val="005955BF"/>
    <w:rsid w:val="00595D4F"/>
    <w:rsid w:val="0059684D"/>
    <w:rsid w:val="0059697C"/>
    <w:rsid w:val="00596B24"/>
    <w:rsid w:val="00596F1A"/>
    <w:rsid w:val="00597172"/>
    <w:rsid w:val="00597AE7"/>
    <w:rsid w:val="00597B5A"/>
    <w:rsid w:val="005A01EC"/>
    <w:rsid w:val="005A04F1"/>
    <w:rsid w:val="005A04F3"/>
    <w:rsid w:val="005A08A4"/>
    <w:rsid w:val="005A21C5"/>
    <w:rsid w:val="005A33D8"/>
    <w:rsid w:val="005A379E"/>
    <w:rsid w:val="005A39BE"/>
    <w:rsid w:val="005A41B4"/>
    <w:rsid w:val="005A49DB"/>
    <w:rsid w:val="005A4C62"/>
    <w:rsid w:val="005A506E"/>
    <w:rsid w:val="005A5E8B"/>
    <w:rsid w:val="005A605F"/>
    <w:rsid w:val="005A7466"/>
    <w:rsid w:val="005A7C5F"/>
    <w:rsid w:val="005B02CB"/>
    <w:rsid w:val="005B0E60"/>
    <w:rsid w:val="005B15C4"/>
    <w:rsid w:val="005B2809"/>
    <w:rsid w:val="005B2FF2"/>
    <w:rsid w:val="005B309A"/>
    <w:rsid w:val="005B32F5"/>
    <w:rsid w:val="005B36C7"/>
    <w:rsid w:val="005B38E1"/>
    <w:rsid w:val="005B4E2A"/>
    <w:rsid w:val="005B507C"/>
    <w:rsid w:val="005B5B67"/>
    <w:rsid w:val="005B5C20"/>
    <w:rsid w:val="005B5E4F"/>
    <w:rsid w:val="005B5FE8"/>
    <w:rsid w:val="005B615B"/>
    <w:rsid w:val="005B6F8D"/>
    <w:rsid w:val="005B7560"/>
    <w:rsid w:val="005B7645"/>
    <w:rsid w:val="005C06F8"/>
    <w:rsid w:val="005C0887"/>
    <w:rsid w:val="005C0938"/>
    <w:rsid w:val="005C14EC"/>
    <w:rsid w:val="005C18A6"/>
    <w:rsid w:val="005C233E"/>
    <w:rsid w:val="005C247C"/>
    <w:rsid w:val="005C3BEE"/>
    <w:rsid w:val="005C3DD8"/>
    <w:rsid w:val="005C4AF4"/>
    <w:rsid w:val="005C4FA8"/>
    <w:rsid w:val="005C5010"/>
    <w:rsid w:val="005C5719"/>
    <w:rsid w:val="005C5852"/>
    <w:rsid w:val="005C5D68"/>
    <w:rsid w:val="005C5E10"/>
    <w:rsid w:val="005C5F4C"/>
    <w:rsid w:val="005C61AE"/>
    <w:rsid w:val="005C631C"/>
    <w:rsid w:val="005C7D4C"/>
    <w:rsid w:val="005D0BC4"/>
    <w:rsid w:val="005D0EF7"/>
    <w:rsid w:val="005D14BA"/>
    <w:rsid w:val="005D14D3"/>
    <w:rsid w:val="005D1716"/>
    <w:rsid w:val="005D1B06"/>
    <w:rsid w:val="005D1BEA"/>
    <w:rsid w:val="005D1C0D"/>
    <w:rsid w:val="005D4385"/>
    <w:rsid w:val="005D569A"/>
    <w:rsid w:val="005D56F0"/>
    <w:rsid w:val="005D5E9F"/>
    <w:rsid w:val="005D61B1"/>
    <w:rsid w:val="005D6BA7"/>
    <w:rsid w:val="005D71BC"/>
    <w:rsid w:val="005D7373"/>
    <w:rsid w:val="005D763C"/>
    <w:rsid w:val="005D7FD0"/>
    <w:rsid w:val="005E0597"/>
    <w:rsid w:val="005E2953"/>
    <w:rsid w:val="005E2E2A"/>
    <w:rsid w:val="005E2FD3"/>
    <w:rsid w:val="005E3ACF"/>
    <w:rsid w:val="005E434B"/>
    <w:rsid w:val="005E5293"/>
    <w:rsid w:val="005E5AAD"/>
    <w:rsid w:val="005E6089"/>
    <w:rsid w:val="005E6B45"/>
    <w:rsid w:val="005E6D52"/>
    <w:rsid w:val="005E7454"/>
    <w:rsid w:val="005E789D"/>
    <w:rsid w:val="005E7A06"/>
    <w:rsid w:val="005F0097"/>
    <w:rsid w:val="005F10AC"/>
    <w:rsid w:val="005F1230"/>
    <w:rsid w:val="005F174B"/>
    <w:rsid w:val="005F31BD"/>
    <w:rsid w:val="005F37F1"/>
    <w:rsid w:val="005F3A84"/>
    <w:rsid w:val="005F4B14"/>
    <w:rsid w:val="005F4C1A"/>
    <w:rsid w:val="005F5A7A"/>
    <w:rsid w:val="005F5DE2"/>
    <w:rsid w:val="005F60C8"/>
    <w:rsid w:val="005F638B"/>
    <w:rsid w:val="005F6891"/>
    <w:rsid w:val="005F72D2"/>
    <w:rsid w:val="005F7565"/>
    <w:rsid w:val="005F7CDC"/>
    <w:rsid w:val="00600093"/>
    <w:rsid w:val="00600747"/>
    <w:rsid w:val="006008F7"/>
    <w:rsid w:val="00600FA4"/>
    <w:rsid w:val="00601213"/>
    <w:rsid w:val="0060128D"/>
    <w:rsid w:val="00601776"/>
    <w:rsid w:val="00602146"/>
    <w:rsid w:val="006024D6"/>
    <w:rsid w:val="00602859"/>
    <w:rsid w:val="00603108"/>
    <w:rsid w:val="006033F5"/>
    <w:rsid w:val="0060355D"/>
    <w:rsid w:val="006037DC"/>
    <w:rsid w:val="006040A3"/>
    <w:rsid w:val="006040A4"/>
    <w:rsid w:val="00604527"/>
    <w:rsid w:val="00604C43"/>
    <w:rsid w:val="00605B2C"/>
    <w:rsid w:val="00605BDA"/>
    <w:rsid w:val="00605FEC"/>
    <w:rsid w:val="00606ADB"/>
    <w:rsid w:val="00606CB6"/>
    <w:rsid w:val="00607DEE"/>
    <w:rsid w:val="00610474"/>
    <w:rsid w:val="006104D4"/>
    <w:rsid w:val="006112A8"/>
    <w:rsid w:val="006114D5"/>
    <w:rsid w:val="00611815"/>
    <w:rsid w:val="00611D21"/>
    <w:rsid w:val="00611DBD"/>
    <w:rsid w:val="006121B4"/>
    <w:rsid w:val="006121E9"/>
    <w:rsid w:val="0061310D"/>
    <w:rsid w:val="006135AD"/>
    <w:rsid w:val="0061397B"/>
    <w:rsid w:val="00613A75"/>
    <w:rsid w:val="00616865"/>
    <w:rsid w:val="006175AA"/>
    <w:rsid w:val="006209E6"/>
    <w:rsid w:val="0062166C"/>
    <w:rsid w:val="00622FC6"/>
    <w:rsid w:val="00623477"/>
    <w:rsid w:val="00623613"/>
    <w:rsid w:val="00623ADA"/>
    <w:rsid w:val="0062468C"/>
    <w:rsid w:val="006246DC"/>
    <w:rsid w:val="00624FB0"/>
    <w:rsid w:val="006257D8"/>
    <w:rsid w:val="00625A04"/>
    <w:rsid w:val="00625F04"/>
    <w:rsid w:val="006261F9"/>
    <w:rsid w:val="006269C4"/>
    <w:rsid w:val="00626DCF"/>
    <w:rsid w:val="00626FF8"/>
    <w:rsid w:val="00627609"/>
    <w:rsid w:val="00627BB7"/>
    <w:rsid w:val="00627DA0"/>
    <w:rsid w:val="00630048"/>
    <w:rsid w:val="0063061C"/>
    <w:rsid w:val="00630A2A"/>
    <w:rsid w:val="00634A35"/>
    <w:rsid w:val="00634D45"/>
    <w:rsid w:val="00635977"/>
    <w:rsid w:val="006377A4"/>
    <w:rsid w:val="00641E30"/>
    <w:rsid w:val="00641EF7"/>
    <w:rsid w:val="00642940"/>
    <w:rsid w:val="00642A12"/>
    <w:rsid w:val="00642F9A"/>
    <w:rsid w:val="006430F9"/>
    <w:rsid w:val="00643160"/>
    <w:rsid w:val="00643A21"/>
    <w:rsid w:val="00644676"/>
    <w:rsid w:val="006448DE"/>
    <w:rsid w:val="00644F6C"/>
    <w:rsid w:val="00645430"/>
    <w:rsid w:val="00645665"/>
    <w:rsid w:val="00646371"/>
    <w:rsid w:val="00646B64"/>
    <w:rsid w:val="0064794D"/>
    <w:rsid w:val="0065039E"/>
    <w:rsid w:val="006523BE"/>
    <w:rsid w:val="00652889"/>
    <w:rsid w:val="00653376"/>
    <w:rsid w:val="0065376C"/>
    <w:rsid w:val="0065385E"/>
    <w:rsid w:val="006539FD"/>
    <w:rsid w:val="006540A7"/>
    <w:rsid w:val="006549C1"/>
    <w:rsid w:val="00654D3D"/>
    <w:rsid w:val="00654DA3"/>
    <w:rsid w:val="006557B8"/>
    <w:rsid w:val="006560A9"/>
    <w:rsid w:val="0065643C"/>
    <w:rsid w:val="0065658B"/>
    <w:rsid w:val="0065695A"/>
    <w:rsid w:val="0065763A"/>
    <w:rsid w:val="00657E53"/>
    <w:rsid w:val="00657F53"/>
    <w:rsid w:val="006607B0"/>
    <w:rsid w:val="00661274"/>
    <w:rsid w:val="006629B4"/>
    <w:rsid w:val="00662BC3"/>
    <w:rsid w:val="00663300"/>
    <w:rsid w:val="00663B6D"/>
    <w:rsid w:val="00663F97"/>
    <w:rsid w:val="00664E01"/>
    <w:rsid w:val="00664F2B"/>
    <w:rsid w:val="006658B2"/>
    <w:rsid w:val="006661CC"/>
    <w:rsid w:val="00666489"/>
    <w:rsid w:val="006672D7"/>
    <w:rsid w:val="00667949"/>
    <w:rsid w:val="00667E7C"/>
    <w:rsid w:val="00670164"/>
    <w:rsid w:val="00670A21"/>
    <w:rsid w:val="00670F04"/>
    <w:rsid w:val="00671C34"/>
    <w:rsid w:val="0067204B"/>
    <w:rsid w:val="00672451"/>
    <w:rsid w:val="0067276D"/>
    <w:rsid w:val="00672ABA"/>
    <w:rsid w:val="00672B3C"/>
    <w:rsid w:val="0067357C"/>
    <w:rsid w:val="0067367D"/>
    <w:rsid w:val="00673C40"/>
    <w:rsid w:val="00673CE7"/>
    <w:rsid w:val="006746D4"/>
    <w:rsid w:val="0067478C"/>
    <w:rsid w:val="00674BE7"/>
    <w:rsid w:val="0067517B"/>
    <w:rsid w:val="006752E7"/>
    <w:rsid w:val="00675D32"/>
    <w:rsid w:val="00677417"/>
    <w:rsid w:val="00677620"/>
    <w:rsid w:val="00677772"/>
    <w:rsid w:val="00680596"/>
    <w:rsid w:val="00681554"/>
    <w:rsid w:val="00681DD8"/>
    <w:rsid w:val="006822DF"/>
    <w:rsid w:val="006825C7"/>
    <w:rsid w:val="00682C7C"/>
    <w:rsid w:val="00682C7F"/>
    <w:rsid w:val="00682CD5"/>
    <w:rsid w:val="00683319"/>
    <w:rsid w:val="0068355D"/>
    <w:rsid w:val="00683BA4"/>
    <w:rsid w:val="00683DA0"/>
    <w:rsid w:val="00685C26"/>
    <w:rsid w:val="006867FD"/>
    <w:rsid w:val="006905CE"/>
    <w:rsid w:val="00690C2D"/>
    <w:rsid w:val="0069107E"/>
    <w:rsid w:val="00691375"/>
    <w:rsid w:val="00693193"/>
    <w:rsid w:val="006932E5"/>
    <w:rsid w:val="006939D3"/>
    <w:rsid w:val="00693C4D"/>
    <w:rsid w:val="00694297"/>
    <w:rsid w:val="00694853"/>
    <w:rsid w:val="00694B11"/>
    <w:rsid w:val="00694B46"/>
    <w:rsid w:val="00694B83"/>
    <w:rsid w:val="00694F9F"/>
    <w:rsid w:val="00695D23"/>
    <w:rsid w:val="00696580"/>
    <w:rsid w:val="00696E4A"/>
    <w:rsid w:val="006971E4"/>
    <w:rsid w:val="006973BB"/>
    <w:rsid w:val="006A058E"/>
    <w:rsid w:val="006A06D6"/>
    <w:rsid w:val="006A0719"/>
    <w:rsid w:val="006A09E5"/>
    <w:rsid w:val="006A0DB3"/>
    <w:rsid w:val="006A1636"/>
    <w:rsid w:val="006A1DF9"/>
    <w:rsid w:val="006A288D"/>
    <w:rsid w:val="006A3467"/>
    <w:rsid w:val="006A371A"/>
    <w:rsid w:val="006A3B94"/>
    <w:rsid w:val="006A3D2F"/>
    <w:rsid w:val="006A4434"/>
    <w:rsid w:val="006A4462"/>
    <w:rsid w:val="006A4604"/>
    <w:rsid w:val="006A5570"/>
    <w:rsid w:val="006A582F"/>
    <w:rsid w:val="006A5E50"/>
    <w:rsid w:val="006A5FFC"/>
    <w:rsid w:val="006A6934"/>
    <w:rsid w:val="006A69EB"/>
    <w:rsid w:val="006A7360"/>
    <w:rsid w:val="006A781E"/>
    <w:rsid w:val="006A789C"/>
    <w:rsid w:val="006B06AE"/>
    <w:rsid w:val="006B2B00"/>
    <w:rsid w:val="006B56BD"/>
    <w:rsid w:val="006B5CF0"/>
    <w:rsid w:val="006B5DBC"/>
    <w:rsid w:val="006C190C"/>
    <w:rsid w:val="006C2290"/>
    <w:rsid w:val="006C239A"/>
    <w:rsid w:val="006C3BF2"/>
    <w:rsid w:val="006C41FB"/>
    <w:rsid w:val="006C452E"/>
    <w:rsid w:val="006C5BB2"/>
    <w:rsid w:val="006C625B"/>
    <w:rsid w:val="006C64A9"/>
    <w:rsid w:val="006C6B9D"/>
    <w:rsid w:val="006C6BD0"/>
    <w:rsid w:val="006C70D0"/>
    <w:rsid w:val="006C7C24"/>
    <w:rsid w:val="006D1684"/>
    <w:rsid w:val="006D17F0"/>
    <w:rsid w:val="006D22F6"/>
    <w:rsid w:val="006D2633"/>
    <w:rsid w:val="006D270A"/>
    <w:rsid w:val="006D2860"/>
    <w:rsid w:val="006D2EEE"/>
    <w:rsid w:val="006D36EE"/>
    <w:rsid w:val="006D3B40"/>
    <w:rsid w:val="006D427E"/>
    <w:rsid w:val="006D535D"/>
    <w:rsid w:val="006D5A44"/>
    <w:rsid w:val="006D6A79"/>
    <w:rsid w:val="006D74A4"/>
    <w:rsid w:val="006D78A1"/>
    <w:rsid w:val="006D7915"/>
    <w:rsid w:val="006E0A97"/>
    <w:rsid w:val="006E0BB7"/>
    <w:rsid w:val="006E0BE9"/>
    <w:rsid w:val="006E12C1"/>
    <w:rsid w:val="006E16DA"/>
    <w:rsid w:val="006E19FB"/>
    <w:rsid w:val="006E2FA5"/>
    <w:rsid w:val="006E303F"/>
    <w:rsid w:val="006E3B2E"/>
    <w:rsid w:val="006E4540"/>
    <w:rsid w:val="006E46A6"/>
    <w:rsid w:val="006E4B8B"/>
    <w:rsid w:val="006E4D1B"/>
    <w:rsid w:val="006E4E23"/>
    <w:rsid w:val="006E5309"/>
    <w:rsid w:val="006E6051"/>
    <w:rsid w:val="006E6DFA"/>
    <w:rsid w:val="006E6FDE"/>
    <w:rsid w:val="006E75E5"/>
    <w:rsid w:val="006F06F9"/>
    <w:rsid w:val="006F0A0D"/>
    <w:rsid w:val="006F10EF"/>
    <w:rsid w:val="006F11A9"/>
    <w:rsid w:val="006F16A4"/>
    <w:rsid w:val="006F1E44"/>
    <w:rsid w:val="006F213B"/>
    <w:rsid w:val="006F217E"/>
    <w:rsid w:val="006F2662"/>
    <w:rsid w:val="006F5641"/>
    <w:rsid w:val="006F62EE"/>
    <w:rsid w:val="006F6D7B"/>
    <w:rsid w:val="006F7F75"/>
    <w:rsid w:val="0070011C"/>
    <w:rsid w:val="00700AA4"/>
    <w:rsid w:val="00701015"/>
    <w:rsid w:val="007014AA"/>
    <w:rsid w:val="0070179E"/>
    <w:rsid w:val="00703F2C"/>
    <w:rsid w:val="00703FD9"/>
    <w:rsid w:val="00705910"/>
    <w:rsid w:val="00705B22"/>
    <w:rsid w:val="00705BBF"/>
    <w:rsid w:val="00705D32"/>
    <w:rsid w:val="00705E51"/>
    <w:rsid w:val="007060F6"/>
    <w:rsid w:val="00706791"/>
    <w:rsid w:val="0070746E"/>
    <w:rsid w:val="00707548"/>
    <w:rsid w:val="0070768F"/>
    <w:rsid w:val="00707993"/>
    <w:rsid w:val="00707A98"/>
    <w:rsid w:val="00707C50"/>
    <w:rsid w:val="0071011B"/>
    <w:rsid w:val="007103D8"/>
    <w:rsid w:val="00710866"/>
    <w:rsid w:val="00710DF5"/>
    <w:rsid w:val="00710ED9"/>
    <w:rsid w:val="007110BD"/>
    <w:rsid w:val="0071146B"/>
    <w:rsid w:val="00711B26"/>
    <w:rsid w:val="00711C77"/>
    <w:rsid w:val="00711EFB"/>
    <w:rsid w:val="00712300"/>
    <w:rsid w:val="00714B58"/>
    <w:rsid w:val="00714E7A"/>
    <w:rsid w:val="007150E4"/>
    <w:rsid w:val="007155EF"/>
    <w:rsid w:val="00715610"/>
    <w:rsid w:val="00715D90"/>
    <w:rsid w:val="00715DCD"/>
    <w:rsid w:val="00715E32"/>
    <w:rsid w:val="00716559"/>
    <w:rsid w:val="0071666D"/>
    <w:rsid w:val="007167B9"/>
    <w:rsid w:val="007168DD"/>
    <w:rsid w:val="0071724D"/>
    <w:rsid w:val="007179D2"/>
    <w:rsid w:val="0072012C"/>
    <w:rsid w:val="0072107B"/>
    <w:rsid w:val="007213F9"/>
    <w:rsid w:val="0072232C"/>
    <w:rsid w:val="00722339"/>
    <w:rsid w:val="007237E9"/>
    <w:rsid w:val="00723AE3"/>
    <w:rsid w:val="00724611"/>
    <w:rsid w:val="007246C0"/>
    <w:rsid w:val="00724B04"/>
    <w:rsid w:val="00724E16"/>
    <w:rsid w:val="00724F0E"/>
    <w:rsid w:val="00725BBD"/>
    <w:rsid w:val="0072661D"/>
    <w:rsid w:val="00726DB8"/>
    <w:rsid w:val="00730134"/>
    <w:rsid w:val="00731479"/>
    <w:rsid w:val="0073212C"/>
    <w:rsid w:val="00732E80"/>
    <w:rsid w:val="007351F3"/>
    <w:rsid w:val="00736E8C"/>
    <w:rsid w:val="00737821"/>
    <w:rsid w:val="0074076B"/>
    <w:rsid w:val="00740CB7"/>
    <w:rsid w:val="00740F68"/>
    <w:rsid w:val="007413A4"/>
    <w:rsid w:val="00741B65"/>
    <w:rsid w:val="00741E7A"/>
    <w:rsid w:val="0074266F"/>
    <w:rsid w:val="00742CFF"/>
    <w:rsid w:val="00743D5B"/>
    <w:rsid w:val="00744B19"/>
    <w:rsid w:val="00745778"/>
    <w:rsid w:val="00745DF7"/>
    <w:rsid w:val="00746B87"/>
    <w:rsid w:val="00751D01"/>
    <w:rsid w:val="00751F3F"/>
    <w:rsid w:val="0075207A"/>
    <w:rsid w:val="0075275A"/>
    <w:rsid w:val="00753039"/>
    <w:rsid w:val="0075348E"/>
    <w:rsid w:val="00753997"/>
    <w:rsid w:val="007550C7"/>
    <w:rsid w:val="007550C9"/>
    <w:rsid w:val="00755387"/>
    <w:rsid w:val="00757252"/>
    <w:rsid w:val="00757396"/>
    <w:rsid w:val="00760261"/>
    <w:rsid w:val="0076060D"/>
    <w:rsid w:val="007615C7"/>
    <w:rsid w:val="00761EDA"/>
    <w:rsid w:val="007622B5"/>
    <w:rsid w:val="00762F33"/>
    <w:rsid w:val="0076301A"/>
    <w:rsid w:val="0076343D"/>
    <w:rsid w:val="007638FC"/>
    <w:rsid w:val="00763F5E"/>
    <w:rsid w:val="00763F9D"/>
    <w:rsid w:val="007655F6"/>
    <w:rsid w:val="007657B1"/>
    <w:rsid w:val="007668CC"/>
    <w:rsid w:val="00767B53"/>
    <w:rsid w:val="00767B74"/>
    <w:rsid w:val="007702CD"/>
    <w:rsid w:val="00770454"/>
    <w:rsid w:val="0077091C"/>
    <w:rsid w:val="0077150C"/>
    <w:rsid w:val="007722B1"/>
    <w:rsid w:val="007726D7"/>
    <w:rsid w:val="00772967"/>
    <w:rsid w:val="007731D7"/>
    <w:rsid w:val="00773634"/>
    <w:rsid w:val="0077395D"/>
    <w:rsid w:val="0077434E"/>
    <w:rsid w:val="00774654"/>
    <w:rsid w:val="00774B54"/>
    <w:rsid w:val="00775131"/>
    <w:rsid w:val="007755DC"/>
    <w:rsid w:val="007766C8"/>
    <w:rsid w:val="007771E9"/>
    <w:rsid w:val="00777F4E"/>
    <w:rsid w:val="00780AC2"/>
    <w:rsid w:val="00781DD2"/>
    <w:rsid w:val="007820BE"/>
    <w:rsid w:val="00782142"/>
    <w:rsid w:val="00782E45"/>
    <w:rsid w:val="0078324D"/>
    <w:rsid w:val="007833A6"/>
    <w:rsid w:val="0078404F"/>
    <w:rsid w:val="00784157"/>
    <w:rsid w:val="00784A97"/>
    <w:rsid w:val="00784D79"/>
    <w:rsid w:val="00785316"/>
    <w:rsid w:val="00785F31"/>
    <w:rsid w:val="00786A50"/>
    <w:rsid w:val="00787E71"/>
    <w:rsid w:val="00787F50"/>
    <w:rsid w:val="00790956"/>
    <w:rsid w:val="00790FD0"/>
    <w:rsid w:val="00791315"/>
    <w:rsid w:val="0079179F"/>
    <w:rsid w:val="00791DD3"/>
    <w:rsid w:val="0079289E"/>
    <w:rsid w:val="00792BBF"/>
    <w:rsid w:val="0079337E"/>
    <w:rsid w:val="00793519"/>
    <w:rsid w:val="007936CF"/>
    <w:rsid w:val="00793CD5"/>
    <w:rsid w:val="0079431A"/>
    <w:rsid w:val="00795D4D"/>
    <w:rsid w:val="007961D8"/>
    <w:rsid w:val="0079692A"/>
    <w:rsid w:val="00796FD1"/>
    <w:rsid w:val="00797AF3"/>
    <w:rsid w:val="007A0201"/>
    <w:rsid w:val="007A0AF3"/>
    <w:rsid w:val="007A13C0"/>
    <w:rsid w:val="007A1752"/>
    <w:rsid w:val="007A2CB3"/>
    <w:rsid w:val="007A380E"/>
    <w:rsid w:val="007A41E5"/>
    <w:rsid w:val="007A44FD"/>
    <w:rsid w:val="007A451A"/>
    <w:rsid w:val="007A456B"/>
    <w:rsid w:val="007A4DA4"/>
    <w:rsid w:val="007A5C51"/>
    <w:rsid w:val="007A68FA"/>
    <w:rsid w:val="007A7DFC"/>
    <w:rsid w:val="007B01EB"/>
    <w:rsid w:val="007B04E3"/>
    <w:rsid w:val="007B0938"/>
    <w:rsid w:val="007B2A51"/>
    <w:rsid w:val="007B37CF"/>
    <w:rsid w:val="007B397C"/>
    <w:rsid w:val="007B4AE8"/>
    <w:rsid w:val="007B4B68"/>
    <w:rsid w:val="007B737A"/>
    <w:rsid w:val="007B7785"/>
    <w:rsid w:val="007C11F9"/>
    <w:rsid w:val="007C1E70"/>
    <w:rsid w:val="007C2185"/>
    <w:rsid w:val="007C281B"/>
    <w:rsid w:val="007C311C"/>
    <w:rsid w:val="007C32FB"/>
    <w:rsid w:val="007C352B"/>
    <w:rsid w:val="007C378B"/>
    <w:rsid w:val="007C37D4"/>
    <w:rsid w:val="007C3B64"/>
    <w:rsid w:val="007C3D59"/>
    <w:rsid w:val="007C4E34"/>
    <w:rsid w:val="007C5033"/>
    <w:rsid w:val="007C5AB9"/>
    <w:rsid w:val="007C5B42"/>
    <w:rsid w:val="007C6B72"/>
    <w:rsid w:val="007C72FE"/>
    <w:rsid w:val="007C7722"/>
    <w:rsid w:val="007C7DB0"/>
    <w:rsid w:val="007D0CAE"/>
    <w:rsid w:val="007D1CB8"/>
    <w:rsid w:val="007D2405"/>
    <w:rsid w:val="007D2438"/>
    <w:rsid w:val="007D3074"/>
    <w:rsid w:val="007D3129"/>
    <w:rsid w:val="007D3C39"/>
    <w:rsid w:val="007D3F81"/>
    <w:rsid w:val="007D4358"/>
    <w:rsid w:val="007D4A76"/>
    <w:rsid w:val="007D4E99"/>
    <w:rsid w:val="007D51C0"/>
    <w:rsid w:val="007D627E"/>
    <w:rsid w:val="007D65B2"/>
    <w:rsid w:val="007D6E22"/>
    <w:rsid w:val="007D703C"/>
    <w:rsid w:val="007D740C"/>
    <w:rsid w:val="007D7460"/>
    <w:rsid w:val="007D75C7"/>
    <w:rsid w:val="007D7C45"/>
    <w:rsid w:val="007D7EDA"/>
    <w:rsid w:val="007E0097"/>
    <w:rsid w:val="007E0832"/>
    <w:rsid w:val="007E10EE"/>
    <w:rsid w:val="007E12E9"/>
    <w:rsid w:val="007E2BE7"/>
    <w:rsid w:val="007E342E"/>
    <w:rsid w:val="007E399E"/>
    <w:rsid w:val="007E3AB5"/>
    <w:rsid w:val="007E59EA"/>
    <w:rsid w:val="007E5D6A"/>
    <w:rsid w:val="007E61EE"/>
    <w:rsid w:val="007E6D0F"/>
    <w:rsid w:val="007E6FE2"/>
    <w:rsid w:val="007E72EE"/>
    <w:rsid w:val="007E79CE"/>
    <w:rsid w:val="007F0CDC"/>
    <w:rsid w:val="007F0E3C"/>
    <w:rsid w:val="007F10CA"/>
    <w:rsid w:val="007F1235"/>
    <w:rsid w:val="007F2092"/>
    <w:rsid w:val="007F2711"/>
    <w:rsid w:val="007F28C7"/>
    <w:rsid w:val="007F2BF0"/>
    <w:rsid w:val="007F31E3"/>
    <w:rsid w:val="007F3751"/>
    <w:rsid w:val="007F381C"/>
    <w:rsid w:val="007F3AD6"/>
    <w:rsid w:val="007F3EC6"/>
    <w:rsid w:val="007F4D13"/>
    <w:rsid w:val="007F54D2"/>
    <w:rsid w:val="007F57DB"/>
    <w:rsid w:val="007F5EE8"/>
    <w:rsid w:val="007F62D5"/>
    <w:rsid w:val="007F69C8"/>
    <w:rsid w:val="007F6A47"/>
    <w:rsid w:val="007F6B88"/>
    <w:rsid w:val="007F7104"/>
    <w:rsid w:val="0080027A"/>
    <w:rsid w:val="0080095A"/>
    <w:rsid w:val="00800EB9"/>
    <w:rsid w:val="00801020"/>
    <w:rsid w:val="00801D72"/>
    <w:rsid w:val="00802671"/>
    <w:rsid w:val="008026B2"/>
    <w:rsid w:val="00802BC8"/>
    <w:rsid w:val="0080321E"/>
    <w:rsid w:val="008035B3"/>
    <w:rsid w:val="008039E6"/>
    <w:rsid w:val="00804405"/>
    <w:rsid w:val="00804C84"/>
    <w:rsid w:val="00804D35"/>
    <w:rsid w:val="00806AA2"/>
    <w:rsid w:val="00807B49"/>
    <w:rsid w:val="00810836"/>
    <w:rsid w:val="00810E4A"/>
    <w:rsid w:val="0081209D"/>
    <w:rsid w:val="008122AE"/>
    <w:rsid w:val="00813885"/>
    <w:rsid w:val="00814AC1"/>
    <w:rsid w:val="00814B31"/>
    <w:rsid w:val="00814C18"/>
    <w:rsid w:val="00815F12"/>
    <w:rsid w:val="0081617E"/>
    <w:rsid w:val="00816266"/>
    <w:rsid w:val="0081683A"/>
    <w:rsid w:val="008206C2"/>
    <w:rsid w:val="00821093"/>
    <w:rsid w:val="00821BDF"/>
    <w:rsid w:val="00823BFF"/>
    <w:rsid w:val="0082542B"/>
    <w:rsid w:val="00825E2D"/>
    <w:rsid w:val="008261FA"/>
    <w:rsid w:val="00826898"/>
    <w:rsid w:val="00826C21"/>
    <w:rsid w:val="0082726C"/>
    <w:rsid w:val="00827605"/>
    <w:rsid w:val="0082799C"/>
    <w:rsid w:val="00831056"/>
    <w:rsid w:val="00831C65"/>
    <w:rsid w:val="00832016"/>
    <w:rsid w:val="00832E72"/>
    <w:rsid w:val="008339FC"/>
    <w:rsid w:val="00833F7D"/>
    <w:rsid w:val="00835FBD"/>
    <w:rsid w:val="00836C7D"/>
    <w:rsid w:val="0083742B"/>
    <w:rsid w:val="008406B6"/>
    <w:rsid w:val="0084090D"/>
    <w:rsid w:val="0084100B"/>
    <w:rsid w:val="00841F78"/>
    <w:rsid w:val="008421F1"/>
    <w:rsid w:val="00842A13"/>
    <w:rsid w:val="00842E0A"/>
    <w:rsid w:val="00842E96"/>
    <w:rsid w:val="0084351C"/>
    <w:rsid w:val="0084466E"/>
    <w:rsid w:val="008456E1"/>
    <w:rsid w:val="008458C4"/>
    <w:rsid w:val="00845ECB"/>
    <w:rsid w:val="008460FD"/>
    <w:rsid w:val="008462BE"/>
    <w:rsid w:val="008466A1"/>
    <w:rsid w:val="00846DCD"/>
    <w:rsid w:val="00846EE1"/>
    <w:rsid w:val="008478A7"/>
    <w:rsid w:val="008479AF"/>
    <w:rsid w:val="00847DBC"/>
    <w:rsid w:val="008507EF"/>
    <w:rsid w:val="00850F26"/>
    <w:rsid w:val="00850FD9"/>
    <w:rsid w:val="0085126F"/>
    <w:rsid w:val="00851407"/>
    <w:rsid w:val="00851637"/>
    <w:rsid w:val="0085164F"/>
    <w:rsid w:val="00851BB7"/>
    <w:rsid w:val="00852410"/>
    <w:rsid w:val="00853A45"/>
    <w:rsid w:val="00853ABE"/>
    <w:rsid w:val="00853C95"/>
    <w:rsid w:val="008540DF"/>
    <w:rsid w:val="00854335"/>
    <w:rsid w:val="00854ADB"/>
    <w:rsid w:val="00854CCF"/>
    <w:rsid w:val="00854D57"/>
    <w:rsid w:val="00855642"/>
    <w:rsid w:val="008558A0"/>
    <w:rsid w:val="008565FF"/>
    <w:rsid w:val="00856FF8"/>
    <w:rsid w:val="00857174"/>
    <w:rsid w:val="00857550"/>
    <w:rsid w:val="00857649"/>
    <w:rsid w:val="00857EB8"/>
    <w:rsid w:val="00862168"/>
    <w:rsid w:val="00862ED7"/>
    <w:rsid w:val="00863457"/>
    <w:rsid w:val="008646A0"/>
    <w:rsid w:val="00864D1E"/>
    <w:rsid w:val="008655DC"/>
    <w:rsid w:val="008657BC"/>
    <w:rsid w:val="00866899"/>
    <w:rsid w:val="008670EA"/>
    <w:rsid w:val="00867E83"/>
    <w:rsid w:val="00870194"/>
    <w:rsid w:val="00871AC2"/>
    <w:rsid w:val="00871B2D"/>
    <w:rsid w:val="00871B94"/>
    <w:rsid w:val="00871D5B"/>
    <w:rsid w:val="00871FA1"/>
    <w:rsid w:val="00872123"/>
    <w:rsid w:val="0087236F"/>
    <w:rsid w:val="0087260E"/>
    <w:rsid w:val="0087284E"/>
    <w:rsid w:val="00872C38"/>
    <w:rsid w:val="0087424F"/>
    <w:rsid w:val="00874B54"/>
    <w:rsid w:val="00874DC3"/>
    <w:rsid w:val="008756A2"/>
    <w:rsid w:val="00875B44"/>
    <w:rsid w:val="00876165"/>
    <w:rsid w:val="0087766D"/>
    <w:rsid w:val="00877AFB"/>
    <w:rsid w:val="00877F4C"/>
    <w:rsid w:val="00880495"/>
    <w:rsid w:val="0088100C"/>
    <w:rsid w:val="008811ED"/>
    <w:rsid w:val="0088154F"/>
    <w:rsid w:val="00881B03"/>
    <w:rsid w:val="00882737"/>
    <w:rsid w:val="00882802"/>
    <w:rsid w:val="00883445"/>
    <w:rsid w:val="00883468"/>
    <w:rsid w:val="008835A9"/>
    <w:rsid w:val="00884065"/>
    <w:rsid w:val="008845F7"/>
    <w:rsid w:val="008851EC"/>
    <w:rsid w:val="00887CF3"/>
    <w:rsid w:val="0089174E"/>
    <w:rsid w:val="00891987"/>
    <w:rsid w:val="00891990"/>
    <w:rsid w:val="00893F4E"/>
    <w:rsid w:val="008944ED"/>
    <w:rsid w:val="00894EDB"/>
    <w:rsid w:val="00895510"/>
    <w:rsid w:val="00896150"/>
    <w:rsid w:val="00896588"/>
    <w:rsid w:val="00896AD9"/>
    <w:rsid w:val="00897CB4"/>
    <w:rsid w:val="00897F84"/>
    <w:rsid w:val="008A01BF"/>
    <w:rsid w:val="008A0B8F"/>
    <w:rsid w:val="008A10B2"/>
    <w:rsid w:val="008A1569"/>
    <w:rsid w:val="008A165C"/>
    <w:rsid w:val="008A3E93"/>
    <w:rsid w:val="008A4D94"/>
    <w:rsid w:val="008A4DCE"/>
    <w:rsid w:val="008A5849"/>
    <w:rsid w:val="008A7051"/>
    <w:rsid w:val="008A72B8"/>
    <w:rsid w:val="008A7773"/>
    <w:rsid w:val="008B14DA"/>
    <w:rsid w:val="008B1594"/>
    <w:rsid w:val="008B3D96"/>
    <w:rsid w:val="008B4932"/>
    <w:rsid w:val="008B5AF2"/>
    <w:rsid w:val="008B61A5"/>
    <w:rsid w:val="008B798D"/>
    <w:rsid w:val="008B7E1C"/>
    <w:rsid w:val="008C01BE"/>
    <w:rsid w:val="008C02FD"/>
    <w:rsid w:val="008C2FB9"/>
    <w:rsid w:val="008C33AC"/>
    <w:rsid w:val="008C3530"/>
    <w:rsid w:val="008C3A26"/>
    <w:rsid w:val="008C3D62"/>
    <w:rsid w:val="008C40AD"/>
    <w:rsid w:val="008C415E"/>
    <w:rsid w:val="008C41E5"/>
    <w:rsid w:val="008C4B0F"/>
    <w:rsid w:val="008C4F5A"/>
    <w:rsid w:val="008C5537"/>
    <w:rsid w:val="008C5C54"/>
    <w:rsid w:val="008C5D77"/>
    <w:rsid w:val="008C6188"/>
    <w:rsid w:val="008C6A02"/>
    <w:rsid w:val="008D00BE"/>
    <w:rsid w:val="008D00C6"/>
    <w:rsid w:val="008D1291"/>
    <w:rsid w:val="008D317D"/>
    <w:rsid w:val="008D322A"/>
    <w:rsid w:val="008D41C0"/>
    <w:rsid w:val="008D4721"/>
    <w:rsid w:val="008D57B1"/>
    <w:rsid w:val="008D6701"/>
    <w:rsid w:val="008D6FC8"/>
    <w:rsid w:val="008D70D1"/>
    <w:rsid w:val="008D7254"/>
    <w:rsid w:val="008D7604"/>
    <w:rsid w:val="008D7DBE"/>
    <w:rsid w:val="008E029D"/>
    <w:rsid w:val="008E0BFD"/>
    <w:rsid w:val="008E0D77"/>
    <w:rsid w:val="008E2674"/>
    <w:rsid w:val="008E2F49"/>
    <w:rsid w:val="008E3520"/>
    <w:rsid w:val="008E3632"/>
    <w:rsid w:val="008E3B94"/>
    <w:rsid w:val="008E43B5"/>
    <w:rsid w:val="008E4632"/>
    <w:rsid w:val="008E4ECC"/>
    <w:rsid w:val="008E4F02"/>
    <w:rsid w:val="008E5330"/>
    <w:rsid w:val="008E59D9"/>
    <w:rsid w:val="008E606E"/>
    <w:rsid w:val="008E63FC"/>
    <w:rsid w:val="008E669A"/>
    <w:rsid w:val="008E6907"/>
    <w:rsid w:val="008E7B78"/>
    <w:rsid w:val="008E7CAC"/>
    <w:rsid w:val="008F0052"/>
    <w:rsid w:val="008F070E"/>
    <w:rsid w:val="008F1B0A"/>
    <w:rsid w:val="008F1F62"/>
    <w:rsid w:val="008F2CB9"/>
    <w:rsid w:val="008F2D9B"/>
    <w:rsid w:val="008F3B36"/>
    <w:rsid w:val="008F3E3B"/>
    <w:rsid w:val="008F3F7D"/>
    <w:rsid w:val="008F528A"/>
    <w:rsid w:val="008F6561"/>
    <w:rsid w:val="008F78EF"/>
    <w:rsid w:val="008F7F8C"/>
    <w:rsid w:val="0090040A"/>
    <w:rsid w:val="0090061A"/>
    <w:rsid w:val="009006AA"/>
    <w:rsid w:val="00900904"/>
    <w:rsid w:val="00900F24"/>
    <w:rsid w:val="009016A1"/>
    <w:rsid w:val="00901CC2"/>
    <w:rsid w:val="00902071"/>
    <w:rsid w:val="00903EAE"/>
    <w:rsid w:val="009041B6"/>
    <w:rsid w:val="00904D3C"/>
    <w:rsid w:val="00904D9D"/>
    <w:rsid w:val="0090699B"/>
    <w:rsid w:val="00906EEA"/>
    <w:rsid w:val="00907CB0"/>
    <w:rsid w:val="00910509"/>
    <w:rsid w:val="0091066B"/>
    <w:rsid w:val="00910678"/>
    <w:rsid w:val="0091111D"/>
    <w:rsid w:val="0091186D"/>
    <w:rsid w:val="0091208F"/>
    <w:rsid w:val="009121A0"/>
    <w:rsid w:val="00912364"/>
    <w:rsid w:val="00912C1A"/>
    <w:rsid w:val="00912C5C"/>
    <w:rsid w:val="009130F9"/>
    <w:rsid w:val="00913E50"/>
    <w:rsid w:val="009143BE"/>
    <w:rsid w:val="009145A7"/>
    <w:rsid w:val="0091461D"/>
    <w:rsid w:val="009147DF"/>
    <w:rsid w:val="00915182"/>
    <w:rsid w:val="009151D2"/>
    <w:rsid w:val="009152A7"/>
    <w:rsid w:val="00915B0E"/>
    <w:rsid w:val="00915BE2"/>
    <w:rsid w:val="00915C6A"/>
    <w:rsid w:val="0091603F"/>
    <w:rsid w:val="009166EB"/>
    <w:rsid w:val="00916E32"/>
    <w:rsid w:val="00917150"/>
    <w:rsid w:val="009174F2"/>
    <w:rsid w:val="00917EEA"/>
    <w:rsid w:val="00920182"/>
    <w:rsid w:val="009205A1"/>
    <w:rsid w:val="009206D9"/>
    <w:rsid w:val="0092089A"/>
    <w:rsid w:val="00920C1D"/>
    <w:rsid w:val="00921261"/>
    <w:rsid w:val="0092130A"/>
    <w:rsid w:val="009217AB"/>
    <w:rsid w:val="00921961"/>
    <w:rsid w:val="0092205F"/>
    <w:rsid w:val="00922EB3"/>
    <w:rsid w:val="00923889"/>
    <w:rsid w:val="0092455D"/>
    <w:rsid w:val="00924E18"/>
    <w:rsid w:val="00926B5F"/>
    <w:rsid w:val="00927978"/>
    <w:rsid w:val="009304D1"/>
    <w:rsid w:val="009309C1"/>
    <w:rsid w:val="00930AFE"/>
    <w:rsid w:val="00930FA0"/>
    <w:rsid w:val="009321B5"/>
    <w:rsid w:val="00932D1E"/>
    <w:rsid w:val="00933018"/>
    <w:rsid w:val="0093302B"/>
    <w:rsid w:val="009331FC"/>
    <w:rsid w:val="009332E9"/>
    <w:rsid w:val="009336A6"/>
    <w:rsid w:val="0093379F"/>
    <w:rsid w:val="00933C79"/>
    <w:rsid w:val="009344E3"/>
    <w:rsid w:val="009352B8"/>
    <w:rsid w:val="00935E48"/>
    <w:rsid w:val="0093720B"/>
    <w:rsid w:val="00937935"/>
    <w:rsid w:val="00937EE5"/>
    <w:rsid w:val="00940D84"/>
    <w:rsid w:val="00941C89"/>
    <w:rsid w:val="00941CD3"/>
    <w:rsid w:val="009421D8"/>
    <w:rsid w:val="009422C4"/>
    <w:rsid w:val="00942A66"/>
    <w:rsid w:val="009431F3"/>
    <w:rsid w:val="00943E7E"/>
    <w:rsid w:val="009446B2"/>
    <w:rsid w:val="00944C50"/>
    <w:rsid w:val="00944D53"/>
    <w:rsid w:val="009456D2"/>
    <w:rsid w:val="00945B46"/>
    <w:rsid w:val="00945E3A"/>
    <w:rsid w:val="0094745A"/>
    <w:rsid w:val="00947E3A"/>
    <w:rsid w:val="00950097"/>
    <w:rsid w:val="00950AB5"/>
    <w:rsid w:val="009510D0"/>
    <w:rsid w:val="00951A04"/>
    <w:rsid w:val="00951FF0"/>
    <w:rsid w:val="00952362"/>
    <w:rsid w:val="00952642"/>
    <w:rsid w:val="00953F12"/>
    <w:rsid w:val="00954019"/>
    <w:rsid w:val="00954401"/>
    <w:rsid w:val="00954F94"/>
    <w:rsid w:val="00955718"/>
    <w:rsid w:val="0095645A"/>
    <w:rsid w:val="00956801"/>
    <w:rsid w:val="00956AAC"/>
    <w:rsid w:val="00956E0E"/>
    <w:rsid w:val="0095798D"/>
    <w:rsid w:val="00957BEF"/>
    <w:rsid w:val="0096030D"/>
    <w:rsid w:val="0096088C"/>
    <w:rsid w:val="00961E3F"/>
    <w:rsid w:val="0096209C"/>
    <w:rsid w:val="00963860"/>
    <w:rsid w:val="009639AE"/>
    <w:rsid w:val="00963D6E"/>
    <w:rsid w:val="00964A27"/>
    <w:rsid w:val="00964F6C"/>
    <w:rsid w:val="0096569E"/>
    <w:rsid w:val="00965E2B"/>
    <w:rsid w:val="00965F70"/>
    <w:rsid w:val="00967A2C"/>
    <w:rsid w:val="00970008"/>
    <w:rsid w:val="00970D27"/>
    <w:rsid w:val="009722AB"/>
    <w:rsid w:val="0097247D"/>
    <w:rsid w:val="0097251A"/>
    <w:rsid w:val="009725E2"/>
    <w:rsid w:val="00972642"/>
    <w:rsid w:val="00972F40"/>
    <w:rsid w:val="00973E34"/>
    <w:rsid w:val="00974429"/>
    <w:rsid w:val="00974B45"/>
    <w:rsid w:val="00975146"/>
    <w:rsid w:val="00975669"/>
    <w:rsid w:val="009767BB"/>
    <w:rsid w:val="00977BC8"/>
    <w:rsid w:val="009803A4"/>
    <w:rsid w:val="00980BE8"/>
    <w:rsid w:val="00980F6D"/>
    <w:rsid w:val="00981561"/>
    <w:rsid w:val="00982874"/>
    <w:rsid w:val="00982ACE"/>
    <w:rsid w:val="00982D04"/>
    <w:rsid w:val="00982DC0"/>
    <w:rsid w:val="00983D44"/>
    <w:rsid w:val="0098454B"/>
    <w:rsid w:val="00984C3A"/>
    <w:rsid w:val="009858E4"/>
    <w:rsid w:val="00985AE8"/>
    <w:rsid w:val="00985BAF"/>
    <w:rsid w:val="00985DED"/>
    <w:rsid w:val="00986065"/>
    <w:rsid w:val="00986D42"/>
    <w:rsid w:val="0098731A"/>
    <w:rsid w:val="009875AC"/>
    <w:rsid w:val="00987692"/>
    <w:rsid w:val="00987986"/>
    <w:rsid w:val="009904AA"/>
    <w:rsid w:val="0099061C"/>
    <w:rsid w:val="009907FB"/>
    <w:rsid w:val="009911DB"/>
    <w:rsid w:val="00992369"/>
    <w:rsid w:val="00992452"/>
    <w:rsid w:val="00992A77"/>
    <w:rsid w:val="00992B5A"/>
    <w:rsid w:val="00992DBF"/>
    <w:rsid w:val="00993112"/>
    <w:rsid w:val="009936A7"/>
    <w:rsid w:val="0099378B"/>
    <w:rsid w:val="00995A70"/>
    <w:rsid w:val="00995D33"/>
    <w:rsid w:val="00996263"/>
    <w:rsid w:val="009962B3"/>
    <w:rsid w:val="009965B8"/>
    <w:rsid w:val="009974F3"/>
    <w:rsid w:val="00997A87"/>
    <w:rsid w:val="009A0736"/>
    <w:rsid w:val="009A0A3B"/>
    <w:rsid w:val="009A11F1"/>
    <w:rsid w:val="009A1604"/>
    <w:rsid w:val="009A20DF"/>
    <w:rsid w:val="009A2BA0"/>
    <w:rsid w:val="009A372F"/>
    <w:rsid w:val="009A427D"/>
    <w:rsid w:val="009A4E46"/>
    <w:rsid w:val="009A5625"/>
    <w:rsid w:val="009A5823"/>
    <w:rsid w:val="009A5FFD"/>
    <w:rsid w:val="009A6297"/>
    <w:rsid w:val="009A69C9"/>
    <w:rsid w:val="009A6D1C"/>
    <w:rsid w:val="009A6F1B"/>
    <w:rsid w:val="009A6F6A"/>
    <w:rsid w:val="009A7BC2"/>
    <w:rsid w:val="009B0003"/>
    <w:rsid w:val="009B02B2"/>
    <w:rsid w:val="009B0947"/>
    <w:rsid w:val="009B0E33"/>
    <w:rsid w:val="009B112B"/>
    <w:rsid w:val="009B117D"/>
    <w:rsid w:val="009B2C28"/>
    <w:rsid w:val="009B3803"/>
    <w:rsid w:val="009B3BED"/>
    <w:rsid w:val="009B3C2D"/>
    <w:rsid w:val="009B4A5E"/>
    <w:rsid w:val="009B4AF5"/>
    <w:rsid w:val="009B4B50"/>
    <w:rsid w:val="009B4CF1"/>
    <w:rsid w:val="009B4F46"/>
    <w:rsid w:val="009B5202"/>
    <w:rsid w:val="009B6881"/>
    <w:rsid w:val="009B6B58"/>
    <w:rsid w:val="009B78EA"/>
    <w:rsid w:val="009C07B9"/>
    <w:rsid w:val="009C0B67"/>
    <w:rsid w:val="009C0C00"/>
    <w:rsid w:val="009C0EF5"/>
    <w:rsid w:val="009C1117"/>
    <w:rsid w:val="009C1C2D"/>
    <w:rsid w:val="009C1E87"/>
    <w:rsid w:val="009C2423"/>
    <w:rsid w:val="009C2AF5"/>
    <w:rsid w:val="009C2DC9"/>
    <w:rsid w:val="009C2F13"/>
    <w:rsid w:val="009C356F"/>
    <w:rsid w:val="009C3B32"/>
    <w:rsid w:val="009C4019"/>
    <w:rsid w:val="009C44B8"/>
    <w:rsid w:val="009C45B1"/>
    <w:rsid w:val="009C4912"/>
    <w:rsid w:val="009C556D"/>
    <w:rsid w:val="009C57A4"/>
    <w:rsid w:val="009C7949"/>
    <w:rsid w:val="009C7F8A"/>
    <w:rsid w:val="009D054F"/>
    <w:rsid w:val="009D0636"/>
    <w:rsid w:val="009D0903"/>
    <w:rsid w:val="009D0C31"/>
    <w:rsid w:val="009D1AF0"/>
    <w:rsid w:val="009D3D52"/>
    <w:rsid w:val="009D3FD5"/>
    <w:rsid w:val="009D4459"/>
    <w:rsid w:val="009D4FBE"/>
    <w:rsid w:val="009D565D"/>
    <w:rsid w:val="009D5AEA"/>
    <w:rsid w:val="009D5E2B"/>
    <w:rsid w:val="009D667C"/>
    <w:rsid w:val="009D6D5E"/>
    <w:rsid w:val="009D6F39"/>
    <w:rsid w:val="009D785C"/>
    <w:rsid w:val="009D7BB0"/>
    <w:rsid w:val="009E132A"/>
    <w:rsid w:val="009E1901"/>
    <w:rsid w:val="009E2B54"/>
    <w:rsid w:val="009E2F6B"/>
    <w:rsid w:val="009E342A"/>
    <w:rsid w:val="009E370A"/>
    <w:rsid w:val="009E4536"/>
    <w:rsid w:val="009E4B00"/>
    <w:rsid w:val="009E60E2"/>
    <w:rsid w:val="009E64E6"/>
    <w:rsid w:val="009E65E9"/>
    <w:rsid w:val="009E6745"/>
    <w:rsid w:val="009E6A63"/>
    <w:rsid w:val="009E7806"/>
    <w:rsid w:val="009E7A2A"/>
    <w:rsid w:val="009E7C41"/>
    <w:rsid w:val="009F00EC"/>
    <w:rsid w:val="009F0EFD"/>
    <w:rsid w:val="009F1129"/>
    <w:rsid w:val="009F1696"/>
    <w:rsid w:val="009F16A6"/>
    <w:rsid w:val="009F176C"/>
    <w:rsid w:val="009F1B4C"/>
    <w:rsid w:val="009F20CF"/>
    <w:rsid w:val="009F22E3"/>
    <w:rsid w:val="009F28B1"/>
    <w:rsid w:val="009F2AA0"/>
    <w:rsid w:val="009F3680"/>
    <w:rsid w:val="009F39C4"/>
    <w:rsid w:val="009F3F1C"/>
    <w:rsid w:val="009F4393"/>
    <w:rsid w:val="009F4406"/>
    <w:rsid w:val="009F45F9"/>
    <w:rsid w:val="009F4D3C"/>
    <w:rsid w:val="009F4FD3"/>
    <w:rsid w:val="009F5270"/>
    <w:rsid w:val="009F55CD"/>
    <w:rsid w:val="009F59DD"/>
    <w:rsid w:val="009F6045"/>
    <w:rsid w:val="009F66F9"/>
    <w:rsid w:val="009F6EE1"/>
    <w:rsid w:val="009F786F"/>
    <w:rsid w:val="00A006AB"/>
    <w:rsid w:val="00A01549"/>
    <w:rsid w:val="00A02616"/>
    <w:rsid w:val="00A02D3C"/>
    <w:rsid w:val="00A02E8A"/>
    <w:rsid w:val="00A03329"/>
    <w:rsid w:val="00A047E9"/>
    <w:rsid w:val="00A04DDC"/>
    <w:rsid w:val="00A04EF5"/>
    <w:rsid w:val="00A0511C"/>
    <w:rsid w:val="00A055F0"/>
    <w:rsid w:val="00A05DDA"/>
    <w:rsid w:val="00A06924"/>
    <w:rsid w:val="00A06A31"/>
    <w:rsid w:val="00A06A37"/>
    <w:rsid w:val="00A0711E"/>
    <w:rsid w:val="00A0729F"/>
    <w:rsid w:val="00A07D45"/>
    <w:rsid w:val="00A10964"/>
    <w:rsid w:val="00A10A89"/>
    <w:rsid w:val="00A10D7E"/>
    <w:rsid w:val="00A1210C"/>
    <w:rsid w:val="00A1219C"/>
    <w:rsid w:val="00A1268E"/>
    <w:rsid w:val="00A12AA0"/>
    <w:rsid w:val="00A13A5A"/>
    <w:rsid w:val="00A13DE9"/>
    <w:rsid w:val="00A143EE"/>
    <w:rsid w:val="00A14E9F"/>
    <w:rsid w:val="00A14EA6"/>
    <w:rsid w:val="00A15155"/>
    <w:rsid w:val="00A15222"/>
    <w:rsid w:val="00A1594A"/>
    <w:rsid w:val="00A16AC1"/>
    <w:rsid w:val="00A16D0F"/>
    <w:rsid w:val="00A17312"/>
    <w:rsid w:val="00A2074D"/>
    <w:rsid w:val="00A207B8"/>
    <w:rsid w:val="00A20C97"/>
    <w:rsid w:val="00A210F0"/>
    <w:rsid w:val="00A21648"/>
    <w:rsid w:val="00A2286B"/>
    <w:rsid w:val="00A22FDA"/>
    <w:rsid w:val="00A232DB"/>
    <w:rsid w:val="00A23347"/>
    <w:rsid w:val="00A233DB"/>
    <w:rsid w:val="00A239A7"/>
    <w:rsid w:val="00A2403C"/>
    <w:rsid w:val="00A24896"/>
    <w:rsid w:val="00A248CE"/>
    <w:rsid w:val="00A259F9"/>
    <w:rsid w:val="00A25A4B"/>
    <w:rsid w:val="00A25D05"/>
    <w:rsid w:val="00A264CE"/>
    <w:rsid w:val="00A2748A"/>
    <w:rsid w:val="00A2763F"/>
    <w:rsid w:val="00A27802"/>
    <w:rsid w:val="00A27C6B"/>
    <w:rsid w:val="00A30203"/>
    <w:rsid w:val="00A30965"/>
    <w:rsid w:val="00A30BE0"/>
    <w:rsid w:val="00A3119B"/>
    <w:rsid w:val="00A314B3"/>
    <w:rsid w:val="00A32C50"/>
    <w:rsid w:val="00A349CB"/>
    <w:rsid w:val="00A3525D"/>
    <w:rsid w:val="00A35875"/>
    <w:rsid w:val="00A360E7"/>
    <w:rsid w:val="00A366DB"/>
    <w:rsid w:val="00A36EA1"/>
    <w:rsid w:val="00A3756F"/>
    <w:rsid w:val="00A3790E"/>
    <w:rsid w:val="00A37B12"/>
    <w:rsid w:val="00A37EE2"/>
    <w:rsid w:val="00A40424"/>
    <w:rsid w:val="00A40812"/>
    <w:rsid w:val="00A41A4C"/>
    <w:rsid w:val="00A42168"/>
    <w:rsid w:val="00A42CA4"/>
    <w:rsid w:val="00A43D95"/>
    <w:rsid w:val="00A4495C"/>
    <w:rsid w:val="00A44B7C"/>
    <w:rsid w:val="00A452B0"/>
    <w:rsid w:val="00A45384"/>
    <w:rsid w:val="00A457EE"/>
    <w:rsid w:val="00A45B53"/>
    <w:rsid w:val="00A46D9D"/>
    <w:rsid w:val="00A4764E"/>
    <w:rsid w:val="00A47DC1"/>
    <w:rsid w:val="00A5155A"/>
    <w:rsid w:val="00A51EC0"/>
    <w:rsid w:val="00A533FD"/>
    <w:rsid w:val="00A54762"/>
    <w:rsid w:val="00A54989"/>
    <w:rsid w:val="00A54DFF"/>
    <w:rsid w:val="00A55054"/>
    <w:rsid w:val="00A55166"/>
    <w:rsid w:val="00A55B21"/>
    <w:rsid w:val="00A56080"/>
    <w:rsid w:val="00A56118"/>
    <w:rsid w:val="00A56AC5"/>
    <w:rsid w:val="00A56BEA"/>
    <w:rsid w:val="00A56F17"/>
    <w:rsid w:val="00A57EAB"/>
    <w:rsid w:val="00A57EC1"/>
    <w:rsid w:val="00A62194"/>
    <w:rsid w:val="00A62DD6"/>
    <w:rsid w:val="00A645E1"/>
    <w:rsid w:val="00A64AAB"/>
    <w:rsid w:val="00A65021"/>
    <w:rsid w:val="00A6589F"/>
    <w:rsid w:val="00A66288"/>
    <w:rsid w:val="00A67592"/>
    <w:rsid w:val="00A67694"/>
    <w:rsid w:val="00A704AF"/>
    <w:rsid w:val="00A70523"/>
    <w:rsid w:val="00A7096B"/>
    <w:rsid w:val="00A71108"/>
    <w:rsid w:val="00A713C9"/>
    <w:rsid w:val="00A7145A"/>
    <w:rsid w:val="00A71D7F"/>
    <w:rsid w:val="00A72B31"/>
    <w:rsid w:val="00A73754"/>
    <w:rsid w:val="00A73B92"/>
    <w:rsid w:val="00A7432C"/>
    <w:rsid w:val="00A744D4"/>
    <w:rsid w:val="00A74F90"/>
    <w:rsid w:val="00A76E45"/>
    <w:rsid w:val="00A76F63"/>
    <w:rsid w:val="00A7732D"/>
    <w:rsid w:val="00A77510"/>
    <w:rsid w:val="00A8067E"/>
    <w:rsid w:val="00A80EC6"/>
    <w:rsid w:val="00A81705"/>
    <w:rsid w:val="00A81724"/>
    <w:rsid w:val="00A81A91"/>
    <w:rsid w:val="00A81C65"/>
    <w:rsid w:val="00A81E07"/>
    <w:rsid w:val="00A81E68"/>
    <w:rsid w:val="00A82F68"/>
    <w:rsid w:val="00A83505"/>
    <w:rsid w:val="00A84964"/>
    <w:rsid w:val="00A8538E"/>
    <w:rsid w:val="00A854BB"/>
    <w:rsid w:val="00A85513"/>
    <w:rsid w:val="00A85DAA"/>
    <w:rsid w:val="00A85E5A"/>
    <w:rsid w:val="00A863C8"/>
    <w:rsid w:val="00A8708E"/>
    <w:rsid w:val="00A87896"/>
    <w:rsid w:val="00A87BB1"/>
    <w:rsid w:val="00A90194"/>
    <w:rsid w:val="00A90269"/>
    <w:rsid w:val="00A9095E"/>
    <w:rsid w:val="00A918E4"/>
    <w:rsid w:val="00A920ED"/>
    <w:rsid w:val="00A925F0"/>
    <w:rsid w:val="00A937D7"/>
    <w:rsid w:val="00A93AC1"/>
    <w:rsid w:val="00A93BB6"/>
    <w:rsid w:val="00A9452A"/>
    <w:rsid w:val="00A94573"/>
    <w:rsid w:val="00A95363"/>
    <w:rsid w:val="00A95C02"/>
    <w:rsid w:val="00A96127"/>
    <w:rsid w:val="00A96660"/>
    <w:rsid w:val="00A96892"/>
    <w:rsid w:val="00A972C1"/>
    <w:rsid w:val="00A972D1"/>
    <w:rsid w:val="00A97BF5"/>
    <w:rsid w:val="00AA0423"/>
    <w:rsid w:val="00AA0CF7"/>
    <w:rsid w:val="00AA0CF8"/>
    <w:rsid w:val="00AA0FFA"/>
    <w:rsid w:val="00AA27D1"/>
    <w:rsid w:val="00AA2A66"/>
    <w:rsid w:val="00AA2CF8"/>
    <w:rsid w:val="00AA2E93"/>
    <w:rsid w:val="00AA4006"/>
    <w:rsid w:val="00AA46A0"/>
    <w:rsid w:val="00AA47E2"/>
    <w:rsid w:val="00AA4B50"/>
    <w:rsid w:val="00AA57D5"/>
    <w:rsid w:val="00AA5C64"/>
    <w:rsid w:val="00AA5DF4"/>
    <w:rsid w:val="00AA6E28"/>
    <w:rsid w:val="00AA7254"/>
    <w:rsid w:val="00AB0031"/>
    <w:rsid w:val="00AB0C9A"/>
    <w:rsid w:val="00AB0E95"/>
    <w:rsid w:val="00AB17F2"/>
    <w:rsid w:val="00AB1B7A"/>
    <w:rsid w:val="00AB1F77"/>
    <w:rsid w:val="00AB3257"/>
    <w:rsid w:val="00AB39A6"/>
    <w:rsid w:val="00AB3C00"/>
    <w:rsid w:val="00AB3D44"/>
    <w:rsid w:val="00AB46E8"/>
    <w:rsid w:val="00AB4B62"/>
    <w:rsid w:val="00AB57D6"/>
    <w:rsid w:val="00AB59C4"/>
    <w:rsid w:val="00AB5B03"/>
    <w:rsid w:val="00AB6276"/>
    <w:rsid w:val="00AB655F"/>
    <w:rsid w:val="00AB67DE"/>
    <w:rsid w:val="00AB708D"/>
    <w:rsid w:val="00AB7390"/>
    <w:rsid w:val="00AC000A"/>
    <w:rsid w:val="00AC014A"/>
    <w:rsid w:val="00AC0576"/>
    <w:rsid w:val="00AC089C"/>
    <w:rsid w:val="00AC1587"/>
    <w:rsid w:val="00AC1D45"/>
    <w:rsid w:val="00AC1E78"/>
    <w:rsid w:val="00AC24B8"/>
    <w:rsid w:val="00AC3069"/>
    <w:rsid w:val="00AC367C"/>
    <w:rsid w:val="00AC3B05"/>
    <w:rsid w:val="00AC3D5F"/>
    <w:rsid w:val="00AC42D6"/>
    <w:rsid w:val="00AC5AC1"/>
    <w:rsid w:val="00AC6129"/>
    <w:rsid w:val="00AC6325"/>
    <w:rsid w:val="00AC6409"/>
    <w:rsid w:val="00AC66FF"/>
    <w:rsid w:val="00AC6B7F"/>
    <w:rsid w:val="00AC6E7C"/>
    <w:rsid w:val="00AC7C81"/>
    <w:rsid w:val="00AC7EA4"/>
    <w:rsid w:val="00AD08E4"/>
    <w:rsid w:val="00AD1147"/>
    <w:rsid w:val="00AD16B6"/>
    <w:rsid w:val="00AD24A7"/>
    <w:rsid w:val="00AD2A20"/>
    <w:rsid w:val="00AD3092"/>
    <w:rsid w:val="00AD30A8"/>
    <w:rsid w:val="00AD3510"/>
    <w:rsid w:val="00AD47BF"/>
    <w:rsid w:val="00AD4D0A"/>
    <w:rsid w:val="00AD4D43"/>
    <w:rsid w:val="00AD6436"/>
    <w:rsid w:val="00AD694E"/>
    <w:rsid w:val="00AE01DD"/>
    <w:rsid w:val="00AE13EC"/>
    <w:rsid w:val="00AE18C9"/>
    <w:rsid w:val="00AE2011"/>
    <w:rsid w:val="00AE2408"/>
    <w:rsid w:val="00AE2CA0"/>
    <w:rsid w:val="00AE3AB3"/>
    <w:rsid w:val="00AE3E4D"/>
    <w:rsid w:val="00AE45C4"/>
    <w:rsid w:val="00AE5549"/>
    <w:rsid w:val="00AE55B0"/>
    <w:rsid w:val="00AE58C4"/>
    <w:rsid w:val="00AE6630"/>
    <w:rsid w:val="00AE67EA"/>
    <w:rsid w:val="00AE7498"/>
    <w:rsid w:val="00AE7CF5"/>
    <w:rsid w:val="00AF0674"/>
    <w:rsid w:val="00AF0F0A"/>
    <w:rsid w:val="00AF1029"/>
    <w:rsid w:val="00AF114A"/>
    <w:rsid w:val="00AF124E"/>
    <w:rsid w:val="00AF1B2F"/>
    <w:rsid w:val="00AF1ED2"/>
    <w:rsid w:val="00AF1ED4"/>
    <w:rsid w:val="00AF1EFD"/>
    <w:rsid w:val="00AF201C"/>
    <w:rsid w:val="00AF2209"/>
    <w:rsid w:val="00AF2542"/>
    <w:rsid w:val="00AF2C45"/>
    <w:rsid w:val="00AF31B1"/>
    <w:rsid w:val="00AF35AA"/>
    <w:rsid w:val="00AF3AD3"/>
    <w:rsid w:val="00AF4699"/>
    <w:rsid w:val="00AF4747"/>
    <w:rsid w:val="00AF4803"/>
    <w:rsid w:val="00AF4AD0"/>
    <w:rsid w:val="00AF6230"/>
    <w:rsid w:val="00AF627E"/>
    <w:rsid w:val="00AF649C"/>
    <w:rsid w:val="00AF6789"/>
    <w:rsid w:val="00AF74E4"/>
    <w:rsid w:val="00AF7A42"/>
    <w:rsid w:val="00AF7A80"/>
    <w:rsid w:val="00B00388"/>
    <w:rsid w:val="00B00505"/>
    <w:rsid w:val="00B00845"/>
    <w:rsid w:val="00B00FF6"/>
    <w:rsid w:val="00B01E97"/>
    <w:rsid w:val="00B0292B"/>
    <w:rsid w:val="00B038C7"/>
    <w:rsid w:val="00B047FE"/>
    <w:rsid w:val="00B04AEA"/>
    <w:rsid w:val="00B0523D"/>
    <w:rsid w:val="00B05515"/>
    <w:rsid w:val="00B06038"/>
    <w:rsid w:val="00B062BD"/>
    <w:rsid w:val="00B068DC"/>
    <w:rsid w:val="00B07B82"/>
    <w:rsid w:val="00B07C99"/>
    <w:rsid w:val="00B07D98"/>
    <w:rsid w:val="00B117B6"/>
    <w:rsid w:val="00B11E65"/>
    <w:rsid w:val="00B12233"/>
    <w:rsid w:val="00B13639"/>
    <w:rsid w:val="00B13756"/>
    <w:rsid w:val="00B13A0E"/>
    <w:rsid w:val="00B13A8F"/>
    <w:rsid w:val="00B14554"/>
    <w:rsid w:val="00B14924"/>
    <w:rsid w:val="00B14FF0"/>
    <w:rsid w:val="00B171B0"/>
    <w:rsid w:val="00B175BD"/>
    <w:rsid w:val="00B17B82"/>
    <w:rsid w:val="00B2002A"/>
    <w:rsid w:val="00B202C8"/>
    <w:rsid w:val="00B20895"/>
    <w:rsid w:val="00B21AD7"/>
    <w:rsid w:val="00B2211A"/>
    <w:rsid w:val="00B225CB"/>
    <w:rsid w:val="00B228BD"/>
    <w:rsid w:val="00B22FCD"/>
    <w:rsid w:val="00B24080"/>
    <w:rsid w:val="00B249CE"/>
    <w:rsid w:val="00B24B54"/>
    <w:rsid w:val="00B24EC0"/>
    <w:rsid w:val="00B25249"/>
    <w:rsid w:val="00B252E3"/>
    <w:rsid w:val="00B271B6"/>
    <w:rsid w:val="00B27351"/>
    <w:rsid w:val="00B27367"/>
    <w:rsid w:val="00B273DD"/>
    <w:rsid w:val="00B27D96"/>
    <w:rsid w:val="00B30AFA"/>
    <w:rsid w:val="00B32417"/>
    <w:rsid w:val="00B3259D"/>
    <w:rsid w:val="00B32881"/>
    <w:rsid w:val="00B33926"/>
    <w:rsid w:val="00B33DE9"/>
    <w:rsid w:val="00B34435"/>
    <w:rsid w:val="00B34B3E"/>
    <w:rsid w:val="00B352EE"/>
    <w:rsid w:val="00B35647"/>
    <w:rsid w:val="00B357E8"/>
    <w:rsid w:val="00B35B2A"/>
    <w:rsid w:val="00B35DC8"/>
    <w:rsid w:val="00B36090"/>
    <w:rsid w:val="00B37DBB"/>
    <w:rsid w:val="00B40A7E"/>
    <w:rsid w:val="00B40AF9"/>
    <w:rsid w:val="00B40D5C"/>
    <w:rsid w:val="00B412CB"/>
    <w:rsid w:val="00B41599"/>
    <w:rsid w:val="00B4161D"/>
    <w:rsid w:val="00B4172B"/>
    <w:rsid w:val="00B41B4D"/>
    <w:rsid w:val="00B41D93"/>
    <w:rsid w:val="00B41E2C"/>
    <w:rsid w:val="00B41F7C"/>
    <w:rsid w:val="00B423BE"/>
    <w:rsid w:val="00B4321C"/>
    <w:rsid w:val="00B437F0"/>
    <w:rsid w:val="00B43937"/>
    <w:rsid w:val="00B45661"/>
    <w:rsid w:val="00B462B3"/>
    <w:rsid w:val="00B46574"/>
    <w:rsid w:val="00B468F9"/>
    <w:rsid w:val="00B46AE6"/>
    <w:rsid w:val="00B46B54"/>
    <w:rsid w:val="00B501E9"/>
    <w:rsid w:val="00B50C50"/>
    <w:rsid w:val="00B5285B"/>
    <w:rsid w:val="00B53070"/>
    <w:rsid w:val="00B53E42"/>
    <w:rsid w:val="00B55D14"/>
    <w:rsid w:val="00B56196"/>
    <w:rsid w:val="00B5624B"/>
    <w:rsid w:val="00B563A9"/>
    <w:rsid w:val="00B5657C"/>
    <w:rsid w:val="00B56CCF"/>
    <w:rsid w:val="00B57926"/>
    <w:rsid w:val="00B60065"/>
    <w:rsid w:val="00B6013D"/>
    <w:rsid w:val="00B60499"/>
    <w:rsid w:val="00B609D2"/>
    <w:rsid w:val="00B610AF"/>
    <w:rsid w:val="00B6205E"/>
    <w:rsid w:val="00B62115"/>
    <w:rsid w:val="00B63041"/>
    <w:rsid w:val="00B63802"/>
    <w:rsid w:val="00B640BD"/>
    <w:rsid w:val="00B642E4"/>
    <w:rsid w:val="00B647E5"/>
    <w:rsid w:val="00B6481C"/>
    <w:rsid w:val="00B64F3E"/>
    <w:rsid w:val="00B6599F"/>
    <w:rsid w:val="00B65C27"/>
    <w:rsid w:val="00B665A4"/>
    <w:rsid w:val="00B668BA"/>
    <w:rsid w:val="00B66A7B"/>
    <w:rsid w:val="00B66B8B"/>
    <w:rsid w:val="00B66F46"/>
    <w:rsid w:val="00B674AE"/>
    <w:rsid w:val="00B67798"/>
    <w:rsid w:val="00B678E1"/>
    <w:rsid w:val="00B67A10"/>
    <w:rsid w:val="00B70FBA"/>
    <w:rsid w:val="00B72307"/>
    <w:rsid w:val="00B725F7"/>
    <w:rsid w:val="00B72AA0"/>
    <w:rsid w:val="00B73220"/>
    <w:rsid w:val="00B7367A"/>
    <w:rsid w:val="00B7372A"/>
    <w:rsid w:val="00B73AF8"/>
    <w:rsid w:val="00B7452D"/>
    <w:rsid w:val="00B750B7"/>
    <w:rsid w:val="00B75976"/>
    <w:rsid w:val="00B75F2F"/>
    <w:rsid w:val="00B76D75"/>
    <w:rsid w:val="00B76D7E"/>
    <w:rsid w:val="00B77A12"/>
    <w:rsid w:val="00B80B7F"/>
    <w:rsid w:val="00B8130D"/>
    <w:rsid w:val="00B81448"/>
    <w:rsid w:val="00B82902"/>
    <w:rsid w:val="00B82B2E"/>
    <w:rsid w:val="00B82B8B"/>
    <w:rsid w:val="00B83AD0"/>
    <w:rsid w:val="00B83AE7"/>
    <w:rsid w:val="00B84467"/>
    <w:rsid w:val="00B84A28"/>
    <w:rsid w:val="00B85093"/>
    <w:rsid w:val="00B855AE"/>
    <w:rsid w:val="00B85922"/>
    <w:rsid w:val="00B8676D"/>
    <w:rsid w:val="00B867D9"/>
    <w:rsid w:val="00B8756F"/>
    <w:rsid w:val="00B87581"/>
    <w:rsid w:val="00B9003A"/>
    <w:rsid w:val="00B9022B"/>
    <w:rsid w:val="00B90CEB"/>
    <w:rsid w:val="00B90FBD"/>
    <w:rsid w:val="00B910BB"/>
    <w:rsid w:val="00B91424"/>
    <w:rsid w:val="00B9170C"/>
    <w:rsid w:val="00B928AE"/>
    <w:rsid w:val="00B92CE9"/>
    <w:rsid w:val="00B930FB"/>
    <w:rsid w:val="00B932EA"/>
    <w:rsid w:val="00B935E0"/>
    <w:rsid w:val="00B93648"/>
    <w:rsid w:val="00B9437F"/>
    <w:rsid w:val="00B943D9"/>
    <w:rsid w:val="00B94B5D"/>
    <w:rsid w:val="00B94F61"/>
    <w:rsid w:val="00B95153"/>
    <w:rsid w:val="00B952FC"/>
    <w:rsid w:val="00B9566C"/>
    <w:rsid w:val="00B956EA"/>
    <w:rsid w:val="00B95720"/>
    <w:rsid w:val="00B95CB4"/>
    <w:rsid w:val="00B962EA"/>
    <w:rsid w:val="00B964F1"/>
    <w:rsid w:val="00B969C8"/>
    <w:rsid w:val="00B96EF5"/>
    <w:rsid w:val="00B97005"/>
    <w:rsid w:val="00B975FD"/>
    <w:rsid w:val="00B9765F"/>
    <w:rsid w:val="00B97720"/>
    <w:rsid w:val="00B977A1"/>
    <w:rsid w:val="00B97B52"/>
    <w:rsid w:val="00BA1465"/>
    <w:rsid w:val="00BA1826"/>
    <w:rsid w:val="00BA3EC0"/>
    <w:rsid w:val="00BA3F89"/>
    <w:rsid w:val="00BA4459"/>
    <w:rsid w:val="00BA4559"/>
    <w:rsid w:val="00BA45DA"/>
    <w:rsid w:val="00BA4E01"/>
    <w:rsid w:val="00BA4F36"/>
    <w:rsid w:val="00BA5646"/>
    <w:rsid w:val="00BA5DCB"/>
    <w:rsid w:val="00BA5ECD"/>
    <w:rsid w:val="00BA6064"/>
    <w:rsid w:val="00BA7090"/>
    <w:rsid w:val="00BA7491"/>
    <w:rsid w:val="00BA7E17"/>
    <w:rsid w:val="00BB1893"/>
    <w:rsid w:val="00BB1932"/>
    <w:rsid w:val="00BB197E"/>
    <w:rsid w:val="00BB1B3A"/>
    <w:rsid w:val="00BB1BB2"/>
    <w:rsid w:val="00BB297F"/>
    <w:rsid w:val="00BB29A0"/>
    <w:rsid w:val="00BB29B2"/>
    <w:rsid w:val="00BB2E0B"/>
    <w:rsid w:val="00BB353A"/>
    <w:rsid w:val="00BB383D"/>
    <w:rsid w:val="00BB3F84"/>
    <w:rsid w:val="00BB3FEF"/>
    <w:rsid w:val="00BB4A4D"/>
    <w:rsid w:val="00BB4AF4"/>
    <w:rsid w:val="00BB545D"/>
    <w:rsid w:val="00BB54F9"/>
    <w:rsid w:val="00BB6E64"/>
    <w:rsid w:val="00BB7BE0"/>
    <w:rsid w:val="00BB7E9F"/>
    <w:rsid w:val="00BB7F49"/>
    <w:rsid w:val="00BC0344"/>
    <w:rsid w:val="00BC06FD"/>
    <w:rsid w:val="00BC0CDA"/>
    <w:rsid w:val="00BC0D25"/>
    <w:rsid w:val="00BC0DCB"/>
    <w:rsid w:val="00BC1604"/>
    <w:rsid w:val="00BC1665"/>
    <w:rsid w:val="00BC20D5"/>
    <w:rsid w:val="00BC23CB"/>
    <w:rsid w:val="00BC24B8"/>
    <w:rsid w:val="00BC2E40"/>
    <w:rsid w:val="00BC2FA3"/>
    <w:rsid w:val="00BC343B"/>
    <w:rsid w:val="00BC3BAD"/>
    <w:rsid w:val="00BC4BF7"/>
    <w:rsid w:val="00BC4E3F"/>
    <w:rsid w:val="00BC52FE"/>
    <w:rsid w:val="00BC7BE6"/>
    <w:rsid w:val="00BD007C"/>
    <w:rsid w:val="00BD0465"/>
    <w:rsid w:val="00BD04C7"/>
    <w:rsid w:val="00BD0E52"/>
    <w:rsid w:val="00BD1D18"/>
    <w:rsid w:val="00BD21BE"/>
    <w:rsid w:val="00BD2229"/>
    <w:rsid w:val="00BD3248"/>
    <w:rsid w:val="00BD4991"/>
    <w:rsid w:val="00BD4BBD"/>
    <w:rsid w:val="00BD69C7"/>
    <w:rsid w:val="00BD70DB"/>
    <w:rsid w:val="00BD7A6E"/>
    <w:rsid w:val="00BD7AF8"/>
    <w:rsid w:val="00BE0944"/>
    <w:rsid w:val="00BE1F32"/>
    <w:rsid w:val="00BE1FFC"/>
    <w:rsid w:val="00BE2006"/>
    <w:rsid w:val="00BE202C"/>
    <w:rsid w:val="00BE24DC"/>
    <w:rsid w:val="00BE2CD4"/>
    <w:rsid w:val="00BE4913"/>
    <w:rsid w:val="00BE4C3D"/>
    <w:rsid w:val="00BE5C68"/>
    <w:rsid w:val="00BE5FCD"/>
    <w:rsid w:val="00BE673A"/>
    <w:rsid w:val="00BE76E6"/>
    <w:rsid w:val="00BE7955"/>
    <w:rsid w:val="00BE79DB"/>
    <w:rsid w:val="00BE7E9C"/>
    <w:rsid w:val="00BF02DF"/>
    <w:rsid w:val="00BF06FB"/>
    <w:rsid w:val="00BF0BC3"/>
    <w:rsid w:val="00BF19B2"/>
    <w:rsid w:val="00BF1ADD"/>
    <w:rsid w:val="00BF1EE5"/>
    <w:rsid w:val="00BF28FE"/>
    <w:rsid w:val="00BF394C"/>
    <w:rsid w:val="00BF3C0D"/>
    <w:rsid w:val="00BF3D01"/>
    <w:rsid w:val="00BF5984"/>
    <w:rsid w:val="00BF5AF4"/>
    <w:rsid w:val="00BF5E4B"/>
    <w:rsid w:val="00BF71F0"/>
    <w:rsid w:val="00C00E04"/>
    <w:rsid w:val="00C0129D"/>
    <w:rsid w:val="00C012FE"/>
    <w:rsid w:val="00C01E21"/>
    <w:rsid w:val="00C02A3A"/>
    <w:rsid w:val="00C03630"/>
    <w:rsid w:val="00C041E9"/>
    <w:rsid w:val="00C0427A"/>
    <w:rsid w:val="00C04A76"/>
    <w:rsid w:val="00C04DEF"/>
    <w:rsid w:val="00C051F2"/>
    <w:rsid w:val="00C05E0A"/>
    <w:rsid w:val="00C060ED"/>
    <w:rsid w:val="00C066D8"/>
    <w:rsid w:val="00C07F9D"/>
    <w:rsid w:val="00C1214D"/>
    <w:rsid w:val="00C124B3"/>
    <w:rsid w:val="00C129CC"/>
    <w:rsid w:val="00C12C4A"/>
    <w:rsid w:val="00C12F36"/>
    <w:rsid w:val="00C137B6"/>
    <w:rsid w:val="00C14B50"/>
    <w:rsid w:val="00C14BDB"/>
    <w:rsid w:val="00C1565E"/>
    <w:rsid w:val="00C15FA0"/>
    <w:rsid w:val="00C161E7"/>
    <w:rsid w:val="00C16493"/>
    <w:rsid w:val="00C167C8"/>
    <w:rsid w:val="00C1703D"/>
    <w:rsid w:val="00C176AB"/>
    <w:rsid w:val="00C177E3"/>
    <w:rsid w:val="00C17A02"/>
    <w:rsid w:val="00C210F1"/>
    <w:rsid w:val="00C218AE"/>
    <w:rsid w:val="00C21D35"/>
    <w:rsid w:val="00C2301F"/>
    <w:rsid w:val="00C2399D"/>
    <w:rsid w:val="00C23A21"/>
    <w:rsid w:val="00C245AF"/>
    <w:rsid w:val="00C2594A"/>
    <w:rsid w:val="00C25C85"/>
    <w:rsid w:val="00C268C4"/>
    <w:rsid w:val="00C26C58"/>
    <w:rsid w:val="00C271A9"/>
    <w:rsid w:val="00C27757"/>
    <w:rsid w:val="00C27839"/>
    <w:rsid w:val="00C27E96"/>
    <w:rsid w:val="00C3038F"/>
    <w:rsid w:val="00C304C8"/>
    <w:rsid w:val="00C30884"/>
    <w:rsid w:val="00C31409"/>
    <w:rsid w:val="00C31497"/>
    <w:rsid w:val="00C318EB"/>
    <w:rsid w:val="00C31C85"/>
    <w:rsid w:val="00C320C4"/>
    <w:rsid w:val="00C323D0"/>
    <w:rsid w:val="00C3260B"/>
    <w:rsid w:val="00C32919"/>
    <w:rsid w:val="00C32BEF"/>
    <w:rsid w:val="00C3378A"/>
    <w:rsid w:val="00C33A02"/>
    <w:rsid w:val="00C33A03"/>
    <w:rsid w:val="00C33C18"/>
    <w:rsid w:val="00C340F7"/>
    <w:rsid w:val="00C34865"/>
    <w:rsid w:val="00C355E5"/>
    <w:rsid w:val="00C35CA4"/>
    <w:rsid w:val="00C36890"/>
    <w:rsid w:val="00C36E8D"/>
    <w:rsid w:val="00C40356"/>
    <w:rsid w:val="00C440CC"/>
    <w:rsid w:val="00C442A2"/>
    <w:rsid w:val="00C44EF3"/>
    <w:rsid w:val="00C473E4"/>
    <w:rsid w:val="00C5040F"/>
    <w:rsid w:val="00C51414"/>
    <w:rsid w:val="00C515D9"/>
    <w:rsid w:val="00C51A84"/>
    <w:rsid w:val="00C5203C"/>
    <w:rsid w:val="00C52D08"/>
    <w:rsid w:val="00C52D1D"/>
    <w:rsid w:val="00C532E9"/>
    <w:rsid w:val="00C54BBC"/>
    <w:rsid w:val="00C5509C"/>
    <w:rsid w:val="00C552F8"/>
    <w:rsid w:val="00C55805"/>
    <w:rsid w:val="00C566D6"/>
    <w:rsid w:val="00C5735D"/>
    <w:rsid w:val="00C57916"/>
    <w:rsid w:val="00C60422"/>
    <w:rsid w:val="00C604E7"/>
    <w:rsid w:val="00C607AF"/>
    <w:rsid w:val="00C61058"/>
    <w:rsid w:val="00C61847"/>
    <w:rsid w:val="00C61865"/>
    <w:rsid w:val="00C622CB"/>
    <w:rsid w:val="00C622F2"/>
    <w:rsid w:val="00C62698"/>
    <w:rsid w:val="00C627DE"/>
    <w:rsid w:val="00C62A15"/>
    <w:rsid w:val="00C62BD1"/>
    <w:rsid w:val="00C62EEE"/>
    <w:rsid w:val="00C62F0F"/>
    <w:rsid w:val="00C63259"/>
    <w:rsid w:val="00C6344E"/>
    <w:rsid w:val="00C63C6A"/>
    <w:rsid w:val="00C65587"/>
    <w:rsid w:val="00C656D0"/>
    <w:rsid w:val="00C66A0D"/>
    <w:rsid w:val="00C67006"/>
    <w:rsid w:val="00C673EF"/>
    <w:rsid w:val="00C676E5"/>
    <w:rsid w:val="00C677EA"/>
    <w:rsid w:val="00C67C0E"/>
    <w:rsid w:val="00C703AF"/>
    <w:rsid w:val="00C7081F"/>
    <w:rsid w:val="00C70852"/>
    <w:rsid w:val="00C7097D"/>
    <w:rsid w:val="00C70F39"/>
    <w:rsid w:val="00C71A9C"/>
    <w:rsid w:val="00C732B5"/>
    <w:rsid w:val="00C73A8F"/>
    <w:rsid w:val="00C73FF9"/>
    <w:rsid w:val="00C74109"/>
    <w:rsid w:val="00C7450F"/>
    <w:rsid w:val="00C74E0C"/>
    <w:rsid w:val="00C774C6"/>
    <w:rsid w:val="00C77D8A"/>
    <w:rsid w:val="00C80447"/>
    <w:rsid w:val="00C812C8"/>
    <w:rsid w:val="00C815D1"/>
    <w:rsid w:val="00C81BF8"/>
    <w:rsid w:val="00C82055"/>
    <w:rsid w:val="00C82770"/>
    <w:rsid w:val="00C82EDD"/>
    <w:rsid w:val="00C830F5"/>
    <w:rsid w:val="00C8364B"/>
    <w:rsid w:val="00C83FDD"/>
    <w:rsid w:val="00C84249"/>
    <w:rsid w:val="00C8547A"/>
    <w:rsid w:val="00C861AE"/>
    <w:rsid w:val="00C864F4"/>
    <w:rsid w:val="00C86814"/>
    <w:rsid w:val="00C874BE"/>
    <w:rsid w:val="00C90B69"/>
    <w:rsid w:val="00C90B6B"/>
    <w:rsid w:val="00C91FAA"/>
    <w:rsid w:val="00C92912"/>
    <w:rsid w:val="00C93227"/>
    <w:rsid w:val="00C94760"/>
    <w:rsid w:val="00C954DA"/>
    <w:rsid w:val="00C955E0"/>
    <w:rsid w:val="00C9569B"/>
    <w:rsid w:val="00C9593F"/>
    <w:rsid w:val="00C96044"/>
    <w:rsid w:val="00C96FCB"/>
    <w:rsid w:val="00C972B9"/>
    <w:rsid w:val="00C972E2"/>
    <w:rsid w:val="00C9796D"/>
    <w:rsid w:val="00C97D31"/>
    <w:rsid w:val="00CA05FA"/>
    <w:rsid w:val="00CA1FEA"/>
    <w:rsid w:val="00CA24A5"/>
    <w:rsid w:val="00CA29C3"/>
    <w:rsid w:val="00CA2B48"/>
    <w:rsid w:val="00CA406A"/>
    <w:rsid w:val="00CA48B1"/>
    <w:rsid w:val="00CA4C52"/>
    <w:rsid w:val="00CA5290"/>
    <w:rsid w:val="00CA536B"/>
    <w:rsid w:val="00CA638F"/>
    <w:rsid w:val="00CA7086"/>
    <w:rsid w:val="00CA70B5"/>
    <w:rsid w:val="00CA734C"/>
    <w:rsid w:val="00CA787C"/>
    <w:rsid w:val="00CB025E"/>
    <w:rsid w:val="00CB11B4"/>
    <w:rsid w:val="00CB1310"/>
    <w:rsid w:val="00CB183F"/>
    <w:rsid w:val="00CB1CBA"/>
    <w:rsid w:val="00CB2770"/>
    <w:rsid w:val="00CB2C2B"/>
    <w:rsid w:val="00CB3579"/>
    <w:rsid w:val="00CB49D5"/>
    <w:rsid w:val="00CB4FF9"/>
    <w:rsid w:val="00CB5F90"/>
    <w:rsid w:val="00CB6434"/>
    <w:rsid w:val="00CB65DE"/>
    <w:rsid w:val="00CB6BD6"/>
    <w:rsid w:val="00CB75D1"/>
    <w:rsid w:val="00CB781C"/>
    <w:rsid w:val="00CB7BA1"/>
    <w:rsid w:val="00CC05A3"/>
    <w:rsid w:val="00CC15D6"/>
    <w:rsid w:val="00CC18F4"/>
    <w:rsid w:val="00CC250B"/>
    <w:rsid w:val="00CC2981"/>
    <w:rsid w:val="00CC2BBC"/>
    <w:rsid w:val="00CC324A"/>
    <w:rsid w:val="00CC48C5"/>
    <w:rsid w:val="00CC5DD3"/>
    <w:rsid w:val="00CC6526"/>
    <w:rsid w:val="00CC7268"/>
    <w:rsid w:val="00CD0057"/>
    <w:rsid w:val="00CD0857"/>
    <w:rsid w:val="00CD0957"/>
    <w:rsid w:val="00CD1D6A"/>
    <w:rsid w:val="00CD2BD5"/>
    <w:rsid w:val="00CD2F5E"/>
    <w:rsid w:val="00CD36D2"/>
    <w:rsid w:val="00CD3B30"/>
    <w:rsid w:val="00CD4C41"/>
    <w:rsid w:val="00CD5736"/>
    <w:rsid w:val="00CD5888"/>
    <w:rsid w:val="00CD5B98"/>
    <w:rsid w:val="00CD6146"/>
    <w:rsid w:val="00CD671A"/>
    <w:rsid w:val="00CD68BD"/>
    <w:rsid w:val="00CD7A9C"/>
    <w:rsid w:val="00CE1217"/>
    <w:rsid w:val="00CE1695"/>
    <w:rsid w:val="00CE169A"/>
    <w:rsid w:val="00CE16AC"/>
    <w:rsid w:val="00CE1940"/>
    <w:rsid w:val="00CE3B75"/>
    <w:rsid w:val="00CE4151"/>
    <w:rsid w:val="00CE50F0"/>
    <w:rsid w:val="00CE6762"/>
    <w:rsid w:val="00CE71E1"/>
    <w:rsid w:val="00CE7C54"/>
    <w:rsid w:val="00CF0352"/>
    <w:rsid w:val="00CF03B5"/>
    <w:rsid w:val="00CF0528"/>
    <w:rsid w:val="00CF06CD"/>
    <w:rsid w:val="00CF1C04"/>
    <w:rsid w:val="00CF1FAA"/>
    <w:rsid w:val="00CF377C"/>
    <w:rsid w:val="00CF3EFD"/>
    <w:rsid w:val="00CF4271"/>
    <w:rsid w:val="00CF4E33"/>
    <w:rsid w:val="00CF539F"/>
    <w:rsid w:val="00CF5537"/>
    <w:rsid w:val="00CF5B85"/>
    <w:rsid w:val="00CF5E06"/>
    <w:rsid w:val="00CF5F8F"/>
    <w:rsid w:val="00CF6466"/>
    <w:rsid w:val="00CF7385"/>
    <w:rsid w:val="00D0036F"/>
    <w:rsid w:val="00D0097A"/>
    <w:rsid w:val="00D02977"/>
    <w:rsid w:val="00D02D93"/>
    <w:rsid w:val="00D0447C"/>
    <w:rsid w:val="00D0457A"/>
    <w:rsid w:val="00D04FAA"/>
    <w:rsid w:val="00D0528D"/>
    <w:rsid w:val="00D05953"/>
    <w:rsid w:val="00D05F97"/>
    <w:rsid w:val="00D0639E"/>
    <w:rsid w:val="00D0652D"/>
    <w:rsid w:val="00D10237"/>
    <w:rsid w:val="00D10890"/>
    <w:rsid w:val="00D137FF"/>
    <w:rsid w:val="00D13B19"/>
    <w:rsid w:val="00D13FFA"/>
    <w:rsid w:val="00D154FC"/>
    <w:rsid w:val="00D157EE"/>
    <w:rsid w:val="00D15FFC"/>
    <w:rsid w:val="00D16F41"/>
    <w:rsid w:val="00D172BB"/>
    <w:rsid w:val="00D17490"/>
    <w:rsid w:val="00D17566"/>
    <w:rsid w:val="00D17735"/>
    <w:rsid w:val="00D1798F"/>
    <w:rsid w:val="00D17AA9"/>
    <w:rsid w:val="00D17EC7"/>
    <w:rsid w:val="00D20390"/>
    <w:rsid w:val="00D203C0"/>
    <w:rsid w:val="00D20E14"/>
    <w:rsid w:val="00D2157A"/>
    <w:rsid w:val="00D21EFA"/>
    <w:rsid w:val="00D22DE5"/>
    <w:rsid w:val="00D235B2"/>
    <w:rsid w:val="00D24433"/>
    <w:rsid w:val="00D24ADA"/>
    <w:rsid w:val="00D256F5"/>
    <w:rsid w:val="00D25983"/>
    <w:rsid w:val="00D3009E"/>
    <w:rsid w:val="00D31724"/>
    <w:rsid w:val="00D317A3"/>
    <w:rsid w:val="00D31A7F"/>
    <w:rsid w:val="00D31E1A"/>
    <w:rsid w:val="00D31FB2"/>
    <w:rsid w:val="00D324BD"/>
    <w:rsid w:val="00D32E6A"/>
    <w:rsid w:val="00D333DF"/>
    <w:rsid w:val="00D34673"/>
    <w:rsid w:val="00D3524E"/>
    <w:rsid w:val="00D36501"/>
    <w:rsid w:val="00D36FAA"/>
    <w:rsid w:val="00D3743A"/>
    <w:rsid w:val="00D3793D"/>
    <w:rsid w:val="00D40989"/>
    <w:rsid w:val="00D4263C"/>
    <w:rsid w:val="00D429FA"/>
    <w:rsid w:val="00D42A62"/>
    <w:rsid w:val="00D43837"/>
    <w:rsid w:val="00D43E28"/>
    <w:rsid w:val="00D44203"/>
    <w:rsid w:val="00D44835"/>
    <w:rsid w:val="00D44C6E"/>
    <w:rsid w:val="00D459FE"/>
    <w:rsid w:val="00D4701E"/>
    <w:rsid w:val="00D470AF"/>
    <w:rsid w:val="00D47346"/>
    <w:rsid w:val="00D50986"/>
    <w:rsid w:val="00D513F2"/>
    <w:rsid w:val="00D51533"/>
    <w:rsid w:val="00D516DD"/>
    <w:rsid w:val="00D51D74"/>
    <w:rsid w:val="00D52325"/>
    <w:rsid w:val="00D5258C"/>
    <w:rsid w:val="00D52969"/>
    <w:rsid w:val="00D534A5"/>
    <w:rsid w:val="00D53593"/>
    <w:rsid w:val="00D543D8"/>
    <w:rsid w:val="00D544D2"/>
    <w:rsid w:val="00D547C6"/>
    <w:rsid w:val="00D55423"/>
    <w:rsid w:val="00D55DF4"/>
    <w:rsid w:val="00D56AFA"/>
    <w:rsid w:val="00D5764F"/>
    <w:rsid w:val="00D60809"/>
    <w:rsid w:val="00D60902"/>
    <w:rsid w:val="00D60979"/>
    <w:rsid w:val="00D61AD2"/>
    <w:rsid w:val="00D61B3A"/>
    <w:rsid w:val="00D623BE"/>
    <w:rsid w:val="00D62464"/>
    <w:rsid w:val="00D624B9"/>
    <w:rsid w:val="00D6260E"/>
    <w:rsid w:val="00D62FF4"/>
    <w:rsid w:val="00D6331A"/>
    <w:rsid w:val="00D63BE2"/>
    <w:rsid w:val="00D644C2"/>
    <w:rsid w:val="00D64D45"/>
    <w:rsid w:val="00D6551F"/>
    <w:rsid w:val="00D65B02"/>
    <w:rsid w:val="00D662A2"/>
    <w:rsid w:val="00D66381"/>
    <w:rsid w:val="00D67016"/>
    <w:rsid w:val="00D675D6"/>
    <w:rsid w:val="00D67ECD"/>
    <w:rsid w:val="00D704B8"/>
    <w:rsid w:val="00D711B2"/>
    <w:rsid w:val="00D71873"/>
    <w:rsid w:val="00D71EB0"/>
    <w:rsid w:val="00D723D6"/>
    <w:rsid w:val="00D72618"/>
    <w:rsid w:val="00D72EAD"/>
    <w:rsid w:val="00D73154"/>
    <w:rsid w:val="00D73200"/>
    <w:rsid w:val="00D737E3"/>
    <w:rsid w:val="00D7411C"/>
    <w:rsid w:val="00D74734"/>
    <w:rsid w:val="00D74C66"/>
    <w:rsid w:val="00D74FEB"/>
    <w:rsid w:val="00D75329"/>
    <w:rsid w:val="00D75687"/>
    <w:rsid w:val="00D75956"/>
    <w:rsid w:val="00D76402"/>
    <w:rsid w:val="00D76BB0"/>
    <w:rsid w:val="00D76EDD"/>
    <w:rsid w:val="00D778BA"/>
    <w:rsid w:val="00D8015C"/>
    <w:rsid w:val="00D80678"/>
    <w:rsid w:val="00D8080C"/>
    <w:rsid w:val="00D80C95"/>
    <w:rsid w:val="00D81007"/>
    <w:rsid w:val="00D81501"/>
    <w:rsid w:val="00D81711"/>
    <w:rsid w:val="00D81953"/>
    <w:rsid w:val="00D81AFD"/>
    <w:rsid w:val="00D81E34"/>
    <w:rsid w:val="00D82831"/>
    <w:rsid w:val="00D82A0E"/>
    <w:rsid w:val="00D832B7"/>
    <w:rsid w:val="00D83D69"/>
    <w:rsid w:val="00D85088"/>
    <w:rsid w:val="00D8532E"/>
    <w:rsid w:val="00D85692"/>
    <w:rsid w:val="00D8623A"/>
    <w:rsid w:val="00D864DC"/>
    <w:rsid w:val="00D86703"/>
    <w:rsid w:val="00D86A3B"/>
    <w:rsid w:val="00D86A6F"/>
    <w:rsid w:val="00D872F2"/>
    <w:rsid w:val="00D87A84"/>
    <w:rsid w:val="00D87CBE"/>
    <w:rsid w:val="00D87DA9"/>
    <w:rsid w:val="00D904B3"/>
    <w:rsid w:val="00D9086A"/>
    <w:rsid w:val="00D90A16"/>
    <w:rsid w:val="00D913F1"/>
    <w:rsid w:val="00D91E93"/>
    <w:rsid w:val="00D91F78"/>
    <w:rsid w:val="00D920E1"/>
    <w:rsid w:val="00D922D6"/>
    <w:rsid w:val="00D92DFE"/>
    <w:rsid w:val="00D939F5"/>
    <w:rsid w:val="00D93DC7"/>
    <w:rsid w:val="00D94B31"/>
    <w:rsid w:val="00D95665"/>
    <w:rsid w:val="00D9660B"/>
    <w:rsid w:val="00D97782"/>
    <w:rsid w:val="00D978A5"/>
    <w:rsid w:val="00D97B91"/>
    <w:rsid w:val="00DA0433"/>
    <w:rsid w:val="00DA0491"/>
    <w:rsid w:val="00DA060B"/>
    <w:rsid w:val="00DA12CE"/>
    <w:rsid w:val="00DA13AB"/>
    <w:rsid w:val="00DA1C8C"/>
    <w:rsid w:val="00DA2024"/>
    <w:rsid w:val="00DA2481"/>
    <w:rsid w:val="00DA35EB"/>
    <w:rsid w:val="00DA3BEA"/>
    <w:rsid w:val="00DA3E24"/>
    <w:rsid w:val="00DA3E9F"/>
    <w:rsid w:val="00DA4850"/>
    <w:rsid w:val="00DA5463"/>
    <w:rsid w:val="00DA5F36"/>
    <w:rsid w:val="00DA6C38"/>
    <w:rsid w:val="00DA7A8C"/>
    <w:rsid w:val="00DB031F"/>
    <w:rsid w:val="00DB03A2"/>
    <w:rsid w:val="00DB042A"/>
    <w:rsid w:val="00DB1B1E"/>
    <w:rsid w:val="00DB1DDC"/>
    <w:rsid w:val="00DB3E1E"/>
    <w:rsid w:val="00DB5BD0"/>
    <w:rsid w:val="00DB5F9F"/>
    <w:rsid w:val="00DB70C2"/>
    <w:rsid w:val="00DB7307"/>
    <w:rsid w:val="00DB76F0"/>
    <w:rsid w:val="00DB7E24"/>
    <w:rsid w:val="00DC00CD"/>
    <w:rsid w:val="00DC02FC"/>
    <w:rsid w:val="00DC093E"/>
    <w:rsid w:val="00DC14CB"/>
    <w:rsid w:val="00DC1758"/>
    <w:rsid w:val="00DC2AC1"/>
    <w:rsid w:val="00DC2C78"/>
    <w:rsid w:val="00DC3C3C"/>
    <w:rsid w:val="00DC3EFE"/>
    <w:rsid w:val="00DC479A"/>
    <w:rsid w:val="00DC4BA0"/>
    <w:rsid w:val="00DC5736"/>
    <w:rsid w:val="00DC65A3"/>
    <w:rsid w:val="00DC6BDB"/>
    <w:rsid w:val="00DC6D79"/>
    <w:rsid w:val="00DC75DE"/>
    <w:rsid w:val="00DC764D"/>
    <w:rsid w:val="00DC78A7"/>
    <w:rsid w:val="00DD07F9"/>
    <w:rsid w:val="00DD0BAD"/>
    <w:rsid w:val="00DD132D"/>
    <w:rsid w:val="00DD18BA"/>
    <w:rsid w:val="00DD1F5F"/>
    <w:rsid w:val="00DD3D47"/>
    <w:rsid w:val="00DD3E2C"/>
    <w:rsid w:val="00DD4C8D"/>
    <w:rsid w:val="00DD4DB0"/>
    <w:rsid w:val="00DD5632"/>
    <w:rsid w:val="00DD588C"/>
    <w:rsid w:val="00DD7057"/>
    <w:rsid w:val="00DD777F"/>
    <w:rsid w:val="00DE021F"/>
    <w:rsid w:val="00DE08BA"/>
    <w:rsid w:val="00DE0F51"/>
    <w:rsid w:val="00DE115E"/>
    <w:rsid w:val="00DE1777"/>
    <w:rsid w:val="00DE17AE"/>
    <w:rsid w:val="00DE1839"/>
    <w:rsid w:val="00DE1B4C"/>
    <w:rsid w:val="00DE23C8"/>
    <w:rsid w:val="00DE2935"/>
    <w:rsid w:val="00DE2C11"/>
    <w:rsid w:val="00DE3473"/>
    <w:rsid w:val="00DE5431"/>
    <w:rsid w:val="00DE5634"/>
    <w:rsid w:val="00DE5813"/>
    <w:rsid w:val="00DE5A48"/>
    <w:rsid w:val="00DE5AD1"/>
    <w:rsid w:val="00DE5F16"/>
    <w:rsid w:val="00DE67AC"/>
    <w:rsid w:val="00DE7860"/>
    <w:rsid w:val="00DF0045"/>
    <w:rsid w:val="00DF17D5"/>
    <w:rsid w:val="00DF1D88"/>
    <w:rsid w:val="00DF2DA7"/>
    <w:rsid w:val="00DF37CC"/>
    <w:rsid w:val="00DF38E9"/>
    <w:rsid w:val="00DF42C7"/>
    <w:rsid w:val="00DF44E7"/>
    <w:rsid w:val="00DF4DC3"/>
    <w:rsid w:val="00DF51CD"/>
    <w:rsid w:val="00DF561B"/>
    <w:rsid w:val="00DF5CC5"/>
    <w:rsid w:val="00DF5E03"/>
    <w:rsid w:val="00DF67B0"/>
    <w:rsid w:val="00DF68D9"/>
    <w:rsid w:val="00DF6B93"/>
    <w:rsid w:val="00DF6C23"/>
    <w:rsid w:val="00DF7111"/>
    <w:rsid w:val="00DF74AA"/>
    <w:rsid w:val="00DF77A3"/>
    <w:rsid w:val="00E0142B"/>
    <w:rsid w:val="00E01AA6"/>
    <w:rsid w:val="00E01C01"/>
    <w:rsid w:val="00E02B0B"/>
    <w:rsid w:val="00E02BC1"/>
    <w:rsid w:val="00E0303E"/>
    <w:rsid w:val="00E0348C"/>
    <w:rsid w:val="00E03BAE"/>
    <w:rsid w:val="00E042B6"/>
    <w:rsid w:val="00E048CA"/>
    <w:rsid w:val="00E04D25"/>
    <w:rsid w:val="00E05F17"/>
    <w:rsid w:val="00E062A3"/>
    <w:rsid w:val="00E074B4"/>
    <w:rsid w:val="00E1008B"/>
    <w:rsid w:val="00E10219"/>
    <w:rsid w:val="00E1089F"/>
    <w:rsid w:val="00E10CF8"/>
    <w:rsid w:val="00E10DEF"/>
    <w:rsid w:val="00E1127C"/>
    <w:rsid w:val="00E11CFE"/>
    <w:rsid w:val="00E1254A"/>
    <w:rsid w:val="00E12DFF"/>
    <w:rsid w:val="00E13383"/>
    <w:rsid w:val="00E14881"/>
    <w:rsid w:val="00E148EE"/>
    <w:rsid w:val="00E14E37"/>
    <w:rsid w:val="00E157A7"/>
    <w:rsid w:val="00E15C19"/>
    <w:rsid w:val="00E15FA1"/>
    <w:rsid w:val="00E168F6"/>
    <w:rsid w:val="00E16AEC"/>
    <w:rsid w:val="00E17B49"/>
    <w:rsid w:val="00E202C8"/>
    <w:rsid w:val="00E208FC"/>
    <w:rsid w:val="00E20949"/>
    <w:rsid w:val="00E21AA9"/>
    <w:rsid w:val="00E22B20"/>
    <w:rsid w:val="00E22C20"/>
    <w:rsid w:val="00E23598"/>
    <w:rsid w:val="00E2374A"/>
    <w:rsid w:val="00E237BE"/>
    <w:rsid w:val="00E23FE1"/>
    <w:rsid w:val="00E24F36"/>
    <w:rsid w:val="00E26858"/>
    <w:rsid w:val="00E26BAC"/>
    <w:rsid w:val="00E275A9"/>
    <w:rsid w:val="00E326CC"/>
    <w:rsid w:val="00E327A3"/>
    <w:rsid w:val="00E33058"/>
    <w:rsid w:val="00E33540"/>
    <w:rsid w:val="00E34754"/>
    <w:rsid w:val="00E348B4"/>
    <w:rsid w:val="00E370AE"/>
    <w:rsid w:val="00E370C0"/>
    <w:rsid w:val="00E37B22"/>
    <w:rsid w:val="00E4002E"/>
    <w:rsid w:val="00E414A1"/>
    <w:rsid w:val="00E423E5"/>
    <w:rsid w:val="00E42ED3"/>
    <w:rsid w:val="00E43B7C"/>
    <w:rsid w:val="00E44AC7"/>
    <w:rsid w:val="00E44CD5"/>
    <w:rsid w:val="00E452B9"/>
    <w:rsid w:val="00E454FE"/>
    <w:rsid w:val="00E45E43"/>
    <w:rsid w:val="00E4686C"/>
    <w:rsid w:val="00E47B04"/>
    <w:rsid w:val="00E50620"/>
    <w:rsid w:val="00E50D22"/>
    <w:rsid w:val="00E51220"/>
    <w:rsid w:val="00E51494"/>
    <w:rsid w:val="00E514E9"/>
    <w:rsid w:val="00E5244C"/>
    <w:rsid w:val="00E5330D"/>
    <w:rsid w:val="00E53D2F"/>
    <w:rsid w:val="00E5428C"/>
    <w:rsid w:val="00E54783"/>
    <w:rsid w:val="00E54F1D"/>
    <w:rsid w:val="00E55211"/>
    <w:rsid w:val="00E55397"/>
    <w:rsid w:val="00E56648"/>
    <w:rsid w:val="00E56A31"/>
    <w:rsid w:val="00E56AB5"/>
    <w:rsid w:val="00E56C4E"/>
    <w:rsid w:val="00E5701D"/>
    <w:rsid w:val="00E605C0"/>
    <w:rsid w:val="00E606E3"/>
    <w:rsid w:val="00E60738"/>
    <w:rsid w:val="00E607E4"/>
    <w:rsid w:val="00E61079"/>
    <w:rsid w:val="00E61765"/>
    <w:rsid w:val="00E61A6E"/>
    <w:rsid w:val="00E62350"/>
    <w:rsid w:val="00E62847"/>
    <w:rsid w:val="00E62B6A"/>
    <w:rsid w:val="00E62E4D"/>
    <w:rsid w:val="00E6311E"/>
    <w:rsid w:val="00E6353C"/>
    <w:rsid w:val="00E641E6"/>
    <w:rsid w:val="00E6436D"/>
    <w:rsid w:val="00E64E00"/>
    <w:rsid w:val="00E656E2"/>
    <w:rsid w:val="00E65BFA"/>
    <w:rsid w:val="00E7003A"/>
    <w:rsid w:val="00E70102"/>
    <w:rsid w:val="00E704A6"/>
    <w:rsid w:val="00E70A49"/>
    <w:rsid w:val="00E70AB7"/>
    <w:rsid w:val="00E70C9F"/>
    <w:rsid w:val="00E70F69"/>
    <w:rsid w:val="00E713D4"/>
    <w:rsid w:val="00E714D9"/>
    <w:rsid w:val="00E716B5"/>
    <w:rsid w:val="00E728F9"/>
    <w:rsid w:val="00E73061"/>
    <w:rsid w:val="00E7314F"/>
    <w:rsid w:val="00E733C7"/>
    <w:rsid w:val="00E73457"/>
    <w:rsid w:val="00E7348E"/>
    <w:rsid w:val="00E73927"/>
    <w:rsid w:val="00E742A6"/>
    <w:rsid w:val="00E75E3A"/>
    <w:rsid w:val="00E76000"/>
    <w:rsid w:val="00E767D8"/>
    <w:rsid w:val="00E768D7"/>
    <w:rsid w:val="00E76ABB"/>
    <w:rsid w:val="00E77038"/>
    <w:rsid w:val="00E7748A"/>
    <w:rsid w:val="00E77FA1"/>
    <w:rsid w:val="00E806A4"/>
    <w:rsid w:val="00E81307"/>
    <w:rsid w:val="00E81F4D"/>
    <w:rsid w:val="00E836CF"/>
    <w:rsid w:val="00E837BA"/>
    <w:rsid w:val="00E8385C"/>
    <w:rsid w:val="00E84B2E"/>
    <w:rsid w:val="00E85430"/>
    <w:rsid w:val="00E85995"/>
    <w:rsid w:val="00E86CA7"/>
    <w:rsid w:val="00E86E0C"/>
    <w:rsid w:val="00E86F92"/>
    <w:rsid w:val="00E871C6"/>
    <w:rsid w:val="00E87946"/>
    <w:rsid w:val="00E90989"/>
    <w:rsid w:val="00E90A4B"/>
    <w:rsid w:val="00E90EF7"/>
    <w:rsid w:val="00E914D9"/>
    <w:rsid w:val="00E91744"/>
    <w:rsid w:val="00E919BF"/>
    <w:rsid w:val="00E91B95"/>
    <w:rsid w:val="00E9218D"/>
    <w:rsid w:val="00E930CE"/>
    <w:rsid w:val="00E931E6"/>
    <w:rsid w:val="00E938E5"/>
    <w:rsid w:val="00E93A97"/>
    <w:rsid w:val="00E93FE1"/>
    <w:rsid w:val="00E94422"/>
    <w:rsid w:val="00E944D0"/>
    <w:rsid w:val="00E94CBB"/>
    <w:rsid w:val="00E953E8"/>
    <w:rsid w:val="00E9555F"/>
    <w:rsid w:val="00E955E2"/>
    <w:rsid w:val="00E95C70"/>
    <w:rsid w:val="00E96380"/>
    <w:rsid w:val="00E965BF"/>
    <w:rsid w:val="00EA0B4D"/>
    <w:rsid w:val="00EA0F22"/>
    <w:rsid w:val="00EA1D3E"/>
    <w:rsid w:val="00EA1E3B"/>
    <w:rsid w:val="00EA2340"/>
    <w:rsid w:val="00EA24A3"/>
    <w:rsid w:val="00EA24DB"/>
    <w:rsid w:val="00EA436E"/>
    <w:rsid w:val="00EA45A6"/>
    <w:rsid w:val="00EA4933"/>
    <w:rsid w:val="00EA4EA9"/>
    <w:rsid w:val="00EA4F2C"/>
    <w:rsid w:val="00EA50CD"/>
    <w:rsid w:val="00EA5F02"/>
    <w:rsid w:val="00EA66FC"/>
    <w:rsid w:val="00EA671F"/>
    <w:rsid w:val="00EA684C"/>
    <w:rsid w:val="00EA6C90"/>
    <w:rsid w:val="00EA797C"/>
    <w:rsid w:val="00EB0206"/>
    <w:rsid w:val="00EB122D"/>
    <w:rsid w:val="00EB167D"/>
    <w:rsid w:val="00EB183A"/>
    <w:rsid w:val="00EB1860"/>
    <w:rsid w:val="00EB1ACB"/>
    <w:rsid w:val="00EB20E8"/>
    <w:rsid w:val="00EB240B"/>
    <w:rsid w:val="00EB2F62"/>
    <w:rsid w:val="00EB4883"/>
    <w:rsid w:val="00EB537E"/>
    <w:rsid w:val="00EB5668"/>
    <w:rsid w:val="00EB5FE5"/>
    <w:rsid w:val="00EB6910"/>
    <w:rsid w:val="00EB6ABF"/>
    <w:rsid w:val="00EB6FF2"/>
    <w:rsid w:val="00EB7883"/>
    <w:rsid w:val="00EB7B0E"/>
    <w:rsid w:val="00EC0ADE"/>
    <w:rsid w:val="00EC0E2B"/>
    <w:rsid w:val="00EC128B"/>
    <w:rsid w:val="00EC12A1"/>
    <w:rsid w:val="00EC1D36"/>
    <w:rsid w:val="00EC2092"/>
    <w:rsid w:val="00EC2250"/>
    <w:rsid w:val="00EC2D26"/>
    <w:rsid w:val="00EC2E67"/>
    <w:rsid w:val="00EC369D"/>
    <w:rsid w:val="00EC4256"/>
    <w:rsid w:val="00EC4297"/>
    <w:rsid w:val="00EC42BB"/>
    <w:rsid w:val="00EC468A"/>
    <w:rsid w:val="00EC621F"/>
    <w:rsid w:val="00EC636D"/>
    <w:rsid w:val="00EC666B"/>
    <w:rsid w:val="00EC6A4C"/>
    <w:rsid w:val="00EC7250"/>
    <w:rsid w:val="00EC795B"/>
    <w:rsid w:val="00EC79D3"/>
    <w:rsid w:val="00EC7E30"/>
    <w:rsid w:val="00ED139C"/>
    <w:rsid w:val="00ED13E8"/>
    <w:rsid w:val="00ED1C21"/>
    <w:rsid w:val="00ED1E65"/>
    <w:rsid w:val="00ED31A5"/>
    <w:rsid w:val="00ED3490"/>
    <w:rsid w:val="00ED3558"/>
    <w:rsid w:val="00ED3772"/>
    <w:rsid w:val="00ED439F"/>
    <w:rsid w:val="00ED5523"/>
    <w:rsid w:val="00ED7382"/>
    <w:rsid w:val="00EE0185"/>
    <w:rsid w:val="00EE0444"/>
    <w:rsid w:val="00EE0B4D"/>
    <w:rsid w:val="00EE0F49"/>
    <w:rsid w:val="00EE0F91"/>
    <w:rsid w:val="00EE19B7"/>
    <w:rsid w:val="00EE213D"/>
    <w:rsid w:val="00EE23AE"/>
    <w:rsid w:val="00EE242A"/>
    <w:rsid w:val="00EE2E78"/>
    <w:rsid w:val="00EE356E"/>
    <w:rsid w:val="00EE363D"/>
    <w:rsid w:val="00EE3C43"/>
    <w:rsid w:val="00EE3DCC"/>
    <w:rsid w:val="00EE3F82"/>
    <w:rsid w:val="00EE42E6"/>
    <w:rsid w:val="00EE4459"/>
    <w:rsid w:val="00EE4567"/>
    <w:rsid w:val="00EE5971"/>
    <w:rsid w:val="00EE5F2D"/>
    <w:rsid w:val="00EE605B"/>
    <w:rsid w:val="00EE63FC"/>
    <w:rsid w:val="00EE6562"/>
    <w:rsid w:val="00EE6970"/>
    <w:rsid w:val="00EE73E2"/>
    <w:rsid w:val="00EE7698"/>
    <w:rsid w:val="00EE7782"/>
    <w:rsid w:val="00EE7DE7"/>
    <w:rsid w:val="00EF0049"/>
    <w:rsid w:val="00EF075D"/>
    <w:rsid w:val="00EF1041"/>
    <w:rsid w:val="00EF15B8"/>
    <w:rsid w:val="00EF1E8A"/>
    <w:rsid w:val="00EF20CA"/>
    <w:rsid w:val="00EF2828"/>
    <w:rsid w:val="00EF2B5D"/>
    <w:rsid w:val="00EF364D"/>
    <w:rsid w:val="00EF46E4"/>
    <w:rsid w:val="00EF476E"/>
    <w:rsid w:val="00EF4F88"/>
    <w:rsid w:val="00EF5AAD"/>
    <w:rsid w:val="00EF6297"/>
    <w:rsid w:val="00EF67F4"/>
    <w:rsid w:val="00EF6A31"/>
    <w:rsid w:val="00EF6A96"/>
    <w:rsid w:val="00F0032F"/>
    <w:rsid w:val="00F00B64"/>
    <w:rsid w:val="00F00C7E"/>
    <w:rsid w:val="00F0198F"/>
    <w:rsid w:val="00F02CFD"/>
    <w:rsid w:val="00F03961"/>
    <w:rsid w:val="00F03B32"/>
    <w:rsid w:val="00F047D0"/>
    <w:rsid w:val="00F04914"/>
    <w:rsid w:val="00F04F30"/>
    <w:rsid w:val="00F05730"/>
    <w:rsid w:val="00F05995"/>
    <w:rsid w:val="00F05FDE"/>
    <w:rsid w:val="00F07319"/>
    <w:rsid w:val="00F07457"/>
    <w:rsid w:val="00F075B5"/>
    <w:rsid w:val="00F0764D"/>
    <w:rsid w:val="00F07ADB"/>
    <w:rsid w:val="00F07DDF"/>
    <w:rsid w:val="00F106CE"/>
    <w:rsid w:val="00F10BEE"/>
    <w:rsid w:val="00F1120D"/>
    <w:rsid w:val="00F11384"/>
    <w:rsid w:val="00F11620"/>
    <w:rsid w:val="00F117A0"/>
    <w:rsid w:val="00F1321A"/>
    <w:rsid w:val="00F134C3"/>
    <w:rsid w:val="00F13A1A"/>
    <w:rsid w:val="00F150E8"/>
    <w:rsid w:val="00F15269"/>
    <w:rsid w:val="00F15642"/>
    <w:rsid w:val="00F17558"/>
    <w:rsid w:val="00F1765A"/>
    <w:rsid w:val="00F177A9"/>
    <w:rsid w:val="00F17D71"/>
    <w:rsid w:val="00F17FC2"/>
    <w:rsid w:val="00F204C8"/>
    <w:rsid w:val="00F20D10"/>
    <w:rsid w:val="00F21882"/>
    <w:rsid w:val="00F21A1F"/>
    <w:rsid w:val="00F224DB"/>
    <w:rsid w:val="00F224E6"/>
    <w:rsid w:val="00F226D7"/>
    <w:rsid w:val="00F231BC"/>
    <w:rsid w:val="00F23DD7"/>
    <w:rsid w:val="00F23F9B"/>
    <w:rsid w:val="00F24E88"/>
    <w:rsid w:val="00F25013"/>
    <w:rsid w:val="00F2662B"/>
    <w:rsid w:val="00F26767"/>
    <w:rsid w:val="00F26F8C"/>
    <w:rsid w:val="00F3014E"/>
    <w:rsid w:val="00F30569"/>
    <w:rsid w:val="00F3067C"/>
    <w:rsid w:val="00F312CB"/>
    <w:rsid w:val="00F315BF"/>
    <w:rsid w:val="00F31656"/>
    <w:rsid w:val="00F319D9"/>
    <w:rsid w:val="00F31A7F"/>
    <w:rsid w:val="00F3208F"/>
    <w:rsid w:val="00F323FE"/>
    <w:rsid w:val="00F3254B"/>
    <w:rsid w:val="00F32598"/>
    <w:rsid w:val="00F32B40"/>
    <w:rsid w:val="00F32BF7"/>
    <w:rsid w:val="00F32DCC"/>
    <w:rsid w:val="00F32EA4"/>
    <w:rsid w:val="00F33139"/>
    <w:rsid w:val="00F344C5"/>
    <w:rsid w:val="00F34EF5"/>
    <w:rsid w:val="00F35573"/>
    <w:rsid w:val="00F3584D"/>
    <w:rsid w:val="00F36177"/>
    <w:rsid w:val="00F36527"/>
    <w:rsid w:val="00F3709D"/>
    <w:rsid w:val="00F37325"/>
    <w:rsid w:val="00F378B9"/>
    <w:rsid w:val="00F40D13"/>
    <w:rsid w:val="00F40DBD"/>
    <w:rsid w:val="00F41700"/>
    <w:rsid w:val="00F417E2"/>
    <w:rsid w:val="00F42C68"/>
    <w:rsid w:val="00F43455"/>
    <w:rsid w:val="00F454ED"/>
    <w:rsid w:val="00F45DEC"/>
    <w:rsid w:val="00F45FB3"/>
    <w:rsid w:val="00F46263"/>
    <w:rsid w:val="00F46A19"/>
    <w:rsid w:val="00F471AC"/>
    <w:rsid w:val="00F47478"/>
    <w:rsid w:val="00F475A0"/>
    <w:rsid w:val="00F479C1"/>
    <w:rsid w:val="00F479DC"/>
    <w:rsid w:val="00F47D49"/>
    <w:rsid w:val="00F50D11"/>
    <w:rsid w:val="00F50FE8"/>
    <w:rsid w:val="00F512BA"/>
    <w:rsid w:val="00F51D2D"/>
    <w:rsid w:val="00F53020"/>
    <w:rsid w:val="00F5337D"/>
    <w:rsid w:val="00F538A1"/>
    <w:rsid w:val="00F53C50"/>
    <w:rsid w:val="00F53FFA"/>
    <w:rsid w:val="00F54175"/>
    <w:rsid w:val="00F55105"/>
    <w:rsid w:val="00F5569D"/>
    <w:rsid w:val="00F55A09"/>
    <w:rsid w:val="00F55C36"/>
    <w:rsid w:val="00F55F4E"/>
    <w:rsid w:val="00F560B4"/>
    <w:rsid w:val="00F56102"/>
    <w:rsid w:val="00F566DF"/>
    <w:rsid w:val="00F56750"/>
    <w:rsid w:val="00F56B22"/>
    <w:rsid w:val="00F57EF6"/>
    <w:rsid w:val="00F604A4"/>
    <w:rsid w:val="00F605A1"/>
    <w:rsid w:val="00F62775"/>
    <w:rsid w:val="00F62F28"/>
    <w:rsid w:val="00F62F8E"/>
    <w:rsid w:val="00F6315E"/>
    <w:rsid w:val="00F63C40"/>
    <w:rsid w:val="00F63D8A"/>
    <w:rsid w:val="00F64096"/>
    <w:rsid w:val="00F641C3"/>
    <w:rsid w:val="00F65084"/>
    <w:rsid w:val="00F65187"/>
    <w:rsid w:val="00F652F8"/>
    <w:rsid w:val="00F66607"/>
    <w:rsid w:val="00F66AB6"/>
    <w:rsid w:val="00F66C47"/>
    <w:rsid w:val="00F66E97"/>
    <w:rsid w:val="00F66EC2"/>
    <w:rsid w:val="00F70460"/>
    <w:rsid w:val="00F70876"/>
    <w:rsid w:val="00F70A30"/>
    <w:rsid w:val="00F70C60"/>
    <w:rsid w:val="00F71B5C"/>
    <w:rsid w:val="00F71FA8"/>
    <w:rsid w:val="00F72A66"/>
    <w:rsid w:val="00F72D35"/>
    <w:rsid w:val="00F72DF6"/>
    <w:rsid w:val="00F734DA"/>
    <w:rsid w:val="00F73A2F"/>
    <w:rsid w:val="00F74279"/>
    <w:rsid w:val="00F7437D"/>
    <w:rsid w:val="00F747B3"/>
    <w:rsid w:val="00F7496C"/>
    <w:rsid w:val="00F759AA"/>
    <w:rsid w:val="00F75B4B"/>
    <w:rsid w:val="00F76938"/>
    <w:rsid w:val="00F76A86"/>
    <w:rsid w:val="00F77870"/>
    <w:rsid w:val="00F77E6E"/>
    <w:rsid w:val="00F8092D"/>
    <w:rsid w:val="00F816C8"/>
    <w:rsid w:val="00F82972"/>
    <w:rsid w:val="00F82D70"/>
    <w:rsid w:val="00F83341"/>
    <w:rsid w:val="00F83693"/>
    <w:rsid w:val="00F83763"/>
    <w:rsid w:val="00F83910"/>
    <w:rsid w:val="00F8408F"/>
    <w:rsid w:val="00F8421B"/>
    <w:rsid w:val="00F846EA"/>
    <w:rsid w:val="00F849DE"/>
    <w:rsid w:val="00F84B37"/>
    <w:rsid w:val="00F87039"/>
    <w:rsid w:val="00F87220"/>
    <w:rsid w:val="00F87774"/>
    <w:rsid w:val="00F877A2"/>
    <w:rsid w:val="00F87F3A"/>
    <w:rsid w:val="00F9193F"/>
    <w:rsid w:val="00F91BDA"/>
    <w:rsid w:val="00F91D66"/>
    <w:rsid w:val="00F92789"/>
    <w:rsid w:val="00F9283D"/>
    <w:rsid w:val="00F930F9"/>
    <w:rsid w:val="00F93A05"/>
    <w:rsid w:val="00F9452F"/>
    <w:rsid w:val="00F94E33"/>
    <w:rsid w:val="00F94E6F"/>
    <w:rsid w:val="00F96D59"/>
    <w:rsid w:val="00F97B6F"/>
    <w:rsid w:val="00FA07E3"/>
    <w:rsid w:val="00FA0B74"/>
    <w:rsid w:val="00FA1C62"/>
    <w:rsid w:val="00FA486D"/>
    <w:rsid w:val="00FA4A35"/>
    <w:rsid w:val="00FA4C0F"/>
    <w:rsid w:val="00FA4C6F"/>
    <w:rsid w:val="00FA64BB"/>
    <w:rsid w:val="00FA69EA"/>
    <w:rsid w:val="00FA6E04"/>
    <w:rsid w:val="00FA7134"/>
    <w:rsid w:val="00FA723C"/>
    <w:rsid w:val="00FB02D4"/>
    <w:rsid w:val="00FB1842"/>
    <w:rsid w:val="00FB18F0"/>
    <w:rsid w:val="00FB1D66"/>
    <w:rsid w:val="00FB22A7"/>
    <w:rsid w:val="00FB233C"/>
    <w:rsid w:val="00FB2A0E"/>
    <w:rsid w:val="00FB40CC"/>
    <w:rsid w:val="00FB418E"/>
    <w:rsid w:val="00FB6FC0"/>
    <w:rsid w:val="00FB7904"/>
    <w:rsid w:val="00FB7B24"/>
    <w:rsid w:val="00FB7F43"/>
    <w:rsid w:val="00FC05D2"/>
    <w:rsid w:val="00FC139C"/>
    <w:rsid w:val="00FC191C"/>
    <w:rsid w:val="00FC268B"/>
    <w:rsid w:val="00FC2F3F"/>
    <w:rsid w:val="00FC310E"/>
    <w:rsid w:val="00FC3198"/>
    <w:rsid w:val="00FC3DD5"/>
    <w:rsid w:val="00FC4043"/>
    <w:rsid w:val="00FC43A0"/>
    <w:rsid w:val="00FC49F4"/>
    <w:rsid w:val="00FC4AFF"/>
    <w:rsid w:val="00FC510D"/>
    <w:rsid w:val="00FC5752"/>
    <w:rsid w:val="00FC6003"/>
    <w:rsid w:val="00FC644A"/>
    <w:rsid w:val="00FC6AAC"/>
    <w:rsid w:val="00FC7026"/>
    <w:rsid w:val="00FC7EC9"/>
    <w:rsid w:val="00FC7F22"/>
    <w:rsid w:val="00FD0022"/>
    <w:rsid w:val="00FD1AAB"/>
    <w:rsid w:val="00FD32E6"/>
    <w:rsid w:val="00FD414E"/>
    <w:rsid w:val="00FD43BD"/>
    <w:rsid w:val="00FD4ABE"/>
    <w:rsid w:val="00FD5453"/>
    <w:rsid w:val="00FD5DD6"/>
    <w:rsid w:val="00FD75C1"/>
    <w:rsid w:val="00FD7862"/>
    <w:rsid w:val="00FE018A"/>
    <w:rsid w:val="00FE0CB0"/>
    <w:rsid w:val="00FE0E4F"/>
    <w:rsid w:val="00FE1080"/>
    <w:rsid w:val="00FE1192"/>
    <w:rsid w:val="00FE17EA"/>
    <w:rsid w:val="00FE229A"/>
    <w:rsid w:val="00FE23CF"/>
    <w:rsid w:val="00FE3DF9"/>
    <w:rsid w:val="00FE4F87"/>
    <w:rsid w:val="00FE540B"/>
    <w:rsid w:val="00FE6718"/>
    <w:rsid w:val="00FE672C"/>
    <w:rsid w:val="00FE6BD1"/>
    <w:rsid w:val="00FE7A8D"/>
    <w:rsid w:val="00FE7F44"/>
    <w:rsid w:val="00FF1EEB"/>
    <w:rsid w:val="00FF2569"/>
    <w:rsid w:val="00FF281E"/>
    <w:rsid w:val="00FF2A69"/>
    <w:rsid w:val="00FF35CA"/>
    <w:rsid w:val="00FF38C2"/>
    <w:rsid w:val="00FF3D47"/>
    <w:rsid w:val="00FF50C3"/>
    <w:rsid w:val="00FF5321"/>
    <w:rsid w:val="00FF55C0"/>
    <w:rsid w:val="00FF763D"/>
    <w:rsid w:val="00FF7C8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00" fillcolor="white">
      <v:fill color="white"/>
    </o:shapedefaults>
    <o:shapelayout v:ext="edit">
      <o:idmap v:ext="edit" data="1"/>
    </o:shapelayout>
  </w:shapeDefaults>
  <w:decimalSymbol w:val=","/>
  <w:listSeparator w:val=";"/>
  <w14:docId w14:val="643F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8BA"/>
    <w:pPr>
      <w:spacing w:after="200" w:line="276" w:lineRule="auto"/>
    </w:pPr>
    <w:rPr>
      <w:sz w:val="22"/>
      <w:szCs w:val="22"/>
      <w:lang w:val="en-US" w:eastAsia="en-US" w:bidi="en-US"/>
    </w:rPr>
  </w:style>
  <w:style w:type="paragraph" w:styleId="Ttulo1">
    <w:name w:val="heading 1"/>
    <w:aliases w:val="E1,H1,R1,H11,CHL1,Heading 2-SOW,h1,(Nombre del curso),Titulo 1,H1-Heading 1,1,Header 1,l1,Legal Line 1,head 1,título 1,título 11,título 12,título 13,título 111,título 14,título 112,título 15,Section,ITT t1,PA Chapter,Livello 1,TE,Title1"/>
    <w:basedOn w:val="Normal"/>
    <w:next w:val="Normal"/>
    <w:link w:val="Ttulo1Car"/>
    <w:autoRedefine/>
    <w:qFormat/>
    <w:rsid w:val="00AB3C00"/>
    <w:pPr>
      <w:keepNext/>
      <w:keepLines/>
      <w:numPr>
        <w:numId w:val="10"/>
      </w:numPr>
      <w:spacing w:after="0" w:line="240" w:lineRule="auto"/>
      <w:outlineLvl w:val="0"/>
    </w:pPr>
    <w:rPr>
      <w:rFonts w:ascii="Arial Narrow" w:hAnsi="Arial Narrow"/>
      <w:b/>
      <w:bCs/>
      <w:sz w:val="24"/>
      <w:szCs w:val="28"/>
      <w:lang w:val="es-CO"/>
    </w:rPr>
  </w:style>
  <w:style w:type="paragraph" w:styleId="Ttulo2">
    <w:name w:val="heading 2"/>
    <w:aliases w:val="h2,2,H2,R2,H21,H22,H211,H23,H212,H24,H213,H25,H214,H26,H215,H27,H216,H28,H217,H29,H218,H210,H219,H220,H2110,H221,H2111,H231,H2121,H241,H2131,H251,H2141,H261,H2151,CHL2,l2,Chapter Title,E2,Kenmore-Level-2,(Para otros apartados),título 2,Titulo "/>
    <w:basedOn w:val="Normal"/>
    <w:next w:val="Normal"/>
    <w:link w:val="Ttulo2Car"/>
    <w:autoRedefine/>
    <w:unhideWhenUsed/>
    <w:qFormat/>
    <w:rsid w:val="00723AE3"/>
    <w:pPr>
      <w:keepNext/>
      <w:keepLines/>
      <w:numPr>
        <w:ilvl w:val="1"/>
        <w:numId w:val="10"/>
      </w:numPr>
      <w:spacing w:after="0" w:line="240" w:lineRule="auto"/>
      <w:ind w:left="567"/>
      <w:jc w:val="both"/>
      <w:outlineLvl w:val="1"/>
    </w:pPr>
    <w:rPr>
      <w:rFonts w:ascii="Arial Narrow" w:hAnsi="Arial Narrow"/>
      <w:b/>
      <w:bCs/>
      <w:lang w:val="es-CO"/>
    </w:rPr>
  </w:style>
  <w:style w:type="paragraph" w:styleId="Ttulo3">
    <w:name w:val="heading 3"/>
    <w:aliases w:val="h3,CHL3,H3,E3,3,Kenmore-Level-3,Kenmore-Level-31,Kenmore-Level-32,Kenmore-Level-33,Kenmore-Level-34,Kenmore-Level-35,Kenmore-Level-36,Kenmore-Level-37,Kenmore-Level-38,Kenmore-Level-39,Kenmore-Level-310,Kenmore-Level-311,Kenmore-Level-312,l3.3"/>
    <w:basedOn w:val="Normal"/>
    <w:next w:val="Normal"/>
    <w:link w:val="Ttulo3Car"/>
    <w:unhideWhenUsed/>
    <w:qFormat/>
    <w:rsid w:val="00D778BA"/>
    <w:pPr>
      <w:keepNext/>
      <w:keepLines/>
      <w:numPr>
        <w:ilvl w:val="2"/>
        <w:numId w:val="10"/>
      </w:numPr>
      <w:spacing w:before="200" w:after="0"/>
      <w:outlineLvl w:val="2"/>
    </w:pPr>
    <w:rPr>
      <w:rFonts w:ascii="Cambria" w:hAnsi="Cambria"/>
      <w:b/>
      <w:bCs/>
      <w:color w:val="4F81BD"/>
    </w:rPr>
  </w:style>
  <w:style w:type="paragraph" w:styleId="Ttulo4">
    <w:name w:val="heading 4"/>
    <w:aliases w:val="H4,E4,h4,a.,Heading 51,TOC Title,ITT t4,PA Micro Section,4,TE Heading 4,C Head"/>
    <w:basedOn w:val="Normal"/>
    <w:next w:val="Normal"/>
    <w:link w:val="Ttulo4Car"/>
    <w:autoRedefine/>
    <w:unhideWhenUsed/>
    <w:qFormat/>
    <w:rsid w:val="00DD3E2C"/>
    <w:pPr>
      <w:keepNext/>
      <w:keepLines/>
      <w:numPr>
        <w:ilvl w:val="3"/>
        <w:numId w:val="9"/>
      </w:numPr>
      <w:spacing w:after="0"/>
      <w:ind w:left="0" w:firstLine="0"/>
      <w:outlineLvl w:val="3"/>
    </w:pPr>
    <w:rPr>
      <w:rFonts w:ascii="Arial Narrow" w:hAnsi="Arial Narrow" w:cs="Arial"/>
      <w:b/>
      <w:bCs/>
      <w:iCs/>
      <w:lang w:val="es-ES_tradnl"/>
    </w:rPr>
  </w:style>
  <w:style w:type="paragraph" w:styleId="Ttulo5">
    <w:name w:val="heading 5"/>
    <w:aliases w:val="h5,Roman list,Numbered Sub-list,E5,MOP/Test Title"/>
    <w:basedOn w:val="Normal"/>
    <w:next w:val="Normal"/>
    <w:link w:val="Ttulo5Car"/>
    <w:unhideWhenUsed/>
    <w:qFormat/>
    <w:rsid w:val="00D778BA"/>
    <w:pPr>
      <w:keepNext/>
      <w:keepLines/>
      <w:numPr>
        <w:ilvl w:val="4"/>
        <w:numId w:val="10"/>
      </w:numPr>
      <w:spacing w:before="200" w:after="0"/>
      <w:outlineLvl w:val="4"/>
    </w:pPr>
    <w:rPr>
      <w:rFonts w:ascii="Cambria" w:hAnsi="Cambria"/>
      <w:color w:val="243F60"/>
    </w:rPr>
  </w:style>
  <w:style w:type="paragraph" w:styleId="Ttulo6">
    <w:name w:val="heading 6"/>
    <w:aliases w:val="Bullet list,E6"/>
    <w:basedOn w:val="Normal"/>
    <w:next w:val="Normal"/>
    <w:link w:val="Ttulo6Car"/>
    <w:unhideWhenUsed/>
    <w:qFormat/>
    <w:rsid w:val="00D778BA"/>
    <w:pPr>
      <w:keepNext/>
      <w:keepLines/>
      <w:numPr>
        <w:ilvl w:val="5"/>
        <w:numId w:val="10"/>
      </w:numPr>
      <w:spacing w:before="200" w:after="0"/>
      <w:outlineLvl w:val="5"/>
    </w:pPr>
    <w:rPr>
      <w:rFonts w:ascii="Cambria" w:hAnsi="Cambria"/>
      <w:i/>
      <w:iCs/>
      <w:color w:val="243F60"/>
    </w:rPr>
  </w:style>
  <w:style w:type="paragraph" w:styleId="Ttulo7">
    <w:name w:val="heading 7"/>
    <w:aliases w:val="letter list,lettered list"/>
    <w:basedOn w:val="Normal"/>
    <w:next w:val="Normal"/>
    <w:link w:val="Ttulo7Car"/>
    <w:unhideWhenUsed/>
    <w:qFormat/>
    <w:rsid w:val="00D778BA"/>
    <w:pPr>
      <w:keepNext/>
      <w:keepLines/>
      <w:numPr>
        <w:ilvl w:val="6"/>
        <w:numId w:val="10"/>
      </w:numPr>
      <w:spacing w:before="200" w:after="0"/>
      <w:outlineLvl w:val="6"/>
    </w:pPr>
    <w:rPr>
      <w:rFonts w:ascii="Cambria" w:hAnsi="Cambria"/>
      <w:i/>
      <w:iCs/>
      <w:color w:val="404040"/>
    </w:rPr>
  </w:style>
  <w:style w:type="paragraph" w:styleId="Ttulo8">
    <w:name w:val="heading 8"/>
    <w:aliases w:val="action,(Appendici)"/>
    <w:basedOn w:val="Normal"/>
    <w:next w:val="Normal"/>
    <w:link w:val="Ttulo8Car"/>
    <w:unhideWhenUsed/>
    <w:qFormat/>
    <w:rsid w:val="00D778BA"/>
    <w:pPr>
      <w:keepNext/>
      <w:keepLines/>
      <w:numPr>
        <w:ilvl w:val="7"/>
        <w:numId w:val="10"/>
      </w:numPr>
      <w:spacing w:before="200" w:after="0"/>
      <w:outlineLvl w:val="7"/>
    </w:pPr>
    <w:rPr>
      <w:rFonts w:ascii="Cambria" w:hAnsi="Cambria"/>
      <w:color w:val="4F81BD"/>
      <w:sz w:val="20"/>
      <w:szCs w:val="20"/>
    </w:rPr>
  </w:style>
  <w:style w:type="paragraph" w:styleId="Ttulo9">
    <w:name w:val="heading 9"/>
    <w:aliases w:val="progress,(Bibliografia)"/>
    <w:basedOn w:val="Normal"/>
    <w:next w:val="Normal"/>
    <w:link w:val="Ttulo9Car"/>
    <w:unhideWhenUsed/>
    <w:qFormat/>
    <w:rsid w:val="00D778BA"/>
    <w:pPr>
      <w:keepNext/>
      <w:keepLines/>
      <w:numPr>
        <w:ilvl w:val="8"/>
        <w:numId w:val="10"/>
      </w:numPr>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text,AvtalBrödtext,TextindepT2,EHPT,Body Text2,ändrad,paragraph 2,body indent,Response,Body3,Texto independiente pequeño, ändrad"/>
    <w:basedOn w:val="Normal"/>
    <w:link w:val="TextoindependienteCar"/>
    <w:rsid w:val="00502D73"/>
    <w:pPr>
      <w:jc w:val="center"/>
    </w:pPr>
  </w:style>
  <w:style w:type="paragraph" w:styleId="Encabezado">
    <w:name w:val="header"/>
    <w:aliases w:val="h,Nivel 1,encabezado,h11,h12,h6,h13,h7,h14,h31,h41,h111,h51,h121,h221,h61,h131,h231,h8,h15,h32,h42,h112,h212,h52,h122,h222,h62,h132,h232,h9,h16,h33,h43,h113,h213,h53,h123,h223,h63,h133,h233,h10,h17,h34"/>
    <w:basedOn w:val="Normal"/>
    <w:link w:val="EncabezadoCar"/>
    <w:uiPriority w:val="99"/>
    <w:rsid w:val="00502D73"/>
    <w:pPr>
      <w:tabs>
        <w:tab w:val="center" w:pos="4252"/>
        <w:tab w:val="right" w:pos="8504"/>
      </w:tabs>
    </w:pPr>
  </w:style>
  <w:style w:type="paragraph" w:styleId="Piedepgina">
    <w:name w:val="footer"/>
    <w:basedOn w:val="Normal"/>
    <w:link w:val="PiedepginaCar"/>
    <w:uiPriority w:val="99"/>
    <w:rsid w:val="00502D73"/>
    <w:pPr>
      <w:tabs>
        <w:tab w:val="center" w:pos="4252"/>
        <w:tab w:val="right" w:pos="8504"/>
      </w:tabs>
    </w:pPr>
    <w:rPr>
      <w:sz w:val="18"/>
      <w:szCs w:val="20"/>
      <w:lang w:bidi="ar-SA"/>
    </w:rPr>
  </w:style>
  <w:style w:type="paragraph" w:styleId="TDC1">
    <w:name w:val="toc 1"/>
    <w:basedOn w:val="Normal"/>
    <w:next w:val="Normal"/>
    <w:autoRedefine/>
    <w:uiPriority w:val="39"/>
    <w:qFormat/>
    <w:rsid w:val="006E4E23"/>
    <w:pPr>
      <w:tabs>
        <w:tab w:val="left" w:pos="284"/>
        <w:tab w:val="right" w:leader="dot" w:pos="8828"/>
      </w:tabs>
      <w:spacing w:after="0" w:line="240" w:lineRule="auto"/>
      <w:ind w:left="-142"/>
      <w:jc w:val="both"/>
    </w:pPr>
    <w:rPr>
      <w:rFonts w:ascii="Arial Narrow" w:hAnsi="Arial Narrow" w:cs="Calibri"/>
      <w:bCs/>
      <w:szCs w:val="20"/>
    </w:rPr>
  </w:style>
  <w:style w:type="paragraph" w:styleId="Textoindependiente2">
    <w:name w:val="Body Text 2"/>
    <w:basedOn w:val="Normal"/>
    <w:link w:val="Textoindependiente2Car"/>
    <w:rsid w:val="00502D73"/>
  </w:style>
  <w:style w:type="paragraph" w:customStyle="1" w:styleId="NormalPropiedades">
    <w:name w:val="Normal_Propiedades"/>
    <w:basedOn w:val="Normal"/>
    <w:rsid w:val="00502D73"/>
    <w:pPr>
      <w:spacing w:line="240" w:lineRule="atLeast"/>
    </w:pPr>
    <w:rPr>
      <w:rFonts w:ascii="ITC Officina Sans Book" w:hAnsi="ITC Officina Sans Book"/>
    </w:rPr>
  </w:style>
  <w:style w:type="paragraph" w:styleId="Textoindependiente3">
    <w:name w:val="Body Text 3"/>
    <w:basedOn w:val="Normal"/>
    <w:link w:val="Textoindependiente3Car"/>
    <w:uiPriority w:val="99"/>
    <w:rsid w:val="00502D73"/>
    <w:pPr>
      <w:jc w:val="center"/>
    </w:pPr>
    <w:rPr>
      <w:rFonts w:ascii="Tahoma" w:hAnsi="Tahoma"/>
      <w:szCs w:val="20"/>
      <w:lang w:val="es-ES_tradnl" w:bidi="ar-SA"/>
    </w:rPr>
  </w:style>
  <w:style w:type="paragraph" w:styleId="TDC2">
    <w:name w:val="toc 2"/>
    <w:basedOn w:val="Normal"/>
    <w:next w:val="Normal"/>
    <w:autoRedefine/>
    <w:uiPriority w:val="39"/>
    <w:rsid w:val="00D24433"/>
    <w:pPr>
      <w:tabs>
        <w:tab w:val="left" w:pos="709"/>
        <w:tab w:val="right" w:leader="dot" w:pos="8828"/>
      </w:tabs>
      <w:spacing w:after="0" w:line="240" w:lineRule="auto"/>
      <w:ind w:left="221"/>
      <w:jc w:val="both"/>
    </w:pPr>
    <w:rPr>
      <w:rFonts w:ascii="Arial Narrow" w:hAnsi="Arial Narrow" w:cs="Calibri"/>
      <w:smallCaps/>
      <w:sz w:val="20"/>
      <w:szCs w:val="20"/>
    </w:rPr>
  </w:style>
  <w:style w:type="paragraph" w:styleId="TDC3">
    <w:name w:val="toc 3"/>
    <w:basedOn w:val="Normal"/>
    <w:next w:val="Normal"/>
    <w:autoRedefine/>
    <w:uiPriority w:val="39"/>
    <w:rsid w:val="00D24433"/>
    <w:pPr>
      <w:tabs>
        <w:tab w:val="left" w:pos="993"/>
        <w:tab w:val="right" w:leader="dot" w:pos="8828"/>
      </w:tabs>
      <w:spacing w:after="0" w:line="240" w:lineRule="auto"/>
      <w:ind w:left="442"/>
      <w:jc w:val="both"/>
    </w:pPr>
    <w:rPr>
      <w:rFonts w:ascii="Arial Narrow" w:hAnsi="Arial Narrow" w:cs="Calibri"/>
      <w:iCs/>
      <w:sz w:val="20"/>
      <w:szCs w:val="20"/>
    </w:rPr>
  </w:style>
  <w:style w:type="paragraph" w:styleId="Sangradetextonormal">
    <w:name w:val="Body Text Indent"/>
    <w:basedOn w:val="Normal"/>
    <w:link w:val="SangradetextonormalCar"/>
    <w:rsid w:val="00502D73"/>
    <w:pPr>
      <w:ind w:left="360"/>
    </w:pPr>
  </w:style>
  <w:style w:type="paragraph" w:styleId="Sangra2detindependiente">
    <w:name w:val="Body Text Indent 2"/>
    <w:basedOn w:val="Normal"/>
    <w:link w:val="Sangra2detindependienteCar"/>
    <w:rsid w:val="00502D73"/>
    <w:pPr>
      <w:ind w:left="2268" w:hanging="2268"/>
    </w:pPr>
  </w:style>
  <w:style w:type="paragraph" w:styleId="Sangra3detindependiente">
    <w:name w:val="Body Text Indent 3"/>
    <w:basedOn w:val="Normal"/>
    <w:link w:val="Sangra3detindependienteCar"/>
    <w:rsid w:val="00502D73"/>
    <w:pPr>
      <w:ind w:left="709" w:hanging="709"/>
    </w:pPr>
  </w:style>
  <w:style w:type="character" w:styleId="Refdecomentario">
    <w:name w:val="annotation reference"/>
    <w:rsid w:val="00502D73"/>
    <w:rPr>
      <w:sz w:val="16"/>
    </w:rPr>
  </w:style>
  <w:style w:type="paragraph" w:styleId="Textocomentario">
    <w:name w:val="annotation text"/>
    <w:basedOn w:val="Normal"/>
    <w:link w:val="TextocomentarioCar"/>
    <w:rsid w:val="00502D73"/>
    <w:rPr>
      <w:rFonts w:ascii="Tahoma" w:hAnsi="Tahoma"/>
      <w:szCs w:val="20"/>
      <w:lang w:val="es-ES_tradnl" w:bidi="ar-SA"/>
    </w:rPr>
  </w:style>
  <w:style w:type="paragraph" w:styleId="Textonotapie">
    <w:name w:val="footnote text"/>
    <w:basedOn w:val="Normal"/>
    <w:link w:val="TextonotapieCar"/>
    <w:rsid w:val="00502D73"/>
  </w:style>
  <w:style w:type="character" w:styleId="Refdenotaalpie">
    <w:name w:val="footnote reference"/>
    <w:semiHidden/>
    <w:rsid w:val="00502D73"/>
    <w:rPr>
      <w:vertAlign w:val="superscript"/>
    </w:rPr>
  </w:style>
  <w:style w:type="paragraph" w:styleId="Mapadeldocumento">
    <w:name w:val="Document Map"/>
    <w:basedOn w:val="Normal"/>
    <w:link w:val="MapadeldocumentoCar"/>
    <w:rsid w:val="00502D73"/>
    <w:pPr>
      <w:shd w:val="clear" w:color="auto" w:fill="000080"/>
    </w:pPr>
    <w:rPr>
      <w:sz w:val="20"/>
      <w:szCs w:val="20"/>
      <w:lang w:bidi="ar-SA"/>
    </w:rPr>
  </w:style>
  <w:style w:type="paragraph" w:customStyle="1" w:styleId="FirstBullet">
    <w:name w:val="First Bullet"/>
    <w:basedOn w:val="Normal"/>
    <w:autoRedefine/>
    <w:rsid w:val="00502D73"/>
    <w:pPr>
      <w:numPr>
        <w:numId w:val="5"/>
      </w:numPr>
      <w:tabs>
        <w:tab w:val="clear" w:pos="360"/>
      </w:tabs>
      <w:ind w:left="993" w:hanging="284"/>
    </w:pPr>
    <w:rPr>
      <w:sz w:val="24"/>
      <w:lang w:val="es-ES"/>
    </w:rPr>
  </w:style>
  <w:style w:type="paragraph" w:customStyle="1" w:styleId="SecondBullet">
    <w:name w:val="Second Bullet"/>
    <w:autoRedefine/>
    <w:rsid w:val="00502D73"/>
    <w:pPr>
      <w:numPr>
        <w:numId w:val="6"/>
      </w:numPr>
      <w:tabs>
        <w:tab w:val="clear" w:pos="360"/>
      </w:tabs>
      <w:spacing w:after="200" w:line="276" w:lineRule="auto"/>
      <w:ind w:left="1560" w:hanging="284"/>
    </w:pPr>
    <w:rPr>
      <w:noProof/>
      <w:sz w:val="24"/>
      <w:szCs w:val="22"/>
      <w:lang w:val="en-US" w:eastAsia="en-US" w:bidi="en-US"/>
    </w:rPr>
  </w:style>
  <w:style w:type="paragraph" w:styleId="Listaconvietas">
    <w:name w:val="List Bullet"/>
    <w:basedOn w:val="Normal"/>
    <w:autoRedefine/>
    <w:rsid w:val="00502D73"/>
    <w:pPr>
      <w:tabs>
        <w:tab w:val="num" w:pos="644"/>
      </w:tabs>
      <w:spacing w:after="120"/>
      <w:ind w:left="1304" w:hanging="340"/>
    </w:pPr>
    <w:rPr>
      <w:rFonts w:ascii="Nuevo Mercado" w:hAnsi="Nuevo Mercado"/>
      <w:sz w:val="21"/>
    </w:rPr>
  </w:style>
  <w:style w:type="paragraph" w:styleId="Listaconvietas2">
    <w:name w:val="List Bullet 2"/>
    <w:basedOn w:val="Normal"/>
    <w:autoRedefine/>
    <w:rsid w:val="00502D73"/>
    <w:pPr>
      <w:numPr>
        <w:numId w:val="2"/>
      </w:numPr>
      <w:tabs>
        <w:tab w:val="clear" w:pos="643"/>
        <w:tab w:val="left" w:pos="1701"/>
      </w:tabs>
      <w:spacing w:after="120"/>
      <w:ind w:left="1758" w:hanging="340"/>
    </w:pPr>
    <w:rPr>
      <w:rFonts w:ascii="Nuevo Mercado" w:hAnsi="Nuevo Mercado"/>
      <w:sz w:val="21"/>
    </w:rPr>
  </w:style>
  <w:style w:type="paragraph" w:styleId="Listaconvietas4">
    <w:name w:val="List Bullet 4"/>
    <w:basedOn w:val="Listaconvietas2"/>
    <w:next w:val="Normal"/>
    <w:autoRedefine/>
    <w:rsid w:val="00502D73"/>
    <w:pPr>
      <w:numPr>
        <w:numId w:val="3"/>
      </w:numPr>
      <w:tabs>
        <w:tab w:val="clear" w:pos="1209"/>
        <w:tab w:val="num" w:pos="360"/>
        <w:tab w:val="num" w:pos="1275"/>
      </w:tabs>
      <w:spacing w:after="360"/>
      <w:ind w:left="1758" w:hanging="1275"/>
    </w:pPr>
  </w:style>
  <w:style w:type="paragraph" w:styleId="Listaconvietas3">
    <w:name w:val="List Bullet 3"/>
    <w:basedOn w:val="Listaconvietas"/>
    <w:next w:val="Normal"/>
    <w:autoRedefine/>
    <w:rsid w:val="00502D73"/>
    <w:pPr>
      <w:numPr>
        <w:numId w:val="4"/>
      </w:numPr>
      <w:tabs>
        <w:tab w:val="clear" w:pos="926"/>
        <w:tab w:val="num" w:pos="360"/>
        <w:tab w:val="num" w:pos="644"/>
      </w:tabs>
      <w:spacing w:after="360"/>
      <w:ind w:left="1304" w:hanging="340"/>
    </w:pPr>
  </w:style>
  <w:style w:type="paragraph" w:customStyle="1" w:styleId="-InBullet">
    <w:name w:val="-InBullet"/>
    <w:basedOn w:val="Text"/>
    <w:rsid w:val="00502D73"/>
    <w:pPr>
      <w:keepLines w:val="0"/>
      <w:numPr>
        <w:numId w:val="7"/>
      </w:numPr>
      <w:tabs>
        <w:tab w:val="clear" w:pos="1238"/>
        <w:tab w:val="clear" w:pos="2552"/>
        <w:tab w:val="clear" w:pos="5216"/>
        <w:tab w:val="clear" w:pos="10206"/>
        <w:tab w:val="left" w:pos="2835"/>
        <w:tab w:val="left" w:pos="5160"/>
      </w:tabs>
      <w:suppressAutoHyphens/>
      <w:spacing w:before="240" w:after="60"/>
      <w:ind w:left="2836" w:hanging="284"/>
    </w:pPr>
    <w:rPr>
      <w:rFonts w:ascii="Times" w:hAnsi="Times"/>
      <w:sz w:val="24"/>
      <w:lang w:val="fi-FI"/>
    </w:rPr>
  </w:style>
  <w:style w:type="paragraph" w:customStyle="1" w:styleId="Text">
    <w:name w:val="Text"/>
    <w:basedOn w:val="Normal"/>
    <w:rsid w:val="00502D73"/>
    <w:pPr>
      <w:keepLines/>
      <w:tabs>
        <w:tab w:val="left" w:pos="1238"/>
        <w:tab w:val="left" w:pos="2552"/>
        <w:tab w:val="left" w:pos="3856"/>
        <w:tab w:val="left" w:pos="5216"/>
        <w:tab w:val="left" w:pos="6464"/>
        <w:tab w:val="left" w:pos="7768"/>
        <w:tab w:val="left" w:pos="9072"/>
        <w:tab w:val="left" w:pos="10206"/>
      </w:tabs>
      <w:spacing w:before="120" w:after="120"/>
      <w:ind w:left="1134"/>
    </w:pPr>
    <w:rPr>
      <w:rFonts w:ascii="Arial" w:hAnsi="Arial"/>
      <w:lang w:val="es-ES"/>
    </w:rPr>
  </w:style>
  <w:style w:type="paragraph" w:styleId="TDC6">
    <w:name w:val="toc 6"/>
    <w:basedOn w:val="Normal"/>
    <w:next w:val="Normal"/>
    <w:autoRedefine/>
    <w:uiPriority w:val="39"/>
    <w:rsid w:val="00D24433"/>
    <w:pPr>
      <w:spacing w:after="0" w:line="240" w:lineRule="auto"/>
      <w:ind w:left="1100"/>
      <w:jc w:val="both"/>
    </w:pPr>
    <w:rPr>
      <w:rFonts w:ascii="Arial Narrow" w:hAnsi="Arial Narrow" w:cs="Calibri"/>
      <w:sz w:val="18"/>
      <w:szCs w:val="18"/>
    </w:rPr>
  </w:style>
  <w:style w:type="paragraph" w:styleId="TDC4">
    <w:name w:val="toc 4"/>
    <w:basedOn w:val="Normal"/>
    <w:next w:val="Normal"/>
    <w:autoRedefine/>
    <w:uiPriority w:val="39"/>
    <w:rsid w:val="00D24433"/>
    <w:pPr>
      <w:tabs>
        <w:tab w:val="left" w:pos="1276"/>
        <w:tab w:val="right" w:leader="dot" w:pos="8828"/>
      </w:tabs>
      <w:spacing w:after="0" w:line="240" w:lineRule="auto"/>
      <w:ind w:left="658"/>
      <w:jc w:val="both"/>
    </w:pPr>
    <w:rPr>
      <w:rFonts w:ascii="Arial Narrow" w:hAnsi="Arial Narrow" w:cs="Calibri"/>
      <w:sz w:val="18"/>
      <w:szCs w:val="18"/>
    </w:rPr>
  </w:style>
  <w:style w:type="paragraph" w:styleId="TDC5">
    <w:name w:val="toc 5"/>
    <w:basedOn w:val="Normal"/>
    <w:next w:val="Normal"/>
    <w:autoRedefine/>
    <w:uiPriority w:val="39"/>
    <w:rsid w:val="00D24433"/>
    <w:pPr>
      <w:spacing w:after="0" w:line="240" w:lineRule="auto"/>
      <w:ind w:left="879"/>
    </w:pPr>
    <w:rPr>
      <w:rFonts w:ascii="Arial Narrow" w:hAnsi="Arial Narrow" w:cs="Calibri"/>
      <w:sz w:val="18"/>
      <w:szCs w:val="18"/>
    </w:rPr>
  </w:style>
  <w:style w:type="paragraph" w:styleId="TDC7">
    <w:name w:val="toc 7"/>
    <w:basedOn w:val="Normal"/>
    <w:next w:val="Normal"/>
    <w:autoRedefine/>
    <w:uiPriority w:val="39"/>
    <w:rsid w:val="00D24433"/>
    <w:pPr>
      <w:spacing w:after="0" w:line="240" w:lineRule="auto"/>
      <w:ind w:left="1321"/>
      <w:jc w:val="both"/>
    </w:pPr>
    <w:rPr>
      <w:rFonts w:ascii="Arial Narrow" w:hAnsi="Arial Narrow" w:cs="Calibri"/>
      <w:sz w:val="18"/>
      <w:szCs w:val="18"/>
    </w:rPr>
  </w:style>
  <w:style w:type="paragraph" w:styleId="TDC8">
    <w:name w:val="toc 8"/>
    <w:basedOn w:val="Normal"/>
    <w:next w:val="Normal"/>
    <w:autoRedefine/>
    <w:uiPriority w:val="39"/>
    <w:rsid w:val="00D24433"/>
    <w:pPr>
      <w:spacing w:after="0" w:line="240" w:lineRule="auto"/>
      <w:ind w:left="1542"/>
      <w:jc w:val="both"/>
    </w:pPr>
    <w:rPr>
      <w:rFonts w:ascii="Arial Narrow" w:hAnsi="Arial Narrow" w:cs="Calibri"/>
      <w:sz w:val="18"/>
      <w:szCs w:val="18"/>
    </w:rPr>
  </w:style>
  <w:style w:type="paragraph" w:styleId="TDC9">
    <w:name w:val="toc 9"/>
    <w:basedOn w:val="Normal"/>
    <w:next w:val="Normal"/>
    <w:autoRedefine/>
    <w:uiPriority w:val="39"/>
    <w:rsid w:val="00D24433"/>
    <w:pPr>
      <w:spacing w:after="0" w:line="240" w:lineRule="auto"/>
      <w:ind w:left="1758"/>
      <w:jc w:val="both"/>
    </w:pPr>
    <w:rPr>
      <w:rFonts w:ascii="Arial Narrow" w:hAnsi="Arial Narrow" w:cs="Calibri"/>
      <w:sz w:val="18"/>
      <w:szCs w:val="18"/>
    </w:rPr>
  </w:style>
  <w:style w:type="paragraph" w:customStyle="1" w:styleId="HeadlineContens">
    <w:name w:val="Headline_Contens"/>
    <w:basedOn w:val="Normal"/>
    <w:next w:val="Contens"/>
    <w:rsid w:val="00502D73"/>
    <w:pPr>
      <w:suppressAutoHyphens/>
      <w:spacing w:before="360" w:after="240"/>
    </w:pPr>
    <w:rPr>
      <w:rFonts w:ascii="Arial" w:hAnsi="Arial"/>
      <w:b/>
      <w:sz w:val="48"/>
    </w:rPr>
  </w:style>
  <w:style w:type="paragraph" w:customStyle="1" w:styleId="Contens">
    <w:name w:val="Contens"/>
    <w:basedOn w:val="Normal"/>
    <w:next w:val="TDC1"/>
    <w:rsid w:val="00502D73"/>
    <w:pPr>
      <w:suppressAutoHyphens/>
      <w:spacing w:before="120" w:after="120"/>
    </w:pPr>
    <w:rPr>
      <w:rFonts w:ascii="Arial" w:hAnsi="Arial"/>
      <w:b/>
      <w:sz w:val="36"/>
    </w:rPr>
  </w:style>
  <w:style w:type="paragraph" w:customStyle="1" w:styleId="TableofCont">
    <w:name w:val="Table of Cont"/>
    <w:basedOn w:val="Normal"/>
    <w:rsid w:val="00502D73"/>
    <w:pPr>
      <w:keepNext/>
      <w:tabs>
        <w:tab w:val="left" w:pos="1247"/>
        <w:tab w:val="left" w:pos="2552"/>
        <w:tab w:val="left" w:pos="3856"/>
        <w:tab w:val="left" w:pos="5216"/>
        <w:tab w:val="left" w:pos="6464"/>
        <w:tab w:val="left" w:pos="7768"/>
        <w:tab w:val="left" w:pos="9072"/>
        <w:tab w:val="left" w:pos="10206"/>
      </w:tabs>
      <w:spacing w:before="720" w:after="240"/>
      <w:jc w:val="center"/>
    </w:pPr>
    <w:rPr>
      <w:b/>
      <w:caps/>
    </w:rPr>
  </w:style>
  <w:style w:type="paragraph" w:customStyle="1" w:styleId="Figuretext">
    <w:name w:val="Figuretext"/>
    <w:basedOn w:val="Normal"/>
    <w:next w:val="Text"/>
    <w:rsid w:val="00502D73"/>
    <w:pPr>
      <w:tabs>
        <w:tab w:val="left" w:pos="3119"/>
        <w:tab w:val="left" w:pos="3969"/>
      </w:tabs>
      <w:spacing w:before="120" w:after="120"/>
      <w:ind w:left="1247"/>
    </w:pPr>
    <w:rPr>
      <w:rFonts w:ascii="CG Times" w:hAnsi="CG Times"/>
      <w:i/>
    </w:rPr>
  </w:style>
  <w:style w:type="paragraph" w:styleId="Epgrafe">
    <w:name w:val="caption"/>
    <w:basedOn w:val="Normal"/>
    <w:next w:val="Normal"/>
    <w:unhideWhenUsed/>
    <w:qFormat/>
    <w:rsid w:val="00D778BA"/>
    <w:pPr>
      <w:spacing w:line="240" w:lineRule="auto"/>
    </w:pPr>
    <w:rPr>
      <w:b/>
      <w:bCs/>
      <w:color w:val="4F81BD"/>
      <w:sz w:val="18"/>
      <w:szCs w:val="18"/>
    </w:rPr>
  </w:style>
  <w:style w:type="paragraph" w:customStyle="1" w:styleId="NFig1">
    <w:name w:val="NFig1"/>
    <w:basedOn w:val="Normal"/>
    <w:next w:val="Normal"/>
    <w:rsid w:val="00502D73"/>
    <w:pPr>
      <w:keepNext/>
      <w:spacing w:before="120" w:after="120"/>
      <w:ind w:left="964"/>
    </w:pPr>
    <w:rPr>
      <w:rFonts w:ascii="Nuevo Mercado" w:hAnsi="Nuevo Mercado"/>
      <w:color w:val="000080"/>
    </w:rPr>
  </w:style>
  <w:style w:type="paragraph" w:customStyle="1" w:styleId="Encabezadoh">
    <w:name w:val="Encabezado.h"/>
    <w:basedOn w:val="Normal"/>
    <w:rsid w:val="00502D73"/>
    <w:pPr>
      <w:tabs>
        <w:tab w:val="center" w:pos="4252"/>
        <w:tab w:val="right" w:pos="8504"/>
      </w:tabs>
      <w:spacing w:before="120" w:after="120" w:line="240" w:lineRule="atLeast"/>
    </w:pPr>
  </w:style>
  <w:style w:type="paragraph" w:customStyle="1" w:styleId="Encabezadoh1">
    <w:name w:val="Encabezado.h1"/>
    <w:basedOn w:val="Normal"/>
    <w:rsid w:val="00502D73"/>
    <w:pPr>
      <w:tabs>
        <w:tab w:val="center" w:pos="4320"/>
        <w:tab w:val="right" w:pos="8640"/>
      </w:tabs>
      <w:spacing w:before="120" w:after="240"/>
      <w:ind w:left="964"/>
    </w:pPr>
    <w:rPr>
      <w:rFonts w:ascii="Nuevo Mercado" w:hAnsi="Nuevo Mercado"/>
      <w:sz w:val="21"/>
    </w:rPr>
  </w:style>
  <w:style w:type="paragraph" w:customStyle="1" w:styleId="TextoindependienteBodytextAvtalBrdtext">
    <w:name w:val="Texto independiente.Bodytext.AvtalBrödtext"/>
    <w:basedOn w:val="Normal"/>
    <w:rsid w:val="00502D73"/>
    <w:pPr>
      <w:spacing w:before="120" w:after="120"/>
      <w:ind w:left="964"/>
    </w:pPr>
    <w:rPr>
      <w:rFonts w:ascii="Nuevo Mercado" w:hAnsi="Nuevo Mercado"/>
      <w:sz w:val="21"/>
    </w:rPr>
  </w:style>
  <w:style w:type="paragraph" w:customStyle="1" w:styleId="Ttulo1E1H1R1H11CHL1Heading2-SOWh1">
    <w:name w:val="Título 1.E1.H1.R1.H11.CHL1.Heading 2-SOW.h1"/>
    <w:basedOn w:val="Normal"/>
    <w:next w:val="Normal"/>
    <w:rsid w:val="00502D73"/>
    <w:pPr>
      <w:tabs>
        <w:tab w:val="num" w:pos="432"/>
        <w:tab w:val="left" w:pos="1418"/>
      </w:tabs>
      <w:spacing w:after="120" w:line="260" w:lineRule="atLeast"/>
      <w:ind w:left="432" w:hanging="432"/>
      <w:outlineLvl w:val="0"/>
    </w:pPr>
    <w:rPr>
      <w:b/>
      <w:caps/>
      <w:sz w:val="28"/>
    </w:rPr>
  </w:style>
  <w:style w:type="paragraph" w:customStyle="1" w:styleId="Ttulo22H2h2R2H21H22H211H23H212H24H213H25H214H26H215H27H216H28H217H29H218H210H219H220H2110H221H2111H231H2121H241H2131H251H2141H261H2151CHL2l2ChapterTitleE2Kenmore-Level-2">
    <w:name w:val="Título 2.2.H2.h2.R2.H21.H22.H211.H23.H212.H24.H213.H25.H214.H26.H215.H27.H216.H28.H217.H29.H218.H210.H219.H220.H2110.H221.H2111.H231.H2121.H241.H2131.H251.H2141.H261.H2151.CHL2.l2.Chapter Title.E2.Kenmore-Level-2"/>
    <w:basedOn w:val="Normal"/>
    <w:next w:val="Normal"/>
    <w:rsid w:val="00502D73"/>
    <w:pPr>
      <w:tabs>
        <w:tab w:val="num" w:pos="576"/>
      </w:tabs>
      <w:spacing w:before="360" w:after="120" w:line="240" w:lineRule="atLeast"/>
      <w:ind w:left="576" w:hanging="576"/>
      <w:outlineLvl w:val="1"/>
    </w:pPr>
    <w:rPr>
      <w:b/>
    </w:rPr>
  </w:style>
  <w:style w:type="paragraph" w:customStyle="1" w:styleId="Ttulo3h3CHL3H3E33Kenmore-Level-3Kenmore-Level-31Kenmore-Level-32Kenmore-Level-33Kenmore-Level-34Kenmore-Level-35Kenmore-Level-36Kenmore-Level-37Kenmore-Level-38Kenmore-Level-39Kenmore-Level-310Kenmore-Level-311Kenmore-Level-312">
    <w:name w:val="Título 3.h3.CHL3.H3.E3.3.Kenmore-Level-3.Kenmore-Level-31.Kenmore-Level-32.Kenmore-Level-33.Kenmore-Level-34.Kenmore-Level-35.Kenmore-Level-36.Kenmore-Level-37.Kenmore-Level-38.Kenmore-Level-39.Kenmore-Level-310.Kenmore-Level-311.Kenmore-Level-312"/>
    <w:basedOn w:val="Normal"/>
    <w:next w:val="Normal"/>
    <w:rsid w:val="00502D73"/>
    <w:pPr>
      <w:tabs>
        <w:tab w:val="num" w:pos="720"/>
      </w:tabs>
      <w:spacing w:before="360" w:after="240" w:line="240" w:lineRule="atLeast"/>
      <w:ind w:left="720" w:hanging="720"/>
      <w:outlineLvl w:val="2"/>
    </w:pPr>
    <w:rPr>
      <w:b/>
      <w:caps/>
    </w:rPr>
  </w:style>
  <w:style w:type="paragraph" w:customStyle="1" w:styleId="Ttulo4H4E4h4">
    <w:name w:val="Título 4.H4.E4.h4"/>
    <w:basedOn w:val="Ttulo3h3CHL3H3E33Kenmore-Level-3Kenmore-Level-31Kenmore-Level-32Kenmore-Level-33Kenmore-Level-34Kenmore-Level-35Kenmore-Level-36Kenmore-Level-37Kenmore-Level-38Kenmore-Level-39Kenmore-Level-310Kenmore-Level-311Kenmore-Level-312"/>
    <w:next w:val="Normal"/>
    <w:rsid w:val="00502D73"/>
    <w:pPr>
      <w:pBdr>
        <w:top w:val="single" w:sz="4" w:space="4" w:color="auto"/>
      </w:pBdr>
      <w:tabs>
        <w:tab w:val="clear" w:pos="720"/>
        <w:tab w:val="left" w:pos="0"/>
        <w:tab w:val="num" w:pos="360"/>
        <w:tab w:val="left" w:pos="1004"/>
      </w:tabs>
      <w:ind w:left="360" w:hanging="360"/>
      <w:outlineLvl w:val="3"/>
    </w:pPr>
    <w:rPr>
      <w:rFonts w:ascii="Nuevo Mercado" w:hAnsi="Nuevo Mercado"/>
      <w:caps w:val="0"/>
      <w:kern w:val="28"/>
    </w:rPr>
  </w:style>
  <w:style w:type="paragraph" w:customStyle="1" w:styleId="Ttulo5Romanlisth5NumberedSub-listE5">
    <w:name w:val="Título 5.Roman list.h5.Numbered Sub-list.E5"/>
    <w:basedOn w:val="Ttulo4H4E4h4"/>
    <w:next w:val="Normal"/>
    <w:rsid w:val="00502D73"/>
    <w:pPr>
      <w:tabs>
        <w:tab w:val="clear" w:pos="1004"/>
        <w:tab w:val="left" w:pos="1701"/>
      </w:tabs>
      <w:outlineLvl w:val="4"/>
    </w:pPr>
  </w:style>
  <w:style w:type="paragraph" w:customStyle="1" w:styleId="Ttulo6BulletlistE6">
    <w:name w:val="Título 6.Bullet list.E6"/>
    <w:basedOn w:val="Ttulo5Romanlisth5NumberedSub-listE5"/>
    <w:next w:val="Normal"/>
    <w:rsid w:val="00502D73"/>
    <w:pPr>
      <w:pBdr>
        <w:top w:val="single" w:sz="4" w:space="1" w:color="auto"/>
      </w:pBdr>
      <w:outlineLvl w:val="5"/>
    </w:pPr>
  </w:style>
  <w:style w:type="paragraph" w:customStyle="1" w:styleId="Ttulo7letterlistletteredlist">
    <w:name w:val="Título 7.letter list.lettered list"/>
    <w:basedOn w:val="Ttulo6BulletlistE6"/>
    <w:next w:val="Normal"/>
    <w:rsid w:val="00502D73"/>
    <w:pPr>
      <w:spacing w:before="240"/>
      <w:outlineLvl w:val="6"/>
    </w:pPr>
  </w:style>
  <w:style w:type="paragraph" w:customStyle="1" w:styleId="Ttulo8action">
    <w:name w:val="Título 8.action"/>
    <w:basedOn w:val="Ttulo7letterlistletteredlist"/>
    <w:next w:val="Normal"/>
    <w:rsid w:val="00502D73"/>
    <w:pPr>
      <w:tabs>
        <w:tab w:val="clear" w:pos="1701"/>
        <w:tab w:val="left" w:pos="1985"/>
      </w:tabs>
      <w:outlineLvl w:val="7"/>
    </w:pPr>
    <w:rPr>
      <w:sz w:val="21"/>
    </w:rPr>
  </w:style>
  <w:style w:type="paragraph" w:customStyle="1" w:styleId="Ttulo9progress">
    <w:name w:val="Título 9.progress"/>
    <w:basedOn w:val="Ttulo8action"/>
    <w:next w:val="Normal"/>
    <w:rsid w:val="00502D73"/>
    <w:pPr>
      <w:spacing w:after="60"/>
      <w:outlineLvl w:val="8"/>
    </w:pPr>
    <w:rPr>
      <w:b w:val="0"/>
      <w:sz w:val="20"/>
    </w:rPr>
  </w:style>
  <w:style w:type="paragraph" w:customStyle="1" w:styleId="Encabezadoh2">
    <w:name w:val="Encabezado.h2"/>
    <w:basedOn w:val="Normal"/>
    <w:rsid w:val="00502D73"/>
    <w:pPr>
      <w:tabs>
        <w:tab w:val="center" w:pos="4252"/>
        <w:tab w:val="right" w:pos="8504"/>
      </w:tabs>
      <w:spacing w:before="120" w:after="120" w:line="240" w:lineRule="atLeast"/>
    </w:pPr>
  </w:style>
  <w:style w:type="paragraph" w:customStyle="1" w:styleId="TextoindependienteBodytextAvtalBrdtext1">
    <w:name w:val="Texto independiente.Bodytext.AvtalBrödtext1"/>
    <w:basedOn w:val="Normal"/>
    <w:rsid w:val="00502D73"/>
    <w:pPr>
      <w:spacing w:before="120" w:after="120"/>
      <w:ind w:left="964"/>
    </w:pPr>
    <w:rPr>
      <w:rFonts w:ascii="Nuevo Mercado" w:hAnsi="Nuevo Mercado"/>
      <w:sz w:val="21"/>
    </w:rPr>
  </w:style>
  <w:style w:type="paragraph" w:customStyle="1" w:styleId="Ttulo4H4E4h41">
    <w:name w:val="Título 4.H4.E4.h41"/>
    <w:basedOn w:val="Ttulo3h3CHL3H3E33Kenmore-Level-3Kenmore-Level-31Kenmore-Level-32Kenmore-Level-33Kenmore-Level-34Kenmore-Level-35Kenmore-Level-36Kenmore-Level-37Kenmore-Level-38Kenmore-Level-39Kenmore-Level-310Kenmore-Level-311Kenmore-Level-3121"/>
    <w:next w:val="Normal"/>
    <w:rsid w:val="00502D73"/>
    <w:pPr>
      <w:pBdr>
        <w:top w:val="single" w:sz="4" w:space="4" w:color="auto"/>
      </w:pBdr>
      <w:tabs>
        <w:tab w:val="left" w:pos="0"/>
        <w:tab w:val="num" w:pos="864"/>
        <w:tab w:val="left" w:pos="1004"/>
      </w:tabs>
      <w:ind w:left="864" w:hanging="864"/>
      <w:outlineLvl w:val="3"/>
    </w:pPr>
    <w:rPr>
      <w:rFonts w:ascii="Nuevo Mercado" w:hAnsi="Nuevo Mercado"/>
      <w:caps w:val="0"/>
      <w:kern w:val="28"/>
      <w:sz w:val="22"/>
    </w:rPr>
  </w:style>
  <w:style w:type="paragraph" w:customStyle="1" w:styleId="Ttulo3h3CHL3H3E33Kenmore-Level-3Kenmore-Level-31Kenmore-Level-32Kenmore-Level-33Kenmore-Level-34Kenmore-Level-35Kenmore-Level-36Kenmore-Level-37Kenmore-Level-38Kenmore-Level-39Kenmore-Level-310Kenmore-Level-311Kenmore-Level-3121">
    <w:name w:val="Título 3.h3.CHL3.H3.E3.3.Kenmore-Level-3.Kenmore-Level-31.Kenmore-Level-32.Kenmore-Level-33.Kenmore-Level-34.Kenmore-Level-35.Kenmore-Level-36.Kenmore-Level-37.Kenmore-Level-38.Kenmore-Level-39.Kenmore-Level-310.Kenmore-Level-311.Kenmore-Level-3121"/>
    <w:basedOn w:val="Normal"/>
    <w:next w:val="Normal"/>
    <w:rsid w:val="00502D73"/>
    <w:pPr>
      <w:spacing w:line="240" w:lineRule="atLeast"/>
      <w:outlineLvl w:val="2"/>
    </w:pPr>
    <w:rPr>
      <w:b/>
      <w:caps/>
      <w:sz w:val="24"/>
    </w:rPr>
  </w:style>
  <w:style w:type="paragraph" w:customStyle="1" w:styleId="Ttulo5Romanlisth5NumberedSub-listE51">
    <w:name w:val="Título 5.Roman list.h5.Numbered Sub-list.E51"/>
    <w:basedOn w:val="Ttulo4H4E4h41"/>
    <w:next w:val="Normal"/>
    <w:rsid w:val="00502D73"/>
    <w:pPr>
      <w:tabs>
        <w:tab w:val="clear" w:pos="864"/>
        <w:tab w:val="clear" w:pos="1004"/>
        <w:tab w:val="num" w:pos="360"/>
        <w:tab w:val="left" w:pos="1701"/>
      </w:tabs>
      <w:ind w:left="360" w:hanging="360"/>
      <w:outlineLvl w:val="4"/>
    </w:pPr>
  </w:style>
  <w:style w:type="paragraph" w:customStyle="1" w:styleId="Ttulo6BulletlistE61">
    <w:name w:val="Título 6.Bullet list.E61"/>
    <w:basedOn w:val="Ttulo5Romanlisth5NumberedSub-listE51"/>
    <w:next w:val="Normal"/>
    <w:rsid w:val="00502D73"/>
    <w:pPr>
      <w:pBdr>
        <w:top w:val="single" w:sz="4" w:space="1" w:color="auto"/>
      </w:pBdr>
      <w:outlineLvl w:val="5"/>
    </w:pPr>
  </w:style>
  <w:style w:type="paragraph" w:customStyle="1" w:styleId="Ttulo7letterlistletteredlist1">
    <w:name w:val="Título 7.letter list.lettered list1"/>
    <w:basedOn w:val="Ttulo6BulletlistE61"/>
    <w:next w:val="Normal"/>
    <w:rsid w:val="00502D73"/>
    <w:pPr>
      <w:spacing w:before="240"/>
      <w:outlineLvl w:val="6"/>
    </w:pPr>
  </w:style>
  <w:style w:type="paragraph" w:customStyle="1" w:styleId="Ttulo8action1">
    <w:name w:val="Título 8.action1"/>
    <w:basedOn w:val="Ttulo7letterlistletteredlist1"/>
    <w:next w:val="Normal"/>
    <w:rsid w:val="00502D73"/>
    <w:pPr>
      <w:tabs>
        <w:tab w:val="clear" w:pos="1701"/>
        <w:tab w:val="left" w:pos="1985"/>
      </w:tabs>
      <w:outlineLvl w:val="7"/>
    </w:pPr>
    <w:rPr>
      <w:sz w:val="21"/>
    </w:rPr>
  </w:style>
  <w:style w:type="paragraph" w:customStyle="1" w:styleId="Ttulo9progress1">
    <w:name w:val="Título 9.progress1"/>
    <w:basedOn w:val="Ttulo8action1"/>
    <w:next w:val="Normal"/>
    <w:rsid w:val="00502D73"/>
    <w:pPr>
      <w:spacing w:after="60"/>
      <w:outlineLvl w:val="8"/>
    </w:pPr>
    <w:rPr>
      <w:b w:val="0"/>
      <w:sz w:val="20"/>
    </w:rPr>
  </w:style>
  <w:style w:type="paragraph" w:customStyle="1" w:styleId="Ttulo1E1H1R1H11CHL1Heading2-SOWh11">
    <w:name w:val="Título 1.E1.H1.R1.H11.CHL1.Heading 2-SOW.h11"/>
    <w:basedOn w:val="Normal"/>
    <w:next w:val="Normal"/>
    <w:rsid w:val="00502D73"/>
    <w:pPr>
      <w:tabs>
        <w:tab w:val="left" w:pos="0"/>
        <w:tab w:val="num" w:pos="432"/>
      </w:tabs>
      <w:spacing w:line="260" w:lineRule="atLeast"/>
      <w:ind w:left="432" w:hanging="432"/>
      <w:outlineLvl w:val="0"/>
    </w:pPr>
    <w:rPr>
      <w:b/>
      <w:caps/>
      <w:sz w:val="24"/>
    </w:rPr>
  </w:style>
  <w:style w:type="paragraph" w:styleId="Textodebloque">
    <w:name w:val="Block Text"/>
    <w:basedOn w:val="Normal"/>
    <w:rsid w:val="00502D73"/>
    <w:pPr>
      <w:ind w:left="567" w:right="3684" w:hanging="141"/>
    </w:pPr>
    <w:rPr>
      <w:sz w:val="24"/>
    </w:rPr>
  </w:style>
  <w:style w:type="character" w:styleId="Hipervnculo">
    <w:name w:val="Hyperlink"/>
    <w:uiPriority w:val="99"/>
    <w:rsid w:val="00502D73"/>
    <w:rPr>
      <w:color w:val="0000FF"/>
      <w:u w:val="single"/>
    </w:rPr>
  </w:style>
  <w:style w:type="character" w:styleId="Nmerodepgina">
    <w:name w:val="page number"/>
    <w:basedOn w:val="Fuentedeprrafopredeter"/>
    <w:rsid w:val="00502D73"/>
  </w:style>
  <w:style w:type="character" w:styleId="Hipervnculovisitado">
    <w:name w:val="FollowedHyperlink"/>
    <w:rsid w:val="00502D73"/>
    <w:rPr>
      <w:color w:val="800080"/>
      <w:u w:val="single"/>
    </w:rPr>
  </w:style>
  <w:style w:type="paragraph" w:customStyle="1" w:styleId="Normaltabla">
    <w:name w:val="Normal tabla"/>
    <w:basedOn w:val="Normal"/>
    <w:rsid w:val="00502D73"/>
    <w:pPr>
      <w:spacing w:line="240" w:lineRule="atLeast"/>
    </w:pPr>
    <w:rPr>
      <w:rFonts w:ascii="ITC Officina Sans Book" w:hAnsi="ITC Officina Sans Book"/>
      <w:noProof/>
      <w:sz w:val="18"/>
    </w:rPr>
  </w:style>
  <w:style w:type="paragraph" w:styleId="Textodeglobo">
    <w:name w:val="Balloon Text"/>
    <w:basedOn w:val="Normal"/>
    <w:link w:val="TextodegloboCar"/>
    <w:uiPriority w:val="99"/>
    <w:semiHidden/>
    <w:rsid w:val="00502D73"/>
    <w:rPr>
      <w:sz w:val="16"/>
      <w:szCs w:val="16"/>
      <w:lang w:bidi="ar-SA"/>
    </w:rPr>
  </w:style>
  <w:style w:type="paragraph" w:customStyle="1" w:styleId="parrafo">
    <w:name w:val="parrafo"/>
    <w:basedOn w:val="Normal"/>
    <w:rsid w:val="00C604E7"/>
    <w:pPr>
      <w:suppressAutoHyphens/>
      <w:autoSpaceDE w:val="0"/>
      <w:spacing w:after="120" w:line="288" w:lineRule="auto"/>
      <w:ind w:left="-142"/>
    </w:pPr>
    <w:rPr>
      <w:rFonts w:ascii="Times New Roman" w:hAnsi="Times New Roman"/>
      <w:sz w:val="20"/>
      <w:lang w:eastAsia="ar-SA"/>
    </w:rPr>
  </w:style>
  <w:style w:type="paragraph" w:customStyle="1" w:styleId="Normalconvietas">
    <w:name w:val="Normal con viñetas"/>
    <w:basedOn w:val="Normal"/>
    <w:rsid w:val="00C604E7"/>
    <w:pPr>
      <w:numPr>
        <w:numId w:val="1"/>
      </w:numPr>
      <w:suppressAutoHyphens/>
      <w:spacing w:after="120" w:line="288" w:lineRule="auto"/>
    </w:pPr>
    <w:rPr>
      <w:rFonts w:ascii="Times New Roman" w:hAnsi="Times New Roman"/>
      <w:sz w:val="24"/>
      <w:szCs w:val="24"/>
      <w:lang w:val="es-ES" w:eastAsia="ar-SA"/>
    </w:rPr>
  </w:style>
  <w:style w:type="paragraph" w:styleId="TtulodeTDC">
    <w:name w:val="TOC Heading"/>
    <w:basedOn w:val="Ttulo1"/>
    <w:next w:val="Normal"/>
    <w:uiPriority w:val="39"/>
    <w:unhideWhenUsed/>
    <w:qFormat/>
    <w:rsid w:val="00D778BA"/>
    <w:pPr>
      <w:outlineLvl w:val="9"/>
    </w:pPr>
  </w:style>
  <w:style w:type="paragraph" w:styleId="Prrafodelista">
    <w:name w:val="List Paragraph"/>
    <w:basedOn w:val="Normal"/>
    <w:link w:val="PrrafodelistaCar"/>
    <w:uiPriority w:val="34"/>
    <w:qFormat/>
    <w:rsid w:val="00D778BA"/>
    <w:pPr>
      <w:ind w:left="720"/>
      <w:contextualSpacing/>
    </w:pPr>
  </w:style>
  <w:style w:type="paragraph" w:styleId="Textosinformato">
    <w:name w:val="Plain Text"/>
    <w:basedOn w:val="Normal"/>
    <w:link w:val="TextosinformatoCar"/>
    <w:uiPriority w:val="99"/>
    <w:rsid w:val="00A16AC1"/>
    <w:pPr>
      <w:suppressAutoHyphens/>
      <w:spacing w:before="240" w:line="240" w:lineRule="atLeast"/>
    </w:pPr>
    <w:rPr>
      <w:rFonts w:ascii="Courier New" w:hAnsi="Courier New"/>
      <w:sz w:val="20"/>
      <w:szCs w:val="20"/>
      <w:lang w:val="es-ES_tradnl" w:eastAsia="ar-SA" w:bidi="ar-SA"/>
    </w:rPr>
  </w:style>
  <w:style w:type="character" w:customStyle="1" w:styleId="TextosinformatoCar">
    <w:name w:val="Texto sin formato Car"/>
    <w:link w:val="Textosinformato"/>
    <w:uiPriority w:val="99"/>
    <w:rsid w:val="00A16AC1"/>
    <w:rPr>
      <w:rFonts w:ascii="Courier New" w:hAnsi="Courier New"/>
      <w:lang w:val="es-ES_tradnl" w:eastAsia="ar-SA"/>
    </w:rPr>
  </w:style>
  <w:style w:type="numbering" w:customStyle="1" w:styleId="Estilo1">
    <w:name w:val="Estilo1"/>
    <w:uiPriority w:val="99"/>
    <w:rsid w:val="00A16AC1"/>
    <w:pPr>
      <w:numPr>
        <w:numId w:val="8"/>
      </w:numPr>
    </w:pPr>
  </w:style>
  <w:style w:type="paragraph" w:customStyle="1" w:styleId="Colombia">
    <w:name w:val="Colombia"/>
    <w:basedOn w:val="Textoindependiente3"/>
    <w:link w:val="ColombiaCar"/>
    <w:qFormat/>
    <w:rsid w:val="00F26767"/>
    <w:pPr>
      <w:jc w:val="both"/>
    </w:pPr>
  </w:style>
  <w:style w:type="paragraph" w:customStyle="1" w:styleId="Default">
    <w:name w:val="Default"/>
    <w:rsid w:val="00F26767"/>
    <w:pPr>
      <w:autoSpaceDE w:val="0"/>
      <w:autoSpaceDN w:val="0"/>
      <w:adjustRightInd w:val="0"/>
      <w:spacing w:after="200" w:line="276" w:lineRule="auto"/>
    </w:pPr>
    <w:rPr>
      <w:rFonts w:ascii="Trebuchet MS" w:hAnsi="Trebuchet MS" w:cs="Trebuchet MS"/>
      <w:color w:val="000000"/>
      <w:sz w:val="24"/>
      <w:szCs w:val="24"/>
      <w:lang w:val="en-US" w:eastAsia="en-US" w:bidi="en-US"/>
    </w:rPr>
  </w:style>
  <w:style w:type="character" w:customStyle="1" w:styleId="Textoindependiente3Car">
    <w:name w:val="Texto independiente 3 Car"/>
    <w:link w:val="Textoindependiente3"/>
    <w:uiPriority w:val="99"/>
    <w:rsid w:val="00F26767"/>
    <w:rPr>
      <w:rFonts w:ascii="Tahoma" w:hAnsi="Tahoma"/>
      <w:sz w:val="22"/>
      <w:lang w:val="es-ES_tradnl"/>
    </w:rPr>
  </w:style>
  <w:style w:type="character" w:customStyle="1" w:styleId="ColombiaCar">
    <w:name w:val="Colombia Car"/>
    <w:link w:val="Colombia"/>
    <w:rsid w:val="00F26767"/>
    <w:rPr>
      <w:rFonts w:ascii="Tahoma" w:hAnsi="Tahoma"/>
      <w:sz w:val="22"/>
      <w:lang w:val="es-ES_tradnl"/>
    </w:rPr>
  </w:style>
  <w:style w:type="paragraph" w:customStyle="1" w:styleId="Estilo4">
    <w:name w:val="Estilo 4"/>
    <w:basedOn w:val="Ttulo3"/>
    <w:rsid w:val="00751F3F"/>
    <w:pPr>
      <w:numPr>
        <w:ilvl w:val="0"/>
        <w:numId w:val="0"/>
      </w:numPr>
      <w:tabs>
        <w:tab w:val="num" w:pos="1080"/>
      </w:tabs>
      <w:spacing w:line="360" w:lineRule="auto"/>
    </w:pPr>
    <w:rPr>
      <w:rFonts w:ascii="Lucida Sans Unicode" w:hAnsi="Lucida Sans Unicode" w:cs="Lucida Sans Unicode"/>
      <w:sz w:val="20"/>
      <w:u w:val="single"/>
    </w:rPr>
  </w:style>
  <w:style w:type="paragraph" w:customStyle="1" w:styleId="Estilo3">
    <w:name w:val="Estilo 3"/>
    <w:basedOn w:val="Ttulo3"/>
    <w:link w:val="Estilo3Car"/>
    <w:rsid w:val="00751F3F"/>
    <w:pPr>
      <w:numPr>
        <w:ilvl w:val="0"/>
        <w:numId w:val="0"/>
      </w:numPr>
      <w:tabs>
        <w:tab w:val="num" w:pos="1209"/>
      </w:tabs>
      <w:spacing w:line="360" w:lineRule="auto"/>
      <w:ind w:left="1209" w:hanging="360"/>
    </w:pPr>
    <w:rPr>
      <w:rFonts w:ascii="Lucida Sans Unicode" w:hAnsi="Lucida Sans Unicode"/>
      <w:bCs w:val="0"/>
      <w:color w:val="auto"/>
      <w:sz w:val="20"/>
      <w:szCs w:val="20"/>
      <w:u w:val="single"/>
      <w:lang w:val="es-ES_tradnl" w:bidi="ar-SA"/>
    </w:rPr>
  </w:style>
  <w:style w:type="character" w:customStyle="1" w:styleId="Estilo3Car">
    <w:name w:val="Estilo 3 Car"/>
    <w:link w:val="Estilo3"/>
    <w:rsid w:val="00751F3F"/>
    <w:rPr>
      <w:rFonts w:ascii="Lucida Sans Unicode" w:hAnsi="Lucida Sans Unicode" w:cs="Lucida Sans Unicode"/>
      <w:b/>
      <w:u w:val="single"/>
      <w:lang w:val="es-ES_tradnl"/>
    </w:rPr>
  </w:style>
  <w:style w:type="paragraph" w:customStyle="1" w:styleId="Estilo">
    <w:name w:val="Estilo $"/>
    <w:basedOn w:val="Ttulo4"/>
    <w:link w:val="EstiloCar"/>
    <w:rsid w:val="00292543"/>
    <w:rPr>
      <w:b w:val="0"/>
      <w:bCs w:val="0"/>
      <w:iCs w:val="0"/>
      <w:sz w:val="20"/>
      <w:szCs w:val="20"/>
      <w:lang w:bidi="ar-SA"/>
    </w:rPr>
  </w:style>
  <w:style w:type="paragraph" w:customStyle="1" w:styleId="Estilo40">
    <w:name w:val="Estilo4"/>
    <w:basedOn w:val="Ttulo4"/>
    <w:link w:val="Estilo4Car"/>
    <w:rsid w:val="00590D64"/>
    <w:rPr>
      <w:b w:val="0"/>
      <w:bCs w:val="0"/>
      <w:iCs w:val="0"/>
      <w:sz w:val="20"/>
      <w:szCs w:val="20"/>
      <w:lang w:val="es-ES" w:bidi="ar-SA"/>
    </w:rPr>
  </w:style>
  <w:style w:type="character" w:customStyle="1" w:styleId="Ttulo4Car">
    <w:name w:val="Título 4 Car"/>
    <w:aliases w:val="H4 Car,E4 Car,h4 Car,a. Car,Heading 51 Car,TOC Title Car,ITT t4 Car,PA Micro Section Car,4 Car,TE Heading 4 Car,C Head Car"/>
    <w:link w:val="Ttulo4"/>
    <w:rsid w:val="00DD3E2C"/>
    <w:rPr>
      <w:rFonts w:ascii="Arial Narrow" w:hAnsi="Arial Narrow" w:cs="Arial"/>
      <w:b/>
      <w:bCs/>
      <w:iCs/>
      <w:sz w:val="22"/>
      <w:szCs w:val="22"/>
      <w:lang w:val="es-ES_tradnl" w:eastAsia="en-US" w:bidi="en-US"/>
    </w:rPr>
  </w:style>
  <w:style w:type="character" w:customStyle="1" w:styleId="EstiloCar">
    <w:name w:val="Estilo $ Car"/>
    <w:link w:val="Estilo"/>
    <w:rsid w:val="00292543"/>
    <w:rPr>
      <w:rFonts w:ascii="Arial Narrow" w:hAnsi="Arial Narrow" w:cs="Arial"/>
      <w:lang w:val="es-ES_tradnl" w:eastAsia="en-US"/>
    </w:rPr>
  </w:style>
  <w:style w:type="paragraph" w:customStyle="1" w:styleId="TextoColombia">
    <w:name w:val="TextoColombia"/>
    <w:basedOn w:val="Normal"/>
    <w:link w:val="TextoColombiaCar"/>
    <w:rsid w:val="0082726C"/>
    <w:pPr>
      <w:spacing w:before="120"/>
    </w:pPr>
    <w:rPr>
      <w:rFonts w:ascii="Lucida Sans Unicode" w:hAnsi="Lucida Sans Unicode"/>
      <w:sz w:val="20"/>
      <w:szCs w:val="20"/>
      <w:lang w:val="es-ES_tradnl" w:bidi="ar-SA"/>
    </w:rPr>
  </w:style>
  <w:style w:type="character" w:customStyle="1" w:styleId="Estilo4Car">
    <w:name w:val="Estilo4 Car"/>
    <w:link w:val="Estilo40"/>
    <w:rsid w:val="00590D64"/>
    <w:rPr>
      <w:rFonts w:ascii="Arial Narrow" w:hAnsi="Arial Narrow" w:cs="Arial"/>
      <w:lang w:eastAsia="en-US"/>
    </w:rPr>
  </w:style>
  <w:style w:type="character" w:customStyle="1" w:styleId="TextoColombiaCar">
    <w:name w:val="TextoColombia Car"/>
    <w:link w:val="TextoColombia"/>
    <w:rsid w:val="0082726C"/>
    <w:rPr>
      <w:rFonts w:ascii="Lucida Sans Unicode" w:hAnsi="Lucida Sans Unicode" w:cs="Lucida Sans Unicode"/>
      <w:lang w:val="es-ES_tradnl"/>
    </w:rPr>
  </w:style>
  <w:style w:type="paragraph" w:styleId="NormalWeb">
    <w:name w:val="Normal (Web)"/>
    <w:basedOn w:val="Normal"/>
    <w:unhideWhenUsed/>
    <w:rsid w:val="00920182"/>
    <w:pPr>
      <w:spacing w:before="100" w:beforeAutospacing="1" w:after="100" w:afterAutospacing="1"/>
    </w:pPr>
    <w:rPr>
      <w:rFonts w:ascii="Times New Roman" w:hAnsi="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5B7560"/>
    <w:rPr>
      <w:b/>
      <w:bCs/>
    </w:rPr>
  </w:style>
  <w:style w:type="character" w:customStyle="1" w:styleId="TextocomentarioCar">
    <w:name w:val="Texto comentario Car"/>
    <w:link w:val="Textocomentario"/>
    <w:rsid w:val="005B7560"/>
    <w:rPr>
      <w:rFonts w:ascii="Tahoma" w:hAnsi="Tahoma"/>
      <w:sz w:val="22"/>
      <w:lang w:val="es-ES_tradnl"/>
    </w:rPr>
  </w:style>
  <w:style w:type="character" w:customStyle="1" w:styleId="AsuntodelcomentarioCar">
    <w:name w:val="Asunto del comentario Car"/>
    <w:link w:val="Asuntodelcomentario"/>
    <w:uiPriority w:val="99"/>
    <w:semiHidden/>
    <w:rsid w:val="005B7560"/>
    <w:rPr>
      <w:rFonts w:ascii="Tahoma" w:hAnsi="Tahoma"/>
      <w:b/>
      <w:bCs/>
      <w:sz w:val="22"/>
      <w:lang w:val="es-ES_tradnl"/>
    </w:rPr>
  </w:style>
  <w:style w:type="paragraph" w:customStyle="1" w:styleId="font0">
    <w:name w:val="font0"/>
    <w:basedOn w:val="Normal"/>
    <w:rsid w:val="00D624B9"/>
    <w:pPr>
      <w:spacing w:before="100" w:beforeAutospacing="1" w:after="100" w:afterAutospacing="1"/>
    </w:pPr>
    <w:rPr>
      <w:rFonts w:cs="Calibri"/>
      <w:color w:val="000000"/>
      <w:lang w:val="es-CO" w:eastAsia="es-CO"/>
    </w:rPr>
  </w:style>
  <w:style w:type="paragraph" w:customStyle="1" w:styleId="font5">
    <w:name w:val="font5"/>
    <w:basedOn w:val="Normal"/>
    <w:rsid w:val="00D624B9"/>
    <w:pPr>
      <w:spacing w:before="100" w:beforeAutospacing="1" w:after="100" w:afterAutospacing="1"/>
    </w:pPr>
    <w:rPr>
      <w:rFonts w:cs="Calibri"/>
      <w:color w:val="000000"/>
      <w:u w:val="single"/>
      <w:lang w:val="es-CO" w:eastAsia="es-CO"/>
    </w:rPr>
  </w:style>
  <w:style w:type="paragraph" w:customStyle="1" w:styleId="xl65">
    <w:name w:val="xl6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66">
    <w:name w:val="xl66"/>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7">
    <w:name w:val="xl67"/>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8">
    <w:name w:val="xl68"/>
    <w:basedOn w:val="Normal"/>
    <w:rsid w:val="00D624B9"/>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69">
    <w:name w:val="xl69"/>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0">
    <w:name w:val="xl70"/>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1">
    <w:name w:val="xl71"/>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2">
    <w:name w:val="xl72"/>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3">
    <w:name w:val="xl7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4">
    <w:name w:val="xl74"/>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5">
    <w:name w:val="xl7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6">
    <w:name w:val="xl76"/>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7">
    <w:name w:val="xl7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8">
    <w:name w:val="xl78"/>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9">
    <w:name w:val="xl7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0">
    <w:name w:val="xl80"/>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1">
    <w:name w:val="xl8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2">
    <w:name w:val="xl82"/>
    <w:basedOn w:val="Normal"/>
    <w:rsid w:val="00D624B9"/>
    <w:pPr>
      <w:spacing w:before="100" w:beforeAutospacing="1" w:after="100" w:afterAutospacing="1"/>
      <w:textAlignment w:val="center"/>
    </w:pPr>
    <w:rPr>
      <w:rFonts w:ascii="Times New Roman" w:hAnsi="Times New Roman"/>
      <w:sz w:val="24"/>
      <w:szCs w:val="24"/>
      <w:lang w:val="es-CO" w:eastAsia="es-CO"/>
    </w:rPr>
  </w:style>
  <w:style w:type="paragraph" w:customStyle="1" w:styleId="xl83">
    <w:name w:val="xl8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84">
    <w:name w:val="xl84"/>
    <w:basedOn w:val="Normal"/>
    <w:rsid w:val="00D624B9"/>
    <w:pP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5">
    <w:name w:val="xl85"/>
    <w:basedOn w:val="Normal"/>
    <w:rsid w:val="00D624B9"/>
    <w:pPr>
      <w:pBdr>
        <w:top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6">
    <w:name w:val="xl8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7">
    <w:name w:val="xl8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8">
    <w:name w:val="xl8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9">
    <w:name w:val="xl89"/>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0">
    <w:name w:val="xl90"/>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1">
    <w:name w:val="xl91"/>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92">
    <w:name w:val="xl92"/>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3">
    <w:name w:val="xl9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4">
    <w:name w:val="xl94"/>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5">
    <w:name w:val="xl95"/>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6">
    <w:name w:val="xl9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7">
    <w:name w:val="xl9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8">
    <w:name w:val="xl98"/>
    <w:basedOn w:val="Normal"/>
    <w:rsid w:val="00D624B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99">
    <w:name w:val="xl99"/>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0">
    <w:name w:val="xl100"/>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1">
    <w:name w:val="xl10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2">
    <w:name w:val="xl102"/>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3">
    <w:name w:val="xl10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4">
    <w:name w:val="xl10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5">
    <w:name w:val="xl10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s-CO" w:eastAsia="es-CO"/>
    </w:rPr>
  </w:style>
  <w:style w:type="paragraph" w:customStyle="1" w:styleId="xl106">
    <w:name w:val="xl106"/>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7">
    <w:name w:val="xl10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sz w:val="24"/>
      <w:szCs w:val="24"/>
      <w:lang w:val="es-CO" w:eastAsia="es-CO"/>
    </w:rPr>
  </w:style>
  <w:style w:type="paragraph" w:customStyle="1" w:styleId="xl108">
    <w:name w:val="xl108"/>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9">
    <w:name w:val="xl109"/>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0">
    <w:name w:val="xl110"/>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1">
    <w:name w:val="xl111"/>
    <w:basedOn w:val="Normal"/>
    <w:rsid w:val="00D624B9"/>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2">
    <w:name w:val="xl112"/>
    <w:basedOn w:val="Normal"/>
    <w:rsid w:val="00D624B9"/>
    <w:pPr>
      <w:pBdr>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3">
    <w:name w:val="xl113"/>
    <w:basedOn w:val="Normal"/>
    <w:rsid w:val="00D624B9"/>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4">
    <w:name w:val="xl11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15">
    <w:name w:val="xl115"/>
    <w:basedOn w:val="Normal"/>
    <w:rsid w:val="00D624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6">
    <w:name w:val="xl116"/>
    <w:basedOn w:val="Normal"/>
    <w:rsid w:val="00D624B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7">
    <w:name w:val="xl11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8">
    <w:name w:val="xl11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9">
    <w:name w:val="xl11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0">
    <w:name w:val="xl120"/>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1">
    <w:name w:val="xl121"/>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2">
    <w:name w:val="xl122"/>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3">
    <w:name w:val="xl12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4">
    <w:name w:val="xl124"/>
    <w:basedOn w:val="Normal"/>
    <w:rsid w:val="00D624B9"/>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5">
    <w:name w:val="xl125"/>
    <w:basedOn w:val="Normal"/>
    <w:rsid w:val="00D624B9"/>
    <w:pPr>
      <w:pBdr>
        <w:top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6">
    <w:name w:val="xl126"/>
    <w:basedOn w:val="Normal"/>
    <w:rsid w:val="00D624B9"/>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7">
    <w:name w:val="xl127"/>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8">
    <w:name w:val="xl128"/>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29">
    <w:name w:val="xl129"/>
    <w:basedOn w:val="Normal"/>
    <w:rsid w:val="00D624B9"/>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0">
    <w:name w:val="xl130"/>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1">
    <w:name w:val="xl131"/>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2">
    <w:name w:val="xl132"/>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3">
    <w:name w:val="xl133"/>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4">
    <w:name w:val="xl134"/>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5">
    <w:name w:val="xl135"/>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6">
    <w:name w:val="xl136"/>
    <w:basedOn w:val="Normal"/>
    <w:rsid w:val="00D624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7">
    <w:name w:val="xl137"/>
    <w:basedOn w:val="Normal"/>
    <w:rsid w:val="00D624B9"/>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8">
    <w:name w:val="xl138"/>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character" w:customStyle="1" w:styleId="Ttulo1Car">
    <w:name w:val="Título 1 Car"/>
    <w:aliases w:val="E1 Car,H1 Car,R1 Car,H11 Car,CHL1 Car,Heading 2-SOW Car,h1 Car,(Nombre del curso) Car,Titulo 1 Car,H1-Heading 1 Car,1 Car,Header 1 Car,l1 Car,Legal Line 1 Car,head 1 Car,título 1 Car,título 11 Car,título 12 Car,título 13 Car,título 111 Car"/>
    <w:link w:val="Ttulo1"/>
    <w:rsid w:val="00AB3C00"/>
    <w:rPr>
      <w:rFonts w:ascii="Arial Narrow" w:hAnsi="Arial Narrow"/>
      <w:b/>
      <w:bCs/>
      <w:sz w:val="24"/>
      <w:szCs w:val="28"/>
      <w:lang w:val="es-CO" w:eastAsia="en-US" w:bidi="en-US"/>
    </w:rPr>
  </w:style>
  <w:style w:type="character" w:customStyle="1" w:styleId="Ttulo2Car">
    <w:name w:val="Título 2 Car"/>
    <w:aliases w:val="h2 Car,2 Car,H2 Car,R2 Car,H21 Car,H22 Car,H211 Car,H23 Car,H212 Car,H24 Car,H213 Car,H25 Car,H214 Car,H26 Car,H215 Car,H27 Car,H216 Car,H28 Car,H217 Car,H29 Car,H218 Car,H210 Car,H219 Car,H220 Car,H2110 Car,H221 Car,H2111 Car,H231 Car"/>
    <w:link w:val="Ttulo2"/>
    <w:rsid w:val="00723AE3"/>
    <w:rPr>
      <w:rFonts w:ascii="Arial Narrow" w:hAnsi="Arial Narrow"/>
      <w:b/>
      <w:bCs/>
      <w:sz w:val="22"/>
      <w:szCs w:val="22"/>
      <w:lang w:val="es-CO" w:eastAsia="en-US" w:bidi="en-US"/>
    </w:rPr>
  </w:style>
  <w:style w:type="character" w:customStyle="1" w:styleId="Ttulo3Car">
    <w:name w:val="Título 3 Car"/>
    <w:aliases w:val="h3 Car,CHL3 Car,H3 Car,E3 Car,3 Car,Kenmore-Level-3 Car,Kenmore-Level-31 Car,Kenmore-Level-32 Car,Kenmore-Level-33 Car,Kenmore-Level-34 Car,Kenmore-Level-35 Car,Kenmore-Level-36 Car,Kenmore-Level-37 Car,Kenmore-Level-38 Car,l3.3 Car"/>
    <w:link w:val="Ttulo3"/>
    <w:rsid w:val="00D778BA"/>
    <w:rPr>
      <w:rFonts w:ascii="Cambria" w:hAnsi="Cambria"/>
      <w:b/>
      <w:bCs/>
      <w:color w:val="4F81BD"/>
      <w:sz w:val="22"/>
      <w:szCs w:val="22"/>
      <w:lang w:val="en-US" w:eastAsia="en-US" w:bidi="en-US"/>
    </w:rPr>
  </w:style>
  <w:style w:type="character" w:customStyle="1" w:styleId="Ttulo5Car">
    <w:name w:val="Título 5 Car"/>
    <w:aliases w:val="h5 Car,Roman list Car,Numbered Sub-list Car,E5 Car,MOP/Test Title Car"/>
    <w:link w:val="Ttulo5"/>
    <w:rsid w:val="00D778BA"/>
    <w:rPr>
      <w:rFonts w:ascii="Cambria" w:hAnsi="Cambria"/>
      <w:color w:val="243F60"/>
      <w:sz w:val="22"/>
      <w:szCs w:val="22"/>
      <w:lang w:val="en-US" w:eastAsia="en-US" w:bidi="en-US"/>
    </w:rPr>
  </w:style>
  <w:style w:type="character" w:customStyle="1" w:styleId="Ttulo6Car">
    <w:name w:val="Título 6 Car"/>
    <w:aliases w:val="Bullet list Car,E6 Car"/>
    <w:link w:val="Ttulo6"/>
    <w:rsid w:val="00D778BA"/>
    <w:rPr>
      <w:rFonts w:ascii="Cambria" w:hAnsi="Cambria"/>
      <w:i/>
      <w:iCs/>
      <w:color w:val="243F60"/>
      <w:sz w:val="22"/>
      <w:szCs w:val="22"/>
      <w:lang w:val="en-US" w:eastAsia="en-US" w:bidi="en-US"/>
    </w:rPr>
  </w:style>
  <w:style w:type="character" w:customStyle="1" w:styleId="Ttulo7Car">
    <w:name w:val="Título 7 Car"/>
    <w:aliases w:val="letter list Car,lettered list Car"/>
    <w:link w:val="Ttulo7"/>
    <w:rsid w:val="00D778BA"/>
    <w:rPr>
      <w:rFonts w:ascii="Cambria" w:hAnsi="Cambria"/>
      <w:i/>
      <w:iCs/>
      <w:color w:val="404040"/>
      <w:sz w:val="22"/>
      <w:szCs w:val="22"/>
      <w:lang w:val="en-US" w:eastAsia="en-US" w:bidi="en-US"/>
    </w:rPr>
  </w:style>
  <w:style w:type="character" w:customStyle="1" w:styleId="Ttulo8Car">
    <w:name w:val="Título 8 Car"/>
    <w:aliases w:val="action Car,(Appendici) Car"/>
    <w:link w:val="Ttulo8"/>
    <w:rsid w:val="00D778BA"/>
    <w:rPr>
      <w:rFonts w:ascii="Cambria" w:hAnsi="Cambria"/>
      <w:color w:val="4F81BD"/>
      <w:lang w:val="en-US" w:eastAsia="en-US" w:bidi="en-US"/>
    </w:rPr>
  </w:style>
  <w:style w:type="character" w:customStyle="1" w:styleId="Ttulo9Car">
    <w:name w:val="Título 9 Car"/>
    <w:aliases w:val="progress Car,(Bibliografia) Car"/>
    <w:link w:val="Ttulo9"/>
    <w:rsid w:val="00D778BA"/>
    <w:rPr>
      <w:rFonts w:ascii="Cambria" w:hAnsi="Cambria"/>
      <w:i/>
      <w:iCs/>
      <w:color w:val="404040"/>
      <w:lang w:val="en-US" w:eastAsia="en-US" w:bidi="en-US"/>
    </w:rPr>
  </w:style>
  <w:style w:type="paragraph" w:styleId="Ttulo">
    <w:name w:val="Title"/>
    <w:basedOn w:val="Normal"/>
    <w:next w:val="Normal"/>
    <w:link w:val="TtuloCar"/>
    <w:uiPriority w:val="10"/>
    <w:qFormat/>
    <w:rsid w:val="00D778BA"/>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tuloCar">
    <w:name w:val="Título Car"/>
    <w:link w:val="Ttulo"/>
    <w:uiPriority w:val="10"/>
    <w:rsid w:val="00D778BA"/>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D778BA"/>
    <w:pPr>
      <w:numPr>
        <w:ilvl w:val="1"/>
      </w:numPr>
    </w:pPr>
    <w:rPr>
      <w:rFonts w:ascii="Cambria" w:hAnsi="Cambria"/>
      <w:i/>
      <w:iCs/>
      <w:color w:val="4F81BD"/>
      <w:spacing w:val="15"/>
      <w:sz w:val="24"/>
      <w:szCs w:val="24"/>
      <w:lang w:bidi="ar-SA"/>
    </w:rPr>
  </w:style>
  <w:style w:type="character" w:customStyle="1" w:styleId="SubttuloCar">
    <w:name w:val="Subtítulo Car"/>
    <w:link w:val="Subttulo"/>
    <w:uiPriority w:val="11"/>
    <w:rsid w:val="00D778BA"/>
    <w:rPr>
      <w:rFonts w:ascii="Cambria" w:eastAsia="Times New Roman" w:hAnsi="Cambria" w:cs="Times New Roman"/>
      <w:i/>
      <w:iCs/>
      <w:color w:val="4F81BD"/>
      <w:spacing w:val="15"/>
      <w:sz w:val="24"/>
      <w:szCs w:val="24"/>
    </w:rPr>
  </w:style>
  <w:style w:type="character" w:styleId="Textoennegrita">
    <w:name w:val="Strong"/>
    <w:uiPriority w:val="22"/>
    <w:qFormat/>
    <w:rsid w:val="00D778BA"/>
    <w:rPr>
      <w:b/>
      <w:bCs/>
    </w:rPr>
  </w:style>
  <w:style w:type="character" w:styleId="nfasis">
    <w:name w:val="Emphasis"/>
    <w:uiPriority w:val="20"/>
    <w:qFormat/>
    <w:rsid w:val="00D778BA"/>
    <w:rPr>
      <w:i/>
      <w:iCs/>
    </w:rPr>
  </w:style>
  <w:style w:type="paragraph" w:styleId="Sinespaciado">
    <w:name w:val="No Spacing"/>
    <w:link w:val="SinespaciadoCar"/>
    <w:uiPriority w:val="1"/>
    <w:qFormat/>
    <w:rsid w:val="00D778BA"/>
    <w:rPr>
      <w:sz w:val="22"/>
      <w:szCs w:val="22"/>
      <w:lang w:val="en-US" w:eastAsia="en-US" w:bidi="en-US"/>
    </w:rPr>
  </w:style>
  <w:style w:type="paragraph" w:styleId="Cita">
    <w:name w:val="Quote"/>
    <w:basedOn w:val="Normal"/>
    <w:next w:val="Normal"/>
    <w:link w:val="CitaCar"/>
    <w:uiPriority w:val="29"/>
    <w:qFormat/>
    <w:rsid w:val="00D778BA"/>
    <w:rPr>
      <w:i/>
      <w:iCs/>
      <w:color w:val="000000"/>
      <w:sz w:val="20"/>
      <w:szCs w:val="20"/>
      <w:lang w:bidi="ar-SA"/>
    </w:rPr>
  </w:style>
  <w:style w:type="character" w:customStyle="1" w:styleId="CitaCar">
    <w:name w:val="Cita Car"/>
    <w:link w:val="Cita"/>
    <w:uiPriority w:val="29"/>
    <w:rsid w:val="00D778BA"/>
    <w:rPr>
      <w:i/>
      <w:iCs/>
      <w:color w:val="000000"/>
    </w:rPr>
  </w:style>
  <w:style w:type="paragraph" w:styleId="Citadestacada">
    <w:name w:val="Intense Quote"/>
    <w:basedOn w:val="Normal"/>
    <w:next w:val="Normal"/>
    <w:link w:val="CitadestacadaCar"/>
    <w:uiPriority w:val="30"/>
    <w:qFormat/>
    <w:rsid w:val="00D778BA"/>
    <w:pPr>
      <w:pBdr>
        <w:bottom w:val="single" w:sz="4" w:space="4" w:color="4F81BD"/>
      </w:pBdr>
      <w:spacing w:before="200" w:after="280"/>
      <w:ind w:left="936" w:right="936"/>
    </w:pPr>
    <w:rPr>
      <w:b/>
      <w:bCs/>
      <w:i/>
      <w:iCs/>
      <w:color w:val="4F81BD"/>
      <w:sz w:val="20"/>
      <w:szCs w:val="20"/>
      <w:lang w:bidi="ar-SA"/>
    </w:rPr>
  </w:style>
  <w:style w:type="character" w:customStyle="1" w:styleId="CitadestacadaCar">
    <w:name w:val="Cita destacada Car"/>
    <w:link w:val="Citadestacada"/>
    <w:uiPriority w:val="30"/>
    <w:rsid w:val="00D778BA"/>
    <w:rPr>
      <w:b/>
      <w:bCs/>
      <w:i/>
      <w:iCs/>
      <w:color w:val="4F81BD"/>
    </w:rPr>
  </w:style>
  <w:style w:type="character" w:styleId="nfasissutil">
    <w:name w:val="Subtle Emphasis"/>
    <w:uiPriority w:val="19"/>
    <w:qFormat/>
    <w:rsid w:val="00D778BA"/>
    <w:rPr>
      <w:i/>
      <w:iCs/>
      <w:color w:val="808080"/>
    </w:rPr>
  </w:style>
  <w:style w:type="character" w:styleId="nfasisintenso">
    <w:name w:val="Intense Emphasis"/>
    <w:uiPriority w:val="21"/>
    <w:qFormat/>
    <w:rsid w:val="00D778BA"/>
    <w:rPr>
      <w:b/>
      <w:bCs/>
      <w:i/>
      <w:iCs/>
      <w:color w:val="4F81BD"/>
    </w:rPr>
  </w:style>
  <w:style w:type="character" w:styleId="Referenciasutil">
    <w:name w:val="Subtle Reference"/>
    <w:uiPriority w:val="31"/>
    <w:qFormat/>
    <w:rsid w:val="00D778BA"/>
    <w:rPr>
      <w:smallCaps/>
      <w:color w:val="C0504D"/>
      <w:u w:val="single"/>
    </w:rPr>
  </w:style>
  <w:style w:type="character" w:styleId="Referenciaintensa">
    <w:name w:val="Intense Reference"/>
    <w:uiPriority w:val="32"/>
    <w:qFormat/>
    <w:rsid w:val="00D778BA"/>
    <w:rPr>
      <w:b/>
      <w:bCs/>
      <w:smallCaps/>
      <w:color w:val="C0504D"/>
      <w:spacing w:val="5"/>
      <w:u w:val="single"/>
    </w:rPr>
  </w:style>
  <w:style w:type="character" w:styleId="Ttulodellibro">
    <w:name w:val="Book Title"/>
    <w:uiPriority w:val="33"/>
    <w:qFormat/>
    <w:rsid w:val="00D778BA"/>
    <w:rPr>
      <w:b/>
      <w:bCs/>
      <w:smallCaps/>
      <w:spacing w:val="5"/>
    </w:rPr>
  </w:style>
  <w:style w:type="paragraph" w:styleId="Lista">
    <w:name w:val="List"/>
    <w:basedOn w:val="Normal"/>
    <w:rsid w:val="005603A0"/>
    <w:pPr>
      <w:spacing w:after="0" w:line="240" w:lineRule="atLeast"/>
      <w:ind w:left="425"/>
      <w:jc w:val="both"/>
    </w:pPr>
    <w:rPr>
      <w:rFonts w:ascii="ITC Officina Sans Book" w:hAnsi="ITC Officina Sans Book"/>
      <w:szCs w:val="20"/>
      <w:lang w:val="es-ES_tradnl" w:eastAsia="es-ES" w:bidi="ar-SA"/>
    </w:rPr>
  </w:style>
  <w:style w:type="paragraph" w:styleId="Lista2">
    <w:name w:val="List 2"/>
    <w:basedOn w:val="Normal"/>
    <w:rsid w:val="005603A0"/>
    <w:pPr>
      <w:spacing w:after="0" w:line="240" w:lineRule="atLeast"/>
      <w:ind w:left="851"/>
      <w:jc w:val="both"/>
    </w:pPr>
    <w:rPr>
      <w:rFonts w:ascii="ITC Officina Sans Book" w:hAnsi="ITC Officina Sans Book"/>
      <w:szCs w:val="20"/>
      <w:lang w:val="es-ES_tradnl" w:eastAsia="es-ES" w:bidi="ar-SA"/>
    </w:rPr>
  </w:style>
  <w:style w:type="paragraph" w:customStyle="1" w:styleId="Vieta1">
    <w:name w:val="Viñeta 1"/>
    <w:basedOn w:val="Normal"/>
    <w:rsid w:val="005603A0"/>
    <w:pPr>
      <w:widowControl w:val="0"/>
      <w:numPr>
        <w:numId w:val="12"/>
      </w:numPr>
      <w:tabs>
        <w:tab w:val="left" w:pos="426"/>
        <w:tab w:val="right" w:leader="dot" w:pos="9072"/>
      </w:tabs>
      <w:spacing w:after="0" w:line="360" w:lineRule="auto"/>
      <w:jc w:val="both"/>
    </w:pPr>
    <w:rPr>
      <w:rFonts w:ascii="Times New Roman" w:hAnsi="Times New Roman"/>
      <w:szCs w:val="20"/>
      <w:lang w:val="es-ES_tradnl" w:eastAsia="es-ES" w:bidi="ar-SA"/>
    </w:rPr>
  </w:style>
  <w:style w:type="paragraph" w:styleId="Listaconvietas5">
    <w:name w:val="List Bullet 5"/>
    <w:basedOn w:val="Normal"/>
    <w:autoRedefine/>
    <w:rsid w:val="005603A0"/>
    <w:pPr>
      <w:numPr>
        <w:numId w:val="11"/>
      </w:numPr>
      <w:spacing w:after="0" w:line="240" w:lineRule="atLeast"/>
      <w:jc w:val="both"/>
    </w:pPr>
    <w:rPr>
      <w:rFonts w:ascii="ITC Officina Sans Book" w:hAnsi="ITC Officina Sans Book"/>
      <w:szCs w:val="20"/>
      <w:lang w:val="es-ES_tradnl" w:eastAsia="es-ES" w:bidi="ar-SA"/>
    </w:rPr>
  </w:style>
  <w:style w:type="paragraph" w:customStyle="1" w:styleId="Prrafo2">
    <w:name w:val="Párrafo 2"/>
    <w:basedOn w:val="Normal"/>
    <w:rsid w:val="005603A0"/>
    <w:pPr>
      <w:spacing w:after="120" w:line="240" w:lineRule="auto"/>
      <w:ind w:left="709"/>
      <w:jc w:val="both"/>
    </w:pPr>
    <w:rPr>
      <w:rFonts w:ascii="Verdana" w:hAnsi="Verdana"/>
      <w:bCs/>
      <w:sz w:val="18"/>
      <w:szCs w:val="24"/>
      <w:lang w:val="es-ES" w:eastAsia="es-ES" w:bidi="ar-SA"/>
    </w:rPr>
  </w:style>
  <w:style w:type="paragraph" w:customStyle="1" w:styleId="TituloDocumento">
    <w:name w:val="Titulo Documento"/>
    <w:basedOn w:val="Normal"/>
    <w:next w:val="Normal"/>
    <w:rsid w:val="005603A0"/>
    <w:pPr>
      <w:spacing w:after="0" w:line="240" w:lineRule="atLeast"/>
    </w:pPr>
    <w:rPr>
      <w:rFonts w:ascii="ITC Officina Sans Book" w:hAnsi="ITC Officina Sans Book"/>
      <w:b/>
      <w:sz w:val="48"/>
      <w:szCs w:val="20"/>
      <w:lang w:val="es-ES_tradnl" w:eastAsia="es-ES" w:bidi="ar-SA"/>
    </w:rPr>
  </w:style>
  <w:style w:type="paragraph" w:customStyle="1" w:styleId="font6">
    <w:name w:val="font6"/>
    <w:basedOn w:val="Normal"/>
    <w:rsid w:val="005603A0"/>
    <w:pPr>
      <w:spacing w:before="100" w:beforeAutospacing="1" w:after="100" w:afterAutospacing="1" w:line="240" w:lineRule="auto"/>
    </w:pPr>
    <w:rPr>
      <w:rFonts w:ascii="Tahoma" w:eastAsia="Arial Unicode MS" w:hAnsi="Tahoma" w:cs="Tahoma"/>
      <w:b/>
      <w:bCs/>
      <w:color w:val="000000"/>
      <w:sz w:val="16"/>
      <w:szCs w:val="16"/>
      <w:lang w:val="es-ES" w:eastAsia="es-ES" w:bidi="ar-SA"/>
    </w:rPr>
  </w:style>
  <w:style w:type="paragraph" w:customStyle="1" w:styleId="xl30">
    <w:name w:val="xl30"/>
    <w:basedOn w:val="Normal"/>
    <w:rsid w:val="005603A0"/>
    <w:pPr>
      <w:spacing w:before="100" w:beforeAutospacing="1" w:after="100" w:afterAutospacing="1" w:line="240" w:lineRule="auto"/>
    </w:pPr>
    <w:rPr>
      <w:rFonts w:ascii="Arial" w:eastAsia="Arial Unicode MS" w:hAnsi="Arial" w:cs="Arial"/>
      <w:sz w:val="24"/>
      <w:szCs w:val="24"/>
      <w:lang w:val="es-ES" w:eastAsia="es-ES" w:bidi="ar-SA"/>
    </w:rPr>
  </w:style>
  <w:style w:type="character" w:customStyle="1" w:styleId="EstiloCorreo213">
    <w:name w:val="EstiloCorreo213"/>
    <w:semiHidden/>
    <w:rsid w:val="005603A0"/>
    <w:rPr>
      <w:rFonts w:ascii="Arial" w:hAnsi="Arial" w:cs="Arial"/>
      <w:color w:val="000080"/>
      <w:sz w:val="20"/>
      <w:szCs w:val="20"/>
    </w:rPr>
  </w:style>
  <w:style w:type="character" w:customStyle="1" w:styleId="EncabezadoCar">
    <w:name w:val="Encabezado Car"/>
    <w:aliases w:val="h Car,Nivel 1 Car,encabezado Car,h11 Car,h12 Car,h6 Car,h13 Car,h7 Car,h14 Car,h31 Car,h41 Car,h111 Car,h51 Car,h121 Car,h221 Car,h61 Car,h131 Car,h231 Car,h8 Car,h15 Car,h32 Car,h42 Car,h112 Car,h212 Car,h52 Car,h122 Car,h222 Car,h62 Car"/>
    <w:basedOn w:val="Fuentedeprrafopredeter"/>
    <w:link w:val="Encabezado"/>
    <w:uiPriority w:val="99"/>
    <w:rsid w:val="005603A0"/>
  </w:style>
  <w:style w:type="character" w:customStyle="1" w:styleId="EstiloCorreo215">
    <w:name w:val="EstiloCorreo215"/>
    <w:semiHidden/>
    <w:rsid w:val="001D2155"/>
    <w:rPr>
      <w:rFonts w:ascii="Arial" w:hAnsi="Arial" w:cs="Arial"/>
      <w:color w:val="000080"/>
      <w:sz w:val="20"/>
      <w:szCs w:val="20"/>
    </w:rPr>
  </w:style>
  <w:style w:type="paragraph" w:customStyle="1" w:styleId="Figuras">
    <w:name w:val="Figuras"/>
    <w:basedOn w:val="Epgrafe"/>
    <w:rsid w:val="001D2155"/>
    <w:pPr>
      <w:spacing w:after="240" w:line="300" w:lineRule="atLeast"/>
      <w:jc w:val="center"/>
    </w:pPr>
    <w:rPr>
      <w:rFonts w:ascii="Verdana" w:hAnsi="Verdana"/>
      <w:b w:val="0"/>
      <w:bCs w:val="0"/>
      <w:color w:val="auto"/>
      <w:sz w:val="16"/>
      <w:szCs w:val="20"/>
      <w:lang w:val="es-ES" w:eastAsia="es-ES" w:bidi="ar-SA"/>
    </w:rPr>
  </w:style>
  <w:style w:type="character" w:customStyle="1" w:styleId="PiedepginaCar">
    <w:name w:val="Pie de página Car"/>
    <w:link w:val="Piedepgina"/>
    <w:uiPriority w:val="99"/>
    <w:rsid w:val="001D2155"/>
    <w:rPr>
      <w:sz w:val="18"/>
    </w:rPr>
  </w:style>
  <w:style w:type="paragraph" w:styleId="ndice1">
    <w:name w:val="index 1"/>
    <w:basedOn w:val="Normal"/>
    <w:next w:val="Normal"/>
    <w:autoRedefine/>
    <w:rsid w:val="001D2155"/>
    <w:pPr>
      <w:spacing w:after="0" w:line="240" w:lineRule="auto"/>
      <w:ind w:left="220" w:hanging="220"/>
    </w:pPr>
    <w:rPr>
      <w:sz w:val="20"/>
      <w:szCs w:val="20"/>
      <w:lang w:val="es-ES_tradnl" w:eastAsia="es-ES" w:bidi="ar-SA"/>
    </w:rPr>
  </w:style>
  <w:style w:type="paragraph" w:styleId="ndice2">
    <w:name w:val="index 2"/>
    <w:basedOn w:val="Normal"/>
    <w:next w:val="Normal"/>
    <w:autoRedefine/>
    <w:rsid w:val="001D2155"/>
    <w:pPr>
      <w:spacing w:after="0" w:line="240" w:lineRule="auto"/>
      <w:ind w:left="440" w:hanging="220"/>
    </w:pPr>
    <w:rPr>
      <w:sz w:val="20"/>
      <w:szCs w:val="20"/>
      <w:lang w:val="es-ES_tradnl" w:eastAsia="es-ES" w:bidi="ar-SA"/>
    </w:rPr>
  </w:style>
  <w:style w:type="paragraph" w:styleId="ndice3">
    <w:name w:val="index 3"/>
    <w:basedOn w:val="Normal"/>
    <w:next w:val="Normal"/>
    <w:autoRedefine/>
    <w:rsid w:val="001D2155"/>
    <w:pPr>
      <w:spacing w:after="0" w:line="240" w:lineRule="auto"/>
      <w:ind w:left="660" w:hanging="220"/>
    </w:pPr>
    <w:rPr>
      <w:sz w:val="20"/>
      <w:szCs w:val="20"/>
      <w:lang w:val="es-ES_tradnl" w:eastAsia="es-ES" w:bidi="ar-SA"/>
    </w:rPr>
  </w:style>
  <w:style w:type="paragraph" w:styleId="ndice4">
    <w:name w:val="index 4"/>
    <w:basedOn w:val="Normal"/>
    <w:next w:val="Normal"/>
    <w:autoRedefine/>
    <w:rsid w:val="001D2155"/>
    <w:pPr>
      <w:spacing w:after="0" w:line="240" w:lineRule="auto"/>
      <w:ind w:left="880" w:hanging="220"/>
    </w:pPr>
    <w:rPr>
      <w:sz w:val="20"/>
      <w:szCs w:val="20"/>
      <w:lang w:val="es-ES_tradnl" w:eastAsia="es-ES" w:bidi="ar-SA"/>
    </w:rPr>
  </w:style>
  <w:style w:type="paragraph" w:styleId="ndice5">
    <w:name w:val="index 5"/>
    <w:basedOn w:val="Normal"/>
    <w:next w:val="Normal"/>
    <w:autoRedefine/>
    <w:rsid w:val="001D2155"/>
    <w:pPr>
      <w:spacing w:after="0" w:line="240" w:lineRule="auto"/>
      <w:ind w:left="1100" w:hanging="220"/>
    </w:pPr>
    <w:rPr>
      <w:sz w:val="20"/>
      <w:szCs w:val="20"/>
      <w:lang w:val="es-ES_tradnl" w:eastAsia="es-ES" w:bidi="ar-SA"/>
    </w:rPr>
  </w:style>
  <w:style w:type="paragraph" w:styleId="ndice6">
    <w:name w:val="index 6"/>
    <w:basedOn w:val="Normal"/>
    <w:next w:val="Normal"/>
    <w:autoRedefine/>
    <w:rsid w:val="001D2155"/>
    <w:pPr>
      <w:spacing w:after="0" w:line="240" w:lineRule="auto"/>
      <w:ind w:left="1320" w:hanging="220"/>
    </w:pPr>
    <w:rPr>
      <w:sz w:val="20"/>
      <w:szCs w:val="20"/>
      <w:lang w:val="es-ES_tradnl" w:eastAsia="es-ES" w:bidi="ar-SA"/>
    </w:rPr>
  </w:style>
  <w:style w:type="paragraph" w:styleId="ndice7">
    <w:name w:val="index 7"/>
    <w:basedOn w:val="Normal"/>
    <w:next w:val="Normal"/>
    <w:autoRedefine/>
    <w:rsid w:val="001D2155"/>
    <w:pPr>
      <w:spacing w:after="0" w:line="240" w:lineRule="auto"/>
      <w:ind w:left="1540" w:hanging="220"/>
    </w:pPr>
    <w:rPr>
      <w:sz w:val="20"/>
      <w:szCs w:val="20"/>
      <w:lang w:val="es-ES_tradnl" w:eastAsia="es-ES" w:bidi="ar-SA"/>
    </w:rPr>
  </w:style>
  <w:style w:type="paragraph" w:styleId="ndice8">
    <w:name w:val="index 8"/>
    <w:basedOn w:val="Normal"/>
    <w:next w:val="Normal"/>
    <w:autoRedefine/>
    <w:rsid w:val="001D2155"/>
    <w:pPr>
      <w:spacing w:after="0" w:line="240" w:lineRule="auto"/>
      <w:ind w:left="1760" w:hanging="220"/>
    </w:pPr>
    <w:rPr>
      <w:sz w:val="20"/>
      <w:szCs w:val="20"/>
      <w:lang w:val="es-ES_tradnl" w:eastAsia="es-ES" w:bidi="ar-SA"/>
    </w:rPr>
  </w:style>
  <w:style w:type="paragraph" w:styleId="ndice9">
    <w:name w:val="index 9"/>
    <w:basedOn w:val="Normal"/>
    <w:next w:val="Normal"/>
    <w:autoRedefine/>
    <w:rsid w:val="001D2155"/>
    <w:pPr>
      <w:spacing w:after="0" w:line="240" w:lineRule="auto"/>
      <w:ind w:left="1980" w:hanging="220"/>
    </w:pPr>
    <w:rPr>
      <w:sz w:val="20"/>
      <w:szCs w:val="20"/>
      <w:lang w:val="es-ES_tradnl" w:eastAsia="es-ES" w:bidi="ar-SA"/>
    </w:rPr>
  </w:style>
  <w:style w:type="paragraph" w:styleId="Ttulodendice">
    <w:name w:val="index heading"/>
    <w:basedOn w:val="Normal"/>
    <w:next w:val="ndice1"/>
    <w:rsid w:val="001D2155"/>
    <w:pPr>
      <w:spacing w:before="120" w:after="120" w:line="240" w:lineRule="auto"/>
    </w:pPr>
    <w:rPr>
      <w:b/>
      <w:bCs/>
      <w:i/>
      <w:iCs/>
      <w:sz w:val="20"/>
      <w:szCs w:val="20"/>
      <w:lang w:val="es-ES_tradnl" w:eastAsia="es-ES" w:bidi="ar-SA"/>
    </w:rPr>
  </w:style>
  <w:style w:type="paragraph" w:styleId="Textonotaalfinal">
    <w:name w:val="endnote text"/>
    <w:basedOn w:val="Normal"/>
    <w:link w:val="TextonotaalfinalCar"/>
    <w:uiPriority w:val="99"/>
    <w:semiHidden/>
    <w:unhideWhenUsed/>
    <w:rsid w:val="00E23598"/>
    <w:pPr>
      <w:spacing w:after="0" w:line="240" w:lineRule="auto"/>
    </w:pPr>
    <w:rPr>
      <w:sz w:val="20"/>
      <w:szCs w:val="20"/>
      <w:lang w:bidi="ar-SA"/>
    </w:rPr>
  </w:style>
  <w:style w:type="character" w:customStyle="1" w:styleId="TextonotaalfinalCar">
    <w:name w:val="Texto nota al final Car"/>
    <w:link w:val="Textonotaalfinal"/>
    <w:uiPriority w:val="99"/>
    <w:semiHidden/>
    <w:rsid w:val="00E23598"/>
    <w:rPr>
      <w:sz w:val="20"/>
      <w:szCs w:val="20"/>
    </w:rPr>
  </w:style>
  <w:style w:type="character" w:styleId="Refdenotaalfinal">
    <w:name w:val="endnote reference"/>
    <w:uiPriority w:val="99"/>
    <w:semiHidden/>
    <w:unhideWhenUsed/>
    <w:rsid w:val="00E23598"/>
    <w:rPr>
      <w:vertAlign w:val="superscript"/>
    </w:rPr>
  </w:style>
  <w:style w:type="table" w:styleId="Tablaconcuadrcula">
    <w:name w:val="Table Grid"/>
    <w:basedOn w:val="Tablanormal"/>
    <w:rsid w:val="00F94E3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degloboCar">
    <w:name w:val="Texto de globo Car"/>
    <w:link w:val="Textodeglobo"/>
    <w:uiPriority w:val="99"/>
    <w:semiHidden/>
    <w:rsid w:val="00F94E33"/>
    <w:rPr>
      <w:rFonts w:cs="Tahoma"/>
      <w:sz w:val="16"/>
      <w:szCs w:val="16"/>
    </w:rPr>
  </w:style>
  <w:style w:type="character" w:customStyle="1" w:styleId="TextoindependienteCar">
    <w:name w:val="Texto independiente Car"/>
    <w:aliases w:val="Bodytext Car,AvtalBrödtext Car,TextindepT2 Car,EHPT Car,Body Text2 Car,ändrad Car,paragraph 2 Car,body indent Car,Response Car,Body3 Car,Texto independiente pequeño Car, ändrad Car"/>
    <w:basedOn w:val="Fuentedeprrafopredeter"/>
    <w:link w:val="Textoindependiente"/>
    <w:rsid w:val="00F94E33"/>
  </w:style>
  <w:style w:type="paragraph" w:customStyle="1" w:styleId="B097310B617449ED92DCB4B3F3507898">
    <w:name w:val="B097310B617449ED92DCB4B3F3507898"/>
    <w:rsid w:val="00DE5813"/>
    <w:pPr>
      <w:spacing w:after="200" w:line="276" w:lineRule="auto"/>
    </w:pPr>
    <w:rPr>
      <w:sz w:val="22"/>
      <w:szCs w:val="22"/>
      <w:lang w:val="en-US" w:eastAsia="en-US"/>
    </w:rPr>
  </w:style>
  <w:style w:type="paragraph" w:customStyle="1" w:styleId="13E1774F58A8470FA8D2413307C39336">
    <w:name w:val="13E1774F58A8470FA8D2413307C39336"/>
    <w:rsid w:val="00DE5813"/>
    <w:pPr>
      <w:spacing w:after="200" w:line="276" w:lineRule="auto"/>
    </w:pPr>
    <w:rPr>
      <w:sz w:val="22"/>
      <w:szCs w:val="22"/>
      <w:lang w:val="en-US" w:eastAsia="en-US"/>
    </w:rPr>
  </w:style>
  <w:style w:type="paragraph" w:customStyle="1" w:styleId="CA32E80A50434D7CA8F36F07770A394C">
    <w:name w:val="CA32E80A50434D7CA8F36F07770A394C"/>
    <w:rsid w:val="00DE5813"/>
    <w:pPr>
      <w:spacing w:after="200" w:line="276" w:lineRule="auto"/>
    </w:pPr>
    <w:rPr>
      <w:sz w:val="22"/>
      <w:szCs w:val="22"/>
      <w:lang w:val="en-US" w:eastAsia="en-US"/>
    </w:rPr>
  </w:style>
  <w:style w:type="paragraph" w:customStyle="1" w:styleId="83C42490F30E4671AB51ADAB178B8952">
    <w:name w:val="83C42490F30E4671AB51ADAB178B8952"/>
    <w:rsid w:val="00DE5813"/>
    <w:pPr>
      <w:spacing w:after="200" w:line="276" w:lineRule="auto"/>
    </w:pPr>
    <w:rPr>
      <w:sz w:val="22"/>
      <w:szCs w:val="22"/>
      <w:lang w:val="en-US" w:eastAsia="en-US"/>
    </w:rPr>
  </w:style>
  <w:style w:type="paragraph" w:customStyle="1" w:styleId="89381BF9984A4E60A06B7BA62B16DDE8">
    <w:name w:val="89381BF9984A4E60A06B7BA62B16DDE8"/>
    <w:rsid w:val="00DE5813"/>
    <w:pPr>
      <w:spacing w:after="200" w:line="276" w:lineRule="auto"/>
    </w:pPr>
    <w:rPr>
      <w:sz w:val="22"/>
      <w:szCs w:val="22"/>
      <w:lang w:val="en-US" w:eastAsia="en-US"/>
    </w:rPr>
  </w:style>
  <w:style w:type="paragraph" w:customStyle="1" w:styleId="ADE85633FB614E61ABCE60028169A202">
    <w:name w:val="ADE85633FB614E61ABCE60028169A202"/>
    <w:rsid w:val="00DE5813"/>
    <w:pPr>
      <w:spacing w:after="200" w:line="276" w:lineRule="auto"/>
    </w:pPr>
    <w:rPr>
      <w:sz w:val="22"/>
      <w:szCs w:val="22"/>
      <w:lang w:val="en-US" w:eastAsia="en-US"/>
    </w:rPr>
  </w:style>
  <w:style w:type="paragraph" w:customStyle="1" w:styleId="0491BE10DD6848988E9852DCDE3E1607">
    <w:name w:val="0491BE10DD6848988E9852DCDE3E1607"/>
    <w:rsid w:val="00DE5813"/>
    <w:pPr>
      <w:spacing w:after="200" w:line="276" w:lineRule="auto"/>
    </w:pPr>
    <w:rPr>
      <w:sz w:val="22"/>
      <w:szCs w:val="22"/>
      <w:lang w:val="en-US" w:eastAsia="en-US"/>
    </w:rPr>
  </w:style>
  <w:style w:type="paragraph" w:customStyle="1" w:styleId="D1C8331D27F04815AAE375029BAE641D">
    <w:name w:val="D1C8331D27F04815AAE375029BAE641D"/>
    <w:rsid w:val="00DE5813"/>
    <w:pPr>
      <w:spacing w:after="200" w:line="276" w:lineRule="auto"/>
    </w:pPr>
    <w:rPr>
      <w:sz w:val="22"/>
      <w:szCs w:val="22"/>
      <w:lang w:val="en-US" w:eastAsia="en-US"/>
    </w:rPr>
  </w:style>
  <w:style w:type="paragraph" w:customStyle="1" w:styleId="F2C9F2FA90BF43AC9CDA7283BE3F7D16">
    <w:name w:val="F2C9F2FA90BF43AC9CDA7283BE3F7D16"/>
    <w:rsid w:val="00DE5813"/>
    <w:pPr>
      <w:spacing w:after="200" w:line="276" w:lineRule="auto"/>
    </w:pPr>
    <w:rPr>
      <w:sz w:val="22"/>
      <w:szCs w:val="22"/>
      <w:lang w:val="en-US" w:eastAsia="en-US"/>
    </w:rPr>
  </w:style>
  <w:style w:type="paragraph" w:customStyle="1" w:styleId="14B321CC4E794F07AD0E6FF1AA38FC7C">
    <w:name w:val="14B321CC4E794F07AD0E6FF1AA38FC7C"/>
    <w:rsid w:val="00DE5813"/>
    <w:pPr>
      <w:spacing w:after="200" w:line="276" w:lineRule="auto"/>
    </w:pPr>
    <w:rPr>
      <w:sz w:val="22"/>
      <w:szCs w:val="22"/>
      <w:lang w:val="en-US" w:eastAsia="en-US"/>
    </w:rPr>
  </w:style>
  <w:style w:type="paragraph" w:customStyle="1" w:styleId="3F1F0BE65E4F4528AE62E8B4E76866E1">
    <w:name w:val="3F1F0BE65E4F4528AE62E8B4E76866E1"/>
    <w:rsid w:val="00DE5813"/>
    <w:pPr>
      <w:spacing w:after="200" w:line="276" w:lineRule="auto"/>
    </w:pPr>
    <w:rPr>
      <w:sz w:val="22"/>
      <w:szCs w:val="22"/>
      <w:lang w:val="en-US" w:eastAsia="en-US"/>
    </w:rPr>
  </w:style>
  <w:style w:type="paragraph" w:customStyle="1" w:styleId="97E0DAEBF7804662814D02CF7672C5DE">
    <w:name w:val="97E0DAEBF7804662814D02CF7672C5DE"/>
    <w:rsid w:val="00DE5813"/>
    <w:pPr>
      <w:spacing w:after="200" w:line="276" w:lineRule="auto"/>
    </w:pPr>
    <w:rPr>
      <w:sz w:val="22"/>
      <w:szCs w:val="22"/>
      <w:lang w:val="en-US" w:eastAsia="en-US"/>
    </w:rPr>
  </w:style>
  <w:style w:type="paragraph" w:customStyle="1" w:styleId="5514EF2A3A6C454F9855EF69D8C717DE">
    <w:name w:val="5514EF2A3A6C454F9855EF69D8C717DE"/>
    <w:rsid w:val="00DE5813"/>
    <w:pPr>
      <w:spacing w:after="200" w:line="276" w:lineRule="auto"/>
    </w:pPr>
    <w:rPr>
      <w:sz w:val="22"/>
      <w:szCs w:val="22"/>
      <w:lang w:val="en-US" w:eastAsia="en-US"/>
    </w:rPr>
  </w:style>
  <w:style w:type="paragraph" w:customStyle="1" w:styleId="A1A04A4904544BF79EAB0A218BEE3573">
    <w:name w:val="A1A04A4904544BF79EAB0A218BEE3573"/>
    <w:rsid w:val="00DE5813"/>
    <w:pPr>
      <w:spacing w:after="200" w:line="276" w:lineRule="auto"/>
    </w:pPr>
    <w:rPr>
      <w:sz w:val="22"/>
      <w:szCs w:val="22"/>
      <w:lang w:val="en-US" w:eastAsia="en-US"/>
    </w:rPr>
  </w:style>
  <w:style w:type="paragraph" w:customStyle="1" w:styleId="DAD57C33457940609B75C24CAAF39FCD">
    <w:name w:val="DAD57C33457940609B75C24CAAF39FCD"/>
    <w:rsid w:val="00DE5813"/>
    <w:pPr>
      <w:spacing w:after="200" w:line="276" w:lineRule="auto"/>
    </w:pPr>
    <w:rPr>
      <w:sz w:val="22"/>
      <w:szCs w:val="22"/>
      <w:lang w:val="en-US" w:eastAsia="en-US"/>
    </w:rPr>
  </w:style>
  <w:style w:type="paragraph" w:customStyle="1" w:styleId="3855B54C50604847AC26036B8A64A790">
    <w:name w:val="3855B54C50604847AC26036B8A64A790"/>
    <w:rsid w:val="00DE5813"/>
    <w:pPr>
      <w:spacing w:after="200" w:line="276" w:lineRule="auto"/>
    </w:pPr>
    <w:rPr>
      <w:sz w:val="22"/>
      <w:szCs w:val="22"/>
      <w:lang w:val="en-US" w:eastAsia="en-US"/>
    </w:rPr>
  </w:style>
  <w:style w:type="paragraph" w:customStyle="1" w:styleId="644BB5B7D13C49BA85881590B9D52156">
    <w:name w:val="644BB5B7D13C49BA85881590B9D52156"/>
    <w:rsid w:val="00DE5813"/>
    <w:pPr>
      <w:spacing w:after="200" w:line="276" w:lineRule="auto"/>
    </w:pPr>
    <w:rPr>
      <w:sz w:val="22"/>
      <w:szCs w:val="22"/>
      <w:lang w:val="en-US" w:eastAsia="en-US"/>
    </w:rPr>
  </w:style>
  <w:style w:type="paragraph" w:customStyle="1" w:styleId="9ABA827F09104DD9800317BD3A17FF7D">
    <w:name w:val="9ABA827F09104DD9800317BD3A17FF7D"/>
    <w:rsid w:val="00DE5813"/>
    <w:pPr>
      <w:spacing w:after="200" w:line="276" w:lineRule="auto"/>
    </w:pPr>
    <w:rPr>
      <w:sz w:val="22"/>
      <w:szCs w:val="22"/>
      <w:lang w:val="en-US" w:eastAsia="en-US"/>
    </w:rPr>
  </w:style>
  <w:style w:type="paragraph" w:customStyle="1" w:styleId="A61041A90F974E15BDF801823359555F">
    <w:name w:val="A61041A90F974E15BDF801823359555F"/>
    <w:rsid w:val="00DE5813"/>
    <w:pPr>
      <w:spacing w:after="200" w:line="276" w:lineRule="auto"/>
    </w:pPr>
    <w:rPr>
      <w:sz w:val="22"/>
      <w:szCs w:val="22"/>
      <w:lang w:val="en-US" w:eastAsia="en-US"/>
    </w:rPr>
  </w:style>
  <w:style w:type="paragraph" w:customStyle="1" w:styleId="CD1143A172B644B8992953BAE23A69FF">
    <w:name w:val="CD1143A172B644B8992953BAE23A69FF"/>
    <w:rsid w:val="00DE5813"/>
    <w:pPr>
      <w:spacing w:after="200" w:line="276" w:lineRule="auto"/>
    </w:pPr>
    <w:rPr>
      <w:sz w:val="22"/>
      <w:szCs w:val="22"/>
      <w:lang w:val="en-US" w:eastAsia="en-US"/>
    </w:rPr>
  </w:style>
  <w:style w:type="paragraph" w:customStyle="1" w:styleId="9A3C64050EA7461EBEA53312A800253F">
    <w:name w:val="9A3C64050EA7461EBEA53312A800253F"/>
    <w:rsid w:val="00DE5813"/>
    <w:pPr>
      <w:spacing w:after="200" w:line="276" w:lineRule="auto"/>
    </w:pPr>
    <w:rPr>
      <w:sz w:val="22"/>
      <w:szCs w:val="22"/>
      <w:lang w:val="en-US" w:eastAsia="en-US"/>
    </w:rPr>
  </w:style>
  <w:style w:type="paragraph" w:customStyle="1" w:styleId="723991FAC53043B5B5323297C526F81C">
    <w:name w:val="723991FAC53043B5B5323297C526F81C"/>
    <w:rsid w:val="00DE5813"/>
    <w:pPr>
      <w:spacing w:after="200" w:line="276" w:lineRule="auto"/>
    </w:pPr>
    <w:rPr>
      <w:sz w:val="22"/>
      <w:szCs w:val="22"/>
      <w:lang w:val="en-US" w:eastAsia="en-US"/>
    </w:rPr>
  </w:style>
  <w:style w:type="paragraph" w:customStyle="1" w:styleId="0A3AF90EA4574FC6A249FA14D87CB1E7">
    <w:name w:val="0A3AF90EA4574FC6A249FA14D87CB1E7"/>
    <w:rsid w:val="00DE5813"/>
    <w:pPr>
      <w:spacing w:after="200" w:line="276" w:lineRule="auto"/>
    </w:pPr>
    <w:rPr>
      <w:sz w:val="22"/>
      <w:szCs w:val="22"/>
      <w:lang w:val="en-US" w:eastAsia="en-US"/>
    </w:rPr>
  </w:style>
  <w:style w:type="paragraph" w:customStyle="1" w:styleId="B9BB0BF3C27A448B8A3E69CC5870E788">
    <w:name w:val="B9BB0BF3C27A448B8A3E69CC5870E788"/>
    <w:rsid w:val="00DE5813"/>
    <w:pPr>
      <w:spacing w:after="200" w:line="276" w:lineRule="auto"/>
    </w:pPr>
    <w:rPr>
      <w:sz w:val="22"/>
      <w:szCs w:val="22"/>
      <w:lang w:val="en-US" w:eastAsia="en-US"/>
    </w:rPr>
  </w:style>
  <w:style w:type="paragraph" w:customStyle="1" w:styleId="C368DF827B7B405D98D11F1B8F9BEF36">
    <w:name w:val="C368DF827B7B405D98D11F1B8F9BEF36"/>
    <w:rsid w:val="00DE5813"/>
    <w:pPr>
      <w:spacing w:after="200" w:line="276" w:lineRule="auto"/>
    </w:pPr>
    <w:rPr>
      <w:sz w:val="22"/>
      <w:szCs w:val="22"/>
      <w:lang w:val="en-US" w:eastAsia="en-US"/>
    </w:rPr>
  </w:style>
  <w:style w:type="paragraph" w:customStyle="1" w:styleId="EC99BF80B6F949019B459994AD6FCA96">
    <w:name w:val="EC99BF80B6F949019B459994AD6FCA96"/>
    <w:rsid w:val="00DE5813"/>
    <w:pPr>
      <w:spacing w:after="200" w:line="276" w:lineRule="auto"/>
    </w:pPr>
    <w:rPr>
      <w:sz w:val="22"/>
      <w:szCs w:val="22"/>
      <w:lang w:val="en-US" w:eastAsia="en-US"/>
    </w:rPr>
  </w:style>
  <w:style w:type="paragraph" w:customStyle="1" w:styleId="B4009EDA24714704BE8CDB8C32789AD1">
    <w:name w:val="B4009EDA24714704BE8CDB8C32789AD1"/>
    <w:rsid w:val="00DE5813"/>
    <w:pPr>
      <w:spacing w:after="200" w:line="276" w:lineRule="auto"/>
    </w:pPr>
    <w:rPr>
      <w:sz w:val="22"/>
      <w:szCs w:val="22"/>
      <w:lang w:val="en-US" w:eastAsia="en-US"/>
    </w:rPr>
  </w:style>
  <w:style w:type="paragraph" w:customStyle="1" w:styleId="ED6059E8BBC540BB906934A870451D59">
    <w:name w:val="ED6059E8BBC540BB906934A870451D59"/>
    <w:rsid w:val="00DE5813"/>
    <w:pPr>
      <w:spacing w:after="200" w:line="276" w:lineRule="auto"/>
    </w:pPr>
    <w:rPr>
      <w:sz w:val="22"/>
      <w:szCs w:val="22"/>
      <w:lang w:val="en-US" w:eastAsia="en-US"/>
    </w:rPr>
  </w:style>
  <w:style w:type="paragraph" w:customStyle="1" w:styleId="296F32D4D26544CE864F85F97D3FD3D6">
    <w:name w:val="296F32D4D26544CE864F85F97D3FD3D6"/>
    <w:rsid w:val="00DE5813"/>
    <w:pPr>
      <w:spacing w:after="200" w:line="276" w:lineRule="auto"/>
    </w:pPr>
    <w:rPr>
      <w:sz w:val="22"/>
      <w:szCs w:val="22"/>
      <w:lang w:val="en-US" w:eastAsia="en-US"/>
    </w:rPr>
  </w:style>
  <w:style w:type="paragraph" w:customStyle="1" w:styleId="9635039CC8BB49739367C9C628C717E9">
    <w:name w:val="9635039CC8BB49739367C9C628C717E9"/>
    <w:rsid w:val="00DE5813"/>
    <w:pPr>
      <w:spacing w:after="200" w:line="276" w:lineRule="auto"/>
    </w:pPr>
    <w:rPr>
      <w:sz w:val="22"/>
      <w:szCs w:val="22"/>
      <w:lang w:val="en-US" w:eastAsia="en-US"/>
    </w:rPr>
  </w:style>
  <w:style w:type="paragraph" w:customStyle="1" w:styleId="85546982ACE045478CCFE38B1BDAA051">
    <w:name w:val="85546982ACE045478CCFE38B1BDAA051"/>
    <w:rsid w:val="00DE5813"/>
    <w:pPr>
      <w:spacing w:after="200" w:line="276" w:lineRule="auto"/>
    </w:pPr>
    <w:rPr>
      <w:sz w:val="22"/>
      <w:szCs w:val="22"/>
      <w:lang w:val="en-US" w:eastAsia="en-US"/>
    </w:rPr>
  </w:style>
  <w:style w:type="paragraph" w:customStyle="1" w:styleId="E16C738954924BFE9F6864944745DA8B">
    <w:name w:val="E16C738954924BFE9F6864944745DA8B"/>
    <w:rsid w:val="00DE5813"/>
    <w:pPr>
      <w:spacing w:after="200" w:line="276" w:lineRule="auto"/>
    </w:pPr>
    <w:rPr>
      <w:sz w:val="22"/>
      <w:szCs w:val="22"/>
      <w:lang w:val="en-US" w:eastAsia="en-US"/>
    </w:rPr>
  </w:style>
  <w:style w:type="paragraph" w:customStyle="1" w:styleId="53F060508DD541B78103C231CBE633B6">
    <w:name w:val="53F060508DD541B78103C231CBE633B6"/>
    <w:rsid w:val="00DE5813"/>
    <w:pPr>
      <w:spacing w:after="200" w:line="276" w:lineRule="auto"/>
    </w:pPr>
    <w:rPr>
      <w:sz w:val="22"/>
      <w:szCs w:val="22"/>
      <w:lang w:val="en-US" w:eastAsia="en-US"/>
    </w:rPr>
  </w:style>
  <w:style w:type="paragraph" w:customStyle="1" w:styleId="9F5B4F829F87404B83B9B78BB6ED153A">
    <w:name w:val="9F5B4F829F87404B83B9B78BB6ED153A"/>
    <w:rsid w:val="00DE5813"/>
    <w:pPr>
      <w:spacing w:after="200" w:line="276" w:lineRule="auto"/>
    </w:pPr>
    <w:rPr>
      <w:sz w:val="22"/>
      <w:szCs w:val="22"/>
      <w:lang w:val="en-US" w:eastAsia="en-US"/>
    </w:rPr>
  </w:style>
  <w:style w:type="paragraph" w:customStyle="1" w:styleId="CE2A24652D434D4DB3DD55D49FE6562B">
    <w:name w:val="CE2A24652D434D4DB3DD55D49FE6562B"/>
    <w:rsid w:val="00DE5813"/>
    <w:pPr>
      <w:spacing w:after="200" w:line="276" w:lineRule="auto"/>
    </w:pPr>
    <w:rPr>
      <w:sz w:val="22"/>
      <w:szCs w:val="22"/>
      <w:lang w:val="en-US" w:eastAsia="en-US"/>
    </w:rPr>
  </w:style>
  <w:style w:type="paragraph" w:customStyle="1" w:styleId="8704A663526F40EEBA121FEEAF8C32D9">
    <w:name w:val="8704A663526F40EEBA121FEEAF8C32D9"/>
    <w:rsid w:val="00DE5813"/>
    <w:pPr>
      <w:spacing w:after="200" w:line="276" w:lineRule="auto"/>
    </w:pPr>
    <w:rPr>
      <w:sz w:val="22"/>
      <w:szCs w:val="22"/>
      <w:lang w:val="en-US" w:eastAsia="en-US"/>
    </w:rPr>
  </w:style>
  <w:style w:type="paragraph" w:customStyle="1" w:styleId="3E231AEE4C5F41A4BA99F9BBB641A88C">
    <w:name w:val="3E231AEE4C5F41A4BA99F9BBB641A88C"/>
    <w:rsid w:val="00DE5813"/>
    <w:pPr>
      <w:spacing w:after="200" w:line="276" w:lineRule="auto"/>
    </w:pPr>
    <w:rPr>
      <w:sz w:val="22"/>
      <w:szCs w:val="22"/>
      <w:lang w:val="en-US" w:eastAsia="en-US"/>
    </w:rPr>
  </w:style>
  <w:style w:type="paragraph" w:customStyle="1" w:styleId="F15CF8D78C1B4A52ADD179934E4BA5D1">
    <w:name w:val="F15CF8D78C1B4A52ADD179934E4BA5D1"/>
    <w:rsid w:val="00DE5813"/>
    <w:pPr>
      <w:spacing w:after="200" w:line="276" w:lineRule="auto"/>
    </w:pPr>
    <w:rPr>
      <w:sz w:val="22"/>
      <w:szCs w:val="22"/>
      <w:lang w:val="en-US" w:eastAsia="en-US"/>
    </w:rPr>
  </w:style>
  <w:style w:type="paragraph" w:customStyle="1" w:styleId="C10A5552246041058DF560121BA40739">
    <w:name w:val="C10A5552246041058DF560121BA40739"/>
    <w:rsid w:val="00DE5813"/>
    <w:pPr>
      <w:spacing w:after="200" w:line="276" w:lineRule="auto"/>
    </w:pPr>
    <w:rPr>
      <w:sz w:val="22"/>
      <w:szCs w:val="22"/>
      <w:lang w:val="en-US" w:eastAsia="en-US"/>
    </w:rPr>
  </w:style>
  <w:style w:type="paragraph" w:customStyle="1" w:styleId="05185157B96C4EE6AE8CDDE049ED4EDE">
    <w:name w:val="05185157B96C4EE6AE8CDDE049ED4EDE"/>
    <w:rsid w:val="00DE5813"/>
    <w:pPr>
      <w:spacing w:after="200" w:line="276" w:lineRule="auto"/>
    </w:pPr>
    <w:rPr>
      <w:sz w:val="22"/>
      <w:szCs w:val="22"/>
      <w:lang w:val="en-US" w:eastAsia="en-US"/>
    </w:rPr>
  </w:style>
  <w:style w:type="paragraph" w:customStyle="1" w:styleId="947C5E13E81642A892EE44C0812E417E">
    <w:name w:val="947C5E13E81642A892EE44C0812E417E"/>
    <w:rsid w:val="00DE5813"/>
    <w:pPr>
      <w:spacing w:after="200" w:line="276" w:lineRule="auto"/>
    </w:pPr>
    <w:rPr>
      <w:sz w:val="22"/>
      <w:szCs w:val="22"/>
      <w:lang w:val="en-US" w:eastAsia="en-US"/>
    </w:rPr>
  </w:style>
  <w:style w:type="paragraph" w:customStyle="1" w:styleId="929203E94ED1492FB8B00483B0BDCDA2">
    <w:name w:val="929203E94ED1492FB8B00483B0BDCDA2"/>
    <w:rsid w:val="00DE5813"/>
    <w:pPr>
      <w:spacing w:after="200" w:line="276" w:lineRule="auto"/>
    </w:pPr>
    <w:rPr>
      <w:sz w:val="22"/>
      <w:szCs w:val="22"/>
      <w:lang w:val="en-US" w:eastAsia="en-US"/>
    </w:rPr>
  </w:style>
  <w:style w:type="paragraph" w:customStyle="1" w:styleId="23F0DF30184643EFB08C3475A24B2413">
    <w:name w:val="23F0DF30184643EFB08C3475A24B2413"/>
    <w:rsid w:val="00DE5813"/>
    <w:pPr>
      <w:spacing w:after="200" w:line="276" w:lineRule="auto"/>
    </w:pPr>
    <w:rPr>
      <w:sz w:val="22"/>
      <w:szCs w:val="22"/>
      <w:lang w:val="en-US" w:eastAsia="en-US"/>
    </w:rPr>
  </w:style>
  <w:style w:type="character" w:customStyle="1" w:styleId="SinespaciadoCar">
    <w:name w:val="Sin espaciado Car"/>
    <w:link w:val="Sinespaciado"/>
    <w:uiPriority w:val="1"/>
    <w:rsid w:val="00DE5813"/>
    <w:rPr>
      <w:sz w:val="22"/>
      <w:szCs w:val="22"/>
      <w:lang w:val="en-US" w:eastAsia="en-US" w:bidi="en-US"/>
    </w:rPr>
  </w:style>
  <w:style w:type="paragraph" w:customStyle="1" w:styleId="8554AAC9E3324F0CAF9A1E712B4AFC1E">
    <w:name w:val="8554AAC9E3324F0CAF9A1E712B4AFC1E"/>
    <w:rsid w:val="00DE5813"/>
    <w:pPr>
      <w:spacing w:after="200" w:line="276" w:lineRule="auto"/>
    </w:pPr>
    <w:rPr>
      <w:sz w:val="22"/>
      <w:szCs w:val="22"/>
      <w:lang w:val="en-US" w:eastAsia="en-US"/>
    </w:rPr>
  </w:style>
  <w:style w:type="paragraph" w:customStyle="1" w:styleId="5645062DFDBD4A44BE7BAA4731F442DD">
    <w:name w:val="5645062DFDBD4A44BE7BAA4731F442DD"/>
    <w:rsid w:val="00DE5813"/>
    <w:pPr>
      <w:spacing w:after="200" w:line="276" w:lineRule="auto"/>
    </w:pPr>
    <w:rPr>
      <w:sz w:val="22"/>
      <w:szCs w:val="22"/>
      <w:lang w:val="en-US" w:eastAsia="en-US"/>
    </w:rPr>
  </w:style>
  <w:style w:type="paragraph" w:customStyle="1" w:styleId="79CBC5DA87E74D65A94F4C6E4E198B9C">
    <w:name w:val="79CBC5DA87E74D65A94F4C6E4E198B9C"/>
    <w:rsid w:val="00DE5813"/>
    <w:pPr>
      <w:spacing w:after="200" w:line="276" w:lineRule="auto"/>
    </w:pPr>
    <w:rPr>
      <w:sz w:val="22"/>
      <w:szCs w:val="22"/>
      <w:lang w:val="en-US" w:eastAsia="en-US"/>
    </w:rPr>
  </w:style>
  <w:style w:type="paragraph" w:customStyle="1" w:styleId="BF16720447414C3C83E943FDCCBA6EB3">
    <w:name w:val="BF16720447414C3C83E943FDCCBA6EB3"/>
    <w:rsid w:val="00DE5813"/>
    <w:pPr>
      <w:spacing w:after="200" w:line="276" w:lineRule="auto"/>
    </w:pPr>
    <w:rPr>
      <w:sz w:val="22"/>
      <w:szCs w:val="22"/>
      <w:lang w:val="en-US" w:eastAsia="en-US"/>
    </w:rPr>
  </w:style>
  <w:style w:type="paragraph" w:customStyle="1" w:styleId="50521CD25291431499FB4CB9FFF35ED4">
    <w:name w:val="50521CD25291431499FB4CB9FFF35ED4"/>
    <w:rsid w:val="00DE5813"/>
    <w:pPr>
      <w:spacing w:after="200" w:line="276" w:lineRule="auto"/>
    </w:pPr>
    <w:rPr>
      <w:sz w:val="22"/>
      <w:szCs w:val="22"/>
      <w:lang w:val="en-US" w:eastAsia="en-US"/>
    </w:rPr>
  </w:style>
  <w:style w:type="paragraph" w:customStyle="1" w:styleId="Sobrepasar">
    <w:name w:val="Sobrepasar"/>
    <w:rsid w:val="00DE5813"/>
    <w:pPr>
      <w:spacing w:after="200" w:line="276" w:lineRule="auto"/>
    </w:pPr>
    <w:rPr>
      <w:sz w:val="22"/>
      <w:szCs w:val="22"/>
      <w:lang w:eastAsia="en-US"/>
    </w:rPr>
  </w:style>
  <w:style w:type="paragraph" w:customStyle="1" w:styleId="D1ECCD3C00444EEF8C85D914634B7839">
    <w:name w:val="D1ECCD3C00444EEF8C85D914634B7839"/>
    <w:rsid w:val="00DE5813"/>
    <w:pPr>
      <w:spacing w:after="200" w:line="276" w:lineRule="auto"/>
    </w:pPr>
    <w:rPr>
      <w:sz w:val="22"/>
      <w:szCs w:val="22"/>
      <w:lang w:val="en-US" w:eastAsia="en-US"/>
    </w:rPr>
  </w:style>
  <w:style w:type="paragraph" w:customStyle="1" w:styleId="90D699D3ADF44B2FB7ABB3E25802DB96">
    <w:name w:val="90D699D3ADF44B2FB7ABB3E25802DB96"/>
    <w:rsid w:val="00DE5813"/>
    <w:pPr>
      <w:spacing w:after="200" w:line="276" w:lineRule="auto"/>
    </w:pPr>
    <w:rPr>
      <w:sz w:val="22"/>
      <w:szCs w:val="22"/>
      <w:lang w:val="en-US" w:eastAsia="en-US"/>
    </w:rPr>
  </w:style>
  <w:style w:type="paragraph" w:customStyle="1" w:styleId="CD1840EB960A498E90ECF7BCF275D2CC">
    <w:name w:val="CD1840EB960A498E90ECF7BCF275D2CC"/>
    <w:rsid w:val="00DE5813"/>
    <w:pPr>
      <w:spacing w:after="200" w:line="276" w:lineRule="auto"/>
    </w:pPr>
    <w:rPr>
      <w:sz w:val="22"/>
      <w:szCs w:val="22"/>
      <w:lang w:val="en-US" w:eastAsia="en-US"/>
    </w:rPr>
  </w:style>
  <w:style w:type="paragraph" w:customStyle="1" w:styleId="7F5D97750DF94F99BD3276C93EF10C9B">
    <w:name w:val="7F5D97750DF94F99BD3276C93EF10C9B"/>
    <w:rsid w:val="00DE5813"/>
    <w:pPr>
      <w:spacing w:after="200" w:line="276" w:lineRule="auto"/>
    </w:pPr>
    <w:rPr>
      <w:sz w:val="22"/>
      <w:szCs w:val="22"/>
      <w:lang w:val="en-US" w:eastAsia="en-US"/>
    </w:rPr>
  </w:style>
  <w:style w:type="paragraph" w:customStyle="1" w:styleId="C1328C368CF34CDF8571E3C0A1C76A18">
    <w:name w:val="C1328C368CF34CDF8571E3C0A1C76A18"/>
    <w:rsid w:val="00DE5813"/>
    <w:pPr>
      <w:spacing w:after="200" w:line="276" w:lineRule="auto"/>
    </w:pPr>
    <w:rPr>
      <w:sz w:val="22"/>
      <w:szCs w:val="22"/>
      <w:lang w:val="en-US" w:eastAsia="en-US"/>
    </w:rPr>
  </w:style>
  <w:style w:type="paragraph" w:customStyle="1" w:styleId="6FE1AD39E1D84951B9D15EF2BFEC2EC5">
    <w:name w:val="6FE1AD39E1D84951B9D15EF2BFEC2EC5"/>
    <w:rsid w:val="00DE5813"/>
    <w:pPr>
      <w:spacing w:after="200" w:line="276" w:lineRule="auto"/>
    </w:pPr>
    <w:rPr>
      <w:sz w:val="22"/>
      <w:szCs w:val="22"/>
      <w:lang w:val="en-US" w:eastAsia="en-US"/>
    </w:rPr>
  </w:style>
  <w:style w:type="paragraph" w:customStyle="1" w:styleId="9B9D4EB758B74ABB9BAFFC7BBCC8ECC3">
    <w:name w:val="9B9D4EB758B74ABB9BAFFC7BBCC8ECC3"/>
    <w:rsid w:val="00DE5813"/>
    <w:pPr>
      <w:spacing w:after="200" w:line="276" w:lineRule="auto"/>
    </w:pPr>
    <w:rPr>
      <w:sz w:val="22"/>
      <w:szCs w:val="22"/>
      <w:lang w:val="en-US" w:eastAsia="en-US"/>
    </w:rPr>
  </w:style>
  <w:style w:type="paragraph" w:customStyle="1" w:styleId="BBBD9F6ED2024CAC981F4866A5C89854">
    <w:name w:val="BBBD9F6ED2024CAC981F4866A5C89854"/>
    <w:rsid w:val="00DE5813"/>
    <w:pPr>
      <w:spacing w:after="200" w:line="276" w:lineRule="auto"/>
    </w:pPr>
    <w:rPr>
      <w:sz w:val="22"/>
      <w:szCs w:val="22"/>
      <w:lang w:val="en-US" w:eastAsia="en-US"/>
    </w:rPr>
  </w:style>
  <w:style w:type="paragraph" w:customStyle="1" w:styleId="54C909D1109941A3930E6B66C2949060">
    <w:name w:val="54C909D1109941A3930E6B66C2949060"/>
    <w:rsid w:val="00DE5813"/>
    <w:pPr>
      <w:spacing w:after="200" w:line="276" w:lineRule="auto"/>
    </w:pPr>
    <w:rPr>
      <w:sz w:val="22"/>
      <w:szCs w:val="22"/>
      <w:lang w:val="en-US" w:eastAsia="en-US"/>
    </w:rPr>
  </w:style>
  <w:style w:type="paragraph" w:customStyle="1" w:styleId="06D361CB83404F8083A414BB80633708">
    <w:name w:val="06D361CB83404F8083A414BB80633708"/>
    <w:rsid w:val="00DE5813"/>
    <w:pPr>
      <w:spacing w:after="200" w:line="276" w:lineRule="auto"/>
    </w:pPr>
    <w:rPr>
      <w:sz w:val="22"/>
      <w:szCs w:val="22"/>
      <w:lang w:val="en-US" w:eastAsia="en-US"/>
    </w:rPr>
  </w:style>
  <w:style w:type="paragraph" w:customStyle="1" w:styleId="B0CB77EBE2B84069923710C2C66789CA">
    <w:name w:val="B0CB77EBE2B84069923710C2C66789CA"/>
    <w:rsid w:val="00DE5813"/>
    <w:pPr>
      <w:spacing w:after="200" w:line="276" w:lineRule="auto"/>
    </w:pPr>
    <w:rPr>
      <w:sz w:val="22"/>
      <w:szCs w:val="22"/>
      <w:lang w:val="en-US" w:eastAsia="en-US"/>
    </w:rPr>
  </w:style>
  <w:style w:type="paragraph" w:customStyle="1" w:styleId="AD186C8048404B3D8BF1D82171C2054B">
    <w:name w:val="AD186C8048404B3D8BF1D82171C2054B"/>
    <w:rsid w:val="00DE5813"/>
    <w:pPr>
      <w:spacing w:after="200" w:line="276" w:lineRule="auto"/>
    </w:pPr>
    <w:rPr>
      <w:sz w:val="22"/>
      <w:szCs w:val="22"/>
      <w:lang w:val="en-US" w:eastAsia="en-US"/>
    </w:rPr>
  </w:style>
  <w:style w:type="paragraph" w:customStyle="1" w:styleId="A58691B7F179448E869FA120F7AEEF2D">
    <w:name w:val="A58691B7F179448E869FA120F7AEEF2D"/>
    <w:rsid w:val="00DE5813"/>
    <w:pPr>
      <w:spacing w:after="200" w:line="276" w:lineRule="auto"/>
    </w:pPr>
    <w:rPr>
      <w:sz w:val="22"/>
      <w:szCs w:val="22"/>
      <w:lang w:val="en-US" w:eastAsia="en-US"/>
    </w:rPr>
  </w:style>
  <w:style w:type="paragraph" w:customStyle="1" w:styleId="2712A3BC4F7341ECAE98CB280B0CA020">
    <w:name w:val="2712A3BC4F7341ECAE98CB280B0CA020"/>
    <w:rsid w:val="00DE5813"/>
    <w:pPr>
      <w:spacing w:after="200" w:line="276" w:lineRule="auto"/>
    </w:pPr>
    <w:rPr>
      <w:sz w:val="22"/>
      <w:szCs w:val="22"/>
      <w:lang w:val="en-US" w:eastAsia="en-US"/>
    </w:rPr>
  </w:style>
  <w:style w:type="paragraph" w:customStyle="1" w:styleId="0D70149C945542E98306AF69EE28B6E4">
    <w:name w:val="0D70149C945542E98306AF69EE28B6E4"/>
    <w:rsid w:val="00DE5813"/>
    <w:pPr>
      <w:spacing w:after="200" w:line="276" w:lineRule="auto"/>
    </w:pPr>
    <w:rPr>
      <w:sz w:val="22"/>
      <w:szCs w:val="22"/>
      <w:lang w:val="en-US" w:eastAsia="en-US"/>
    </w:rPr>
  </w:style>
  <w:style w:type="paragraph" w:customStyle="1" w:styleId="EB2D196D6E0241938014A135168521F2">
    <w:name w:val="EB2D196D6E0241938014A135168521F2"/>
    <w:rsid w:val="00DE5813"/>
    <w:pPr>
      <w:spacing w:after="200" w:line="276" w:lineRule="auto"/>
    </w:pPr>
    <w:rPr>
      <w:sz w:val="22"/>
      <w:szCs w:val="22"/>
      <w:lang w:val="en-US" w:eastAsia="en-US"/>
    </w:rPr>
  </w:style>
  <w:style w:type="paragraph" w:customStyle="1" w:styleId="3D0516638B794CEFB49AB274217A01D0">
    <w:name w:val="3D0516638B794CEFB49AB274217A01D0"/>
    <w:rsid w:val="00DE5813"/>
    <w:pPr>
      <w:spacing w:after="200" w:line="276" w:lineRule="auto"/>
    </w:pPr>
    <w:rPr>
      <w:sz w:val="22"/>
      <w:szCs w:val="22"/>
      <w:lang w:val="en-US" w:eastAsia="en-US"/>
    </w:rPr>
  </w:style>
  <w:style w:type="paragraph" w:customStyle="1" w:styleId="61EB1DD2F5064A60AB85A69443CBD2B3">
    <w:name w:val="61EB1DD2F5064A60AB85A69443CBD2B3"/>
    <w:rsid w:val="00DE5813"/>
    <w:pPr>
      <w:spacing w:after="200" w:line="276" w:lineRule="auto"/>
    </w:pPr>
    <w:rPr>
      <w:sz w:val="22"/>
      <w:szCs w:val="22"/>
      <w:lang w:val="en-US" w:eastAsia="en-US"/>
    </w:rPr>
  </w:style>
  <w:style w:type="paragraph" w:customStyle="1" w:styleId="791E2678C87D4C49889CC8682EE86F12">
    <w:name w:val="791E2678C87D4C49889CC8682EE86F12"/>
    <w:rsid w:val="00DE5813"/>
    <w:pPr>
      <w:spacing w:after="200" w:line="276" w:lineRule="auto"/>
    </w:pPr>
    <w:rPr>
      <w:sz w:val="22"/>
      <w:szCs w:val="22"/>
      <w:lang w:val="en-US" w:eastAsia="en-US"/>
    </w:rPr>
  </w:style>
  <w:style w:type="paragraph" w:customStyle="1" w:styleId="CFE1B3DA19F94862BF66C2F4A9ECB044">
    <w:name w:val="CFE1B3DA19F94862BF66C2F4A9ECB044"/>
    <w:rsid w:val="00DE5813"/>
    <w:pPr>
      <w:spacing w:after="200" w:line="276" w:lineRule="auto"/>
    </w:pPr>
    <w:rPr>
      <w:sz w:val="22"/>
      <w:szCs w:val="22"/>
      <w:lang w:val="en-US" w:eastAsia="en-US"/>
    </w:rPr>
  </w:style>
  <w:style w:type="paragraph" w:customStyle="1" w:styleId="Movimiento">
    <w:name w:val="Movimiento"/>
    <w:rsid w:val="00DE5813"/>
    <w:pPr>
      <w:spacing w:after="200" w:line="276" w:lineRule="auto"/>
    </w:pPr>
    <w:rPr>
      <w:sz w:val="22"/>
      <w:szCs w:val="22"/>
      <w:lang w:eastAsia="en-US"/>
    </w:rPr>
  </w:style>
  <w:style w:type="paragraph" w:customStyle="1" w:styleId="729E1EC5E8664CB795D016334FA02932">
    <w:name w:val="729E1EC5E8664CB795D016334FA02932"/>
    <w:rsid w:val="00DE5813"/>
    <w:pPr>
      <w:spacing w:after="200" w:line="276" w:lineRule="auto"/>
    </w:pPr>
    <w:rPr>
      <w:sz w:val="22"/>
      <w:szCs w:val="22"/>
      <w:lang w:val="en-US" w:eastAsia="en-US"/>
    </w:rPr>
  </w:style>
  <w:style w:type="paragraph" w:customStyle="1" w:styleId="ECEE574AD9D54290BF9CC2E489400322">
    <w:name w:val="ECEE574AD9D54290BF9CC2E489400322"/>
    <w:rsid w:val="00DE5813"/>
    <w:pPr>
      <w:spacing w:after="200" w:line="276" w:lineRule="auto"/>
    </w:pPr>
    <w:rPr>
      <w:sz w:val="22"/>
      <w:szCs w:val="22"/>
      <w:lang w:val="en-US" w:eastAsia="en-US"/>
    </w:rPr>
  </w:style>
  <w:style w:type="paragraph" w:customStyle="1" w:styleId="18C04961F0C949EBA1E1C692DFBD9C33">
    <w:name w:val="18C04961F0C949EBA1E1C692DFBD9C33"/>
    <w:rsid w:val="00DE5813"/>
    <w:pPr>
      <w:spacing w:after="200" w:line="276" w:lineRule="auto"/>
    </w:pPr>
    <w:rPr>
      <w:sz w:val="22"/>
      <w:szCs w:val="22"/>
      <w:lang w:val="en-US" w:eastAsia="en-US"/>
    </w:rPr>
  </w:style>
  <w:style w:type="paragraph" w:customStyle="1" w:styleId="72B37BA1CF5F4F7C885E5411FFC32BFB">
    <w:name w:val="72B37BA1CF5F4F7C885E5411FFC32BFB"/>
    <w:rsid w:val="00DE5813"/>
    <w:pPr>
      <w:spacing w:after="200" w:line="276" w:lineRule="auto"/>
    </w:pPr>
    <w:rPr>
      <w:sz w:val="22"/>
      <w:szCs w:val="22"/>
      <w:lang w:val="en-US" w:eastAsia="en-US"/>
    </w:rPr>
  </w:style>
  <w:style w:type="paragraph" w:customStyle="1" w:styleId="931681175EB440B39EEAA38CA88AA401">
    <w:name w:val="931681175EB440B39EEAA38CA88AA401"/>
    <w:rsid w:val="00DE5813"/>
    <w:pPr>
      <w:spacing w:after="200" w:line="276" w:lineRule="auto"/>
    </w:pPr>
    <w:rPr>
      <w:sz w:val="22"/>
      <w:szCs w:val="22"/>
      <w:lang w:val="en-US" w:eastAsia="en-US"/>
    </w:rPr>
  </w:style>
  <w:style w:type="paragraph" w:customStyle="1" w:styleId="87FFF45E6E7949E1A4E1EA472503595F">
    <w:name w:val="87FFF45E6E7949E1A4E1EA472503595F"/>
    <w:rsid w:val="00DE5813"/>
    <w:pPr>
      <w:spacing w:after="200" w:line="276" w:lineRule="auto"/>
    </w:pPr>
    <w:rPr>
      <w:sz w:val="22"/>
      <w:szCs w:val="22"/>
      <w:lang w:val="en-US" w:eastAsia="en-US"/>
    </w:rPr>
  </w:style>
  <w:style w:type="paragraph" w:customStyle="1" w:styleId="2A6D90D1AD9D45348ADAA6E2B152952E">
    <w:name w:val="2A6D90D1AD9D45348ADAA6E2B152952E"/>
    <w:rsid w:val="00DE5813"/>
    <w:pPr>
      <w:spacing w:after="200" w:line="276" w:lineRule="auto"/>
    </w:pPr>
    <w:rPr>
      <w:sz w:val="22"/>
      <w:szCs w:val="22"/>
      <w:lang w:val="en-US" w:eastAsia="en-US"/>
    </w:rPr>
  </w:style>
  <w:style w:type="paragraph" w:customStyle="1" w:styleId="5A18B0605B0A41EBAC5379610D8F9089">
    <w:name w:val="5A18B0605B0A41EBAC5379610D8F9089"/>
    <w:rsid w:val="00DE5813"/>
    <w:pPr>
      <w:spacing w:after="200" w:line="276" w:lineRule="auto"/>
    </w:pPr>
    <w:rPr>
      <w:sz w:val="22"/>
      <w:szCs w:val="22"/>
      <w:lang w:val="en-US" w:eastAsia="en-US"/>
    </w:rPr>
  </w:style>
  <w:style w:type="paragraph" w:customStyle="1" w:styleId="C4D0CCE678DA4D9E9690E81E924B4FCD">
    <w:name w:val="C4D0CCE678DA4D9E9690E81E924B4FCD"/>
    <w:rsid w:val="00DE5813"/>
    <w:pPr>
      <w:spacing w:after="200" w:line="276" w:lineRule="auto"/>
    </w:pPr>
    <w:rPr>
      <w:sz w:val="22"/>
      <w:szCs w:val="22"/>
      <w:lang w:val="en-US" w:eastAsia="en-US"/>
    </w:rPr>
  </w:style>
  <w:style w:type="paragraph" w:customStyle="1" w:styleId="26B7A49B03274FDE80FA7377C20B86E4">
    <w:name w:val="26B7A49B03274FDE80FA7377C20B86E4"/>
    <w:rsid w:val="00DE5813"/>
    <w:pPr>
      <w:spacing w:after="200" w:line="276" w:lineRule="auto"/>
    </w:pPr>
    <w:rPr>
      <w:sz w:val="22"/>
      <w:szCs w:val="22"/>
      <w:lang w:val="en-US" w:eastAsia="en-US"/>
    </w:rPr>
  </w:style>
  <w:style w:type="paragraph" w:customStyle="1" w:styleId="F89D9F237E17404E9DA17A492A4A31F2">
    <w:name w:val="F89D9F237E17404E9DA17A492A4A31F2"/>
    <w:rsid w:val="00DE5813"/>
    <w:pPr>
      <w:spacing w:after="200" w:line="276" w:lineRule="auto"/>
    </w:pPr>
    <w:rPr>
      <w:sz w:val="22"/>
      <w:szCs w:val="22"/>
      <w:lang w:val="en-US" w:eastAsia="en-US"/>
    </w:rPr>
  </w:style>
  <w:style w:type="paragraph" w:customStyle="1" w:styleId="AB64164F5F8F428D8DDA67EA1CEDB4F4">
    <w:name w:val="AB64164F5F8F428D8DDA67EA1CEDB4F4"/>
    <w:rsid w:val="00DE5813"/>
    <w:pPr>
      <w:spacing w:after="200" w:line="276" w:lineRule="auto"/>
    </w:pPr>
    <w:rPr>
      <w:sz w:val="22"/>
      <w:szCs w:val="22"/>
      <w:lang w:val="en-US" w:eastAsia="en-US"/>
    </w:rPr>
  </w:style>
  <w:style w:type="paragraph" w:customStyle="1" w:styleId="69F5E013125840D888C5DE992B244C62">
    <w:name w:val="69F5E013125840D888C5DE992B244C62"/>
    <w:rsid w:val="00DE5813"/>
    <w:pPr>
      <w:spacing w:after="200" w:line="276" w:lineRule="auto"/>
    </w:pPr>
    <w:rPr>
      <w:sz w:val="22"/>
      <w:szCs w:val="22"/>
      <w:lang w:val="en-US" w:eastAsia="en-US"/>
    </w:rPr>
  </w:style>
  <w:style w:type="paragraph" w:customStyle="1" w:styleId="45F8275FBC644281B8F7776C78420655">
    <w:name w:val="45F8275FBC644281B8F7776C78420655"/>
    <w:rsid w:val="00DE5813"/>
    <w:pPr>
      <w:spacing w:after="200" w:line="276" w:lineRule="auto"/>
    </w:pPr>
    <w:rPr>
      <w:sz w:val="22"/>
      <w:szCs w:val="22"/>
      <w:lang w:val="en-US" w:eastAsia="en-US"/>
    </w:rPr>
  </w:style>
  <w:style w:type="paragraph" w:customStyle="1" w:styleId="readelcrculo">
    <w:name w:val="Área del círculo"/>
    <w:rsid w:val="00DE5813"/>
    <w:pPr>
      <w:spacing w:after="200" w:line="276" w:lineRule="auto"/>
    </w:pPr>
    <w:rPr>
      <w:sz w:val="22"/>
      <w:szCs w:val="22"/>
      <w:lang w:eastAsia="en-US"/>
    </w:rPr>
  </w:style>
  <w:style w:type="paragraph" w:customStyle="1" w:styleId="Teoremabinomial">
    <w:name w:val="Teorema binomial"/>
    <w:rsid w:val="00DE5813"/>
    <w:pPr>
      <w:spacing w:after="200" w:line="276" w:lineRule="auto"/>
    </w:pPr>
    <w:rPr>
      <w:sz w:val="22"/>
      <w:szCs w:val="22"/>
      <w:lang w:eastAsia="en-US"/>
    </w:rPr>
  </w:style>
  <w:style w:type="paragraph" w:customStyle="1" w:styleId="Expansindeunasuma">
    <w:name w:val="Expansión de una suma"/>
    <w:rsid w:val="00DE5813"/>
    <w:pPr>
      <w:spacing w:after="200" w:line="276" w:lineRule="auto"/>
    </w:pPr>
    <w:rPr>
      <w:sz w:val="22"/>
      <w:szCs w:val="22"/>
      <w:lang w:eastAsia="en-US"/>
    </w:rPr>
  </w:style>
  <w:style w:type="paragraph" w:customStyle="1" w:styleId="SeriesdeFourier">
    <w:name w:val="Series de Fourier"/>
    <w:rsid w:val="00DE5813"/>
    <w:pPr>
      <w:spacing w:after="200" w:line="276" w:lineRule="auto"/>
    </w:pPr>
    <w:rPr>
      <w:sz w:val="22"/>
      <w:szCs w:val="22"/>
      <w:lang w:eastAsia="en-US"/>
    </w:rPr>
  </w:style>
  <w:style w:type="paragraph" w:customStyle="1" w:styleId="TeoremadePitgoras">
    <w:name w:val="Teorema de Pitágoras"/>
    <w:rsid w:val="00DE5813"/>
    <w:pPr>
      <w:spacing w:after="200" w:line="276" w:lineRule="auto"/>
    </w:pPr>
    <w:rPr>
      <w:sz w:val="22"/>
      <w:szCs w:val="22"/>
      <w:lang w:eastAsia="en-US"/>
    </w:rPr>
  </w:style>
  <w:style w:type="paragraph" w:customStyle="1" w:styleId="Frmulacuadrtica">
    <w:name w:val="Fórmula cuadrática"/>
    <w:rsid w:val="00DE5813"/>
    <w:pPr>
      <w:spacing w:after="200" w:line="276" w:lineRule="auto"/>
    </w:pPr>
    <w:rPr>
      <w:sz w:val="22"/>
      <w:szCs w:val="22"/>
      <w:lang w:eastAsia="en-US"/>
    </w:rPr>
  </w:style>
  <w:style w:type="paragraph" w:customStyle="1" w:styleId="ExpansinTaylor">
    <w:name w:val="Expansión Taylor"/>
    <w:rsid w:val="00DE5813"/>
    <w:pPr>
      <w:spacing w:after="200" w:line="276" w:lineRule="auto"/>
    </w:pPr>
    <w:rPr>
      <w:sz w:val="22"/>
      <w:szCs w:val="22"/>
      <w:lang w:eastAsia="en-US"/>
    </w:rPr>
  </w:style>
  <w:style w:type="paragraph" w:customStyle="1" w:styleId="Identidadtrigonomtrica1">
    <w:name w:val="Identidad trigonométrica 1"/>
    <w:rsid w:val="00DE5813"/>
    <w:pPr>
      <w:spacing w:after="200" w:line="276" w:lineRule="auto"/>
    </w:pPr>
    <w:rPr>
      <w:sz w:val="22"/>
      <w:szCs w:val="22"/>
      <w:lang w:eastAsia="en-US"/>
    </w:rPr>
  </w:style>
  <w:style w:type="paragraph" w:customStyle="1" w:styleId="Identidadtrigonomtrica2">
    <w:name w:val="Identidad trigonométrica 2"/>
    <w:rsid w:val="00DE5813"/>
    <w:pPr>
      <w:spacing w:after="200" w:line="276" w:lineRule="auto"/>
    </w:pPr>
    <w:rPr>
      <w:sz w:val="22"/>
      <w:szCs w:val="22"/>
      <w:lang w:eastAsia="en-US"/>
    </w:rPr>
  </w:style>
  <w:style w:type="paragraph" w:customStyle="1" w:styleId="CD5137809180493D9736B27984202351">
    <w:name w:val="CD5137809180493D9736B27984202351"/>
    <w:rsid w:val="00DE5813"/>
    <w:pPr>
      <w:spacing w:after="200" w:line="276" w:lineRule="auto"/>
    </w:pPr>
    <w:rPr>
      <w:sz w:val="22"/>
      <w:szCs w:val="22"/>
      <w:lang w:val="en-US" w:eastAsia="en-US"/>
    </w:rPr>
  </w:style>
  <w:style w:type="paragraph" w:customStyle="1" w:styleId="5C3B7E178E974075ACA9E3EC68272604">
    <w:name w:val="5C3B7E178E974075ACA9E3EC68272604"/>
    <w:rsid w:val="00DE5813"/>
    <w:pPr>
      <w:spacing w:after="200" w:line="276" w:lineRule="auto"/>
    </w:pPr>
    <w:rPr>
      <w:sz w:val="22"/>
      <w:szCs w:val="22"/>
      <w:lang w:val="en-US" w:eastAsia="en-US"/>
    </w:rPr>
  </w:style>
  <w:style w:type="paragraph" w:customStyle="1" w:styleId="B2B599A3E7FB460899448B00F85F7A4D">
    <w:name w:val="B2B599A3E7FB460899448B00F85F7A4D"/>
    <w:rsid w:val="00DE5813"/>
    <w:pPr>
      <w:spacing w:after="200" w:line="276" w:lineRule="auto"/>
    </w:pPr>
    <w:rPr>
      <w:sz w:val="22"/>
      <w:szCs w:val="22"/>
      <w:lang w:val="en-US" w:eastAsia="en-US"/>
    </w:rPr>
  </w:style>
  <w:style w:type="paragraph" w:customStyle="1" w:styleId="183F2CD4E0FF4D399918A5D755A9CBF1">
    <w:name w:val="183F2CD4E0FF4D399918A5D755A9CBF1"/>
    <w:rsid w:val="00DE5813"/>
    <w:pPr>
      <w:spacing w:after="200" w:line="276" w:lineRule="auto"/>
    </w:pPr>
    <w:rPr>
      <w:sz w:val="22"/>
      <w:szCs w:val="22"/>
      <w:lang w:val="en-US" w:eastAsia="en-US"/>
    </w:rPr>
  </w:style>
  <w:style w:type="paragraph" w:customStyle="1" w:styleId="6F93FD4D2A8E4E618B2560A48838372D">
    <w:name w:val="6F93FD4D2A8E4E618B2560A48838372D"/>
    <w:rsid w:val="00DE5813"/>
    <w:pPr>
      <w:spacing w:after="200" w:line="276" w:lineRule="auto"/>
    </w:pPr>
    <w:rPr>
      <w:sz w:val="22"/>
      <w:szCs w:val="22"/>
      <w:lang w:val="en-US" w:eastAsia="en-US"/>
    </w:rPr>
  </w:style>
  <w:style w:type="paragraph" w:customStyle="1" w:styleId="F7F26CE89DEE4DBBBFBA0D84BCA5F0DE">
    <w:name w:val="F7F26CE89DEE4DBBBFBA0D84BCA5F0DE"/>
    <w:rsid w:val="00DE5813"/>
    <w:pPr>
      <w:spacing w:after="200" w:line="276" w:lineRule="auto"/>
    </w:pPr>
    <w:rPr>
      <w:sz w:val="22"/>
      <w:szCs w:val="22"/>
      <w:lang w:val="en-US" w:eastAsia="en-US"/>
    </w:rPr>
  </w:style>
  <w:style w:type="paragraph" w:customStyle="1" w:styleId="52AD86AB4A55480C9E87124C495B1102">
    <w:name w:val="52AD86AB4A55480C9E87124C495B1102"/>
    <w:rsid w:val="00DE5813"/>
    <w:pPr>
      <w:spacing w:after="200" w:line="276" w:lineRule="auto"/>
    </w:pPr>
    <w:rPr>
      <w:sz w:val="22"/>
      <w:szCs w:val="22"/>
      <w:lang w:val="en-US" w:eastAsia="en-US"/>
    </w:rPr>
  </w:style>
  <w:style w:type="paragraph" w:customStyle="1" w:styleId="35CA1B87EFBF416D86D9C29DB29549C2">
    <w:name w:val="35CA1B87EFBF416D86D9C29DB29549C2"/>
    <w:rsid w:val="00DE5813"/>
    <w:pPr>
      <w:spacing w:after="200" w:line="276" w:lineRule="auto"/>
    </w:pPr>
    <w:rPr>
      <w:sz w:val="22"/>
      <w:szCs w:val="22"/>
      <w:lang w:val="en-US" w:eastAsia="en-US"/>
    </w:rPr>
  </w:style>
  <w:style w:type="paragraph" w:customStyle="1" w:styleId="Modernopginapar">
    <w:name w:val="Moderno (página par)"/>
    <w:rsid w:val="00DE5813"/>
    <w:pPr>
      <w:tabs>
        <w:tab w:val="center" w:pos="4320"/>
        <w:tab w:val="right" w:pos="8640"/>
      </w:tabs>
      <w:spacing w:after="200" w:line="276" w:lineRule="auto"/>
    </w:pPr>
    <w:rPr>
      <w:sz w:val="22"/>
      <w:szCs w:val="22"/>
      <w:lang w:eastAsia="en-US"/>
    </w:rPr>
  </w:style>
  <w:style w:type="paragraph" w:customStyle="1" w:styleId="Modernopginaimpar">
    <w:name w:val="Moderno (página impar)"/>
    <w:rsid w:val="00DE5813"/>
    <w:pPr>
      <w:tabs>
        <w:tab w:val="center" w:pos="4320"/>
        <w:tab w:val="right" w:pos="8640"/>
      </w:tabs>
      <w:spacing w:after="200" w:line="276" w:lineRule="auto"/>
    </w:pPr>
    <w:rPr>
      <w:sz w:val="22"/>
      <w:szCs w:val="22"/>
      <w:lang w:eastAsia="en-US"/>
    </w:rPr>
  </w:style>
  <w:style w:type="paragraph" w:customStyle="1" w:styleId="E467A7BEB1DA470B8109A846B5719954">
    <w:name w:val="E467A7BEB1DA470B8109A846B5719954"/>
    <w:rsid w:val="00DE5813"/>
    <w:pPr>
      <w:spacing w:after="200" w:line="276" w:lineRule="auto"/>
    </w:pPr>
    <w:rPr>
      <w:sz w:val="22"/>
      <w:szCs w:val="22"/>
      <w:lang w:val="en-US" w:eastAsia="en-US"/>
    </w:rPr>
  </w:style>
  <w:style w:type="paragraph" w:customStyle="1" w:styleId="Rayas">
    <w:name w:val="Rayas"/>
    <w:rsid w:val="00DE5813"/>
    <w:pPr>
      <w:tabs>
        <w:tab w:val="center" w:pos="4680"/>
        <w:tab w:val="right" w:pos="9360"/>
      </w:tabs>
    </w:pPr>
    <w:rPr>
      <w:sz w:val="22"/>
      <w:szCs w:val="22"/>
      <w:lang w:eastAsia="en-US"/>
    </w:rPr>
  </w:style>
  <w:style w:type="paragraph" w:customStyle="1" w:styleId="0B5E9CC84D2248D6B5D7828C6DA32FFA">
    <w:name w:val="0B5E9CC84D2248D6B5D7828C6DA32FFA"/>
    <w:rsid w:val="00DE5813"/>
    <w:pPr>
      <w:spacing w:after="200" w:line="276" w:lineRule="auto"/>
    </w:pPr>
    <w:rPr>
      <w:sz w:val="22"/>
      <w:szCs w:val="22"/>
      <w:lang w:val="en-US" w:eastAsia="en-US"/>
    </w:rPr>
  </w:style>
  <w:style w:type="paragraph" w:customStyle="1" w:styleId="B5978F1E2B494EA2996E22E8D380C460">
    <w:name w:val="B5978F1E2B494EA2996E22E8D380C460"/>
    <w:rsid w:val="00DE5813"/>
    <w:pPr>
      <w:spacing w:after="200" w:line="276" w:lineRule="auto"/>
    </w:pPr>
    <w:rPr>
      <w:sz w:val="22"/>
      <w:szCs w:val="22"/>
      <w:lang w:val="en-US" w:eastAsia="en-US"/>
    </w:rPr>
  </w:style>
  <w:style w:type="paragraph" w:customStyle="1" w:styleId="C0B5D69D5E614101ACCE81786F4D38E1">
    <w:name w:val="C0B5D69D5E614101ACCE81786F4D38E1"/>
    <w:rsid w:val="00DE5813"/>
    <w:pPr>
      <w:spacing w:after="200" w:line="276" w:lineRule="auto"/>
    </w:pPr>
    <w:rPr>
      <w:sz w:val="22"/>
      <w:szCs w:val="22"/>
      <w:lang w:val="en-US" w:eastAsia="en-US"/>
    </w:rPr>
  </w:style>
  <w:style w:type="paragraph" w:customStyle="1" w:styleId="Movimientopginapar">
    <w:name w:val="Movimiento (página par)"/>
    <w:rsid w:val="00DE5813"/>
    <w:pPr>
      <w:tabs>
        <w:tab w:val="center" w:pos="4680"/>
        <w:tab w:val="right" w:pos="9360"/>
      </w:tabs>
    </w:pPr>
    <w:rPr>
      <w:sz w:val="22"/>
      <w:szCs w:val="22"/>
      <w:lang w:eastAsia="en-US"/>
    </w:rPr>
  </w:style>
  <w:style w:type="paragraph" w:customStyle="1" w:styleId="FB405A37E73A4B169C9E6844B8CF80DD">
    <w:name w:val="FB405A37E73A4B169C9E6844B8CF80DD"/>
    <w:rsid w:val="00DE5813"/>
    <w:pPr>
      <w:spacing w:after="200" w:line="276" w:lineRule="auto"/>
    </w:pPr>
    <w:rPr>
      <w:sz w:val="22"/>
      <w:szCs w:val="22"/>
      <w:lang w:val="en-US" w:eastAsia="en-US"/>
    </w:rPr>
  </w:style>
  <w:style w:type="paragraph" w:customStyle="1" w:styleId="Movimientopginaimpar">
    <w:name w:val="Movimiento (página impar)"/>
    <w:rsid w:val="00DE5813"/>
    <w:pPr>
      <w:tabs>
        <w:tab w:val="center" w:pos="4680"/>
        <w:tab w:val="right" w:pos="9360"/>
      </w:tabs>
    </w:pPr>
    <w:rPr>
      <w:sz w:val="22"/>
      <w:szCs w:val="22"/>
      <w:lang w:eastAsia="en-US"/>
    </w:rPr>
  </w:style>
  <w:style w:type="paragraph" w:customStyle="1" w:styleId="8E0894B6711E4AEE93ACDA7C3D63A2B0">
    <w:name w:val="8E0894B6711E4AEE93ACDA7C3D63A2B0"/>
    <w:rsid w:val="00DE5813"/>
    <w:pPr>
      <w:spacing w:after="200" w:line="276" w:lineRule="auto"/>
    </w:pPr>
    <w:rPr>
      <w:sz w:val="22"/>
      <w:szCs w:val="22"/>
      <w:lang w:val="en-US" w:eastAsia="en-US"/>
    </w:rPr>
  </w:style>
  <w:style w:type="paragraph" w:customStyle="1" w:styleId="Mosaicos">
    <w:name w:val="Mosaicos"/>
    <w:rsid w:val="00DE5813"/>
    <w:pPr>
      <w:tabs>
        <w:tab w:val="center" w:pos="4680"/>
        <w:tab w:val="right" w:pos="9360"/>
      </w:tabs>
    </w:pPr>
    <w:rPr>
      <w:sz w:val="22"/>
      <w:szCs w:val="22"/>
      <w:lang w:eastAsia="en-US"/>
    </w:rPr>
  </w:style>
  <w:style w:type="paragraph" w:customStyle="1" w:styleId="3575E6730D8C45D48B24648C57888907">
    <w:name w:val="3575E6730D8C45D48B24648C57888907"/>
    <w:rsid w:val="00DE5813"/>
    <w:pPr>
      <w:spacing w:after="200" w:line="276" w:lineRule="auto"/>
    </w:pPr>
    <w:rPr>
      <w:sz w:val="22"/>
      <w:szCs w:val="22"/>
      <w:lang w:val="en-US" w:eastAsia="en-US"/>
    </w:rPr>
  </w:style>
  <w:style w:type="paragraph" w:customStyle="1" w:styleId="Contrastepginapar">
    <w:name w:val="Contraste (página par)"/>
    <w:rsid w:val="00DE5813"/>
    <w:pPr>
      <w:tabs>
        <w:tab w:val="center" w:pos="4680"/>
        <w:tab w:val="right" w:pos="9360"/>
      </w:tabs>
    </w:pPr>
    <w:rPr>
      <w:sz w:val="22"/>
      <w:szCs w:val="22"/>
      <w:lang w:eastAsia="en-US"/>
    </w:rPr>
  </w:style>
  <w:style w:type="paragraph" w:customStyle="1" w:styleId="72220967D2464B8CA1A41921A2D0FED1">
    <w:name w:val="72220967D2464B8CA1A41921A2D0FED1"/>
    <w:rsid w:val="00DE5813"/>
    <w:pPr>
      <w:spacing w:after="200" w:line="276" w:lineRule="auto"/>
    </w:pPr>
    <w:rPr>
      <w:sz w:val="22"/>
      <w:szCs w:val="22"/>
      <w:lang w:val="en-US" w:eastAsia="en-US"/>
    </w:rPr>
  </w:style>
  <w:style w:type="paragraph" w:customStyle="1" w:styleId="Contrastepginaimpar">
    <w:name w:val="Contraste (página impar)"/>
    <w:rsid w:val="00DE5813"/>
    <w:pPr>
      <w:tabs>
        <w:tab w:val="center" w:pos="4680"/>
        <w:tab w:val="right" w:pos="9360"/>
      </w:tabs>
    </w:pPr>
    <w:rPr>
      <w:sz w:val="22"/>
      <w:szCs w:val="22"/>
      <w:lang w:eastAsia="en-US"/>
    </w:rPr>
  </w:style>
  <w:style w:type="paragraph" w:customStyle="1" w:styleId="B26DF5FDBE3E45FCA432F4D654CFB97E">
    <w:name w:val="B26DF5FDBE3E45FCA432F4D654CFB97E"/>
    <w:rsid w:val="00DE5813"/>
    <w:pPr>
      <w:spacing w:after="200" w:line="276" w:lineRule="auto"/>
    </w:pPr>
    <w:rPr>
      <w:sz w:val="22"/>
      <w:szCs w:val="22"/>
      <w:lang w:val="en-US" w:eastAsia="en-US"/>
    </w:rPr>
  </w:style>
  <w:style w:type="paragraph" w:customStyle="1" w:styleId="A982B545AE57498EBAF0469EF9091C47">
    <w:name w:val="A982B545AE57498EBAF0469EF9091C47"/>
    <w:rsid w:val="00DE5813"/>
    <w:pPr>
      <w:spacing w:after="200" w:line="276" w:lineRule="auto"/>
    </w:pPr>
    <w:rPr>
      <w:sz w:val="22"/>
      <w:szCs w:val="22"/>
      <w:lang w:val="en-US" w:eastAsia="en-US"/>
    </w:rPr>
  </w:style>
  <w:style w:type="paragraph" w:customStyle="1" w:styleId="5675125F3F34416ABA2DAD1CD7BF0066">
    <w:name w:val="5675125F3F34416ABA2DAD1CD7BF0066"/>
    <w:rsid w:val="00DE5813"/>
    <w:pPr>
      <w:spacing w:after="200" w:line="276" w:lineRule="auto"/>
    </w:pPr>
    <w:rPr>
      <w:sz w:val="22"/>
      <w:szCs w:val="22"/>
      <w:lang w:val="en-US" w:eastAsia="en-US"/>
    </w:rPr>
  </w:style>
  <w:style w:type="paragraph" w:customStyle="1" w:styleId="575DC78C2DB94C518019F3386C11CBEC">
    <w:name w:val="575DC78C2DB94C518019F3386C11CBEC"/>
    <w:rsid w:val="00DE5813"/>
    <w:pPr>
      <w:spacing w:after="200" w:line="276" w:lineRule="auto"/>
    </w:pPr>
    <w:rPr>
      <w:sz w:val="22"/>
      <w:szCs w:val="22"/>
      <w:lang w:val="en-US" w:eastAsia="en-US"/>
    </w:rPr>
  </w:style>
  <w:style w:type="paragraph" w:customStyle="1" w:styleId="Enblancotrescolumnas">
    <w:name w:val="En blanco (tres columnas)"/>
    <w:rsid w:val="00DE5813"/>
    <w:pPr>
      <w:tabs>
        <w:tab w:val="center" w:pos="4680"/>
        <w:tab w:val="right" w:pos="9360"/>
      </w:tabs>
    </w:pPr>
    <w:rPr>
      <w:sz w:val="22"/>
      <w:szCs w:val="22"/>
      <w:lang w:eastAsia="en-US"/>
    </w:rPr>
  </w:style>
  <w:style w:type="paragraph" w:customStyle="1" w:styleId="DB5CF5D28FC1403B802F240C0AE34A97">
    <w:name w:val="DB5CF5D28FC1403B802F240C0AE34A97"/>
    <w:rsid w:val="00DE5813"/>
    <w:pPr>
      <w:spacing w:after="200" w:line="276" w:lineRule="auto"/>
    </w:pPr>
    <w:rPr>
      <w:sz w:val="22"/>
      <w:szCs w:val="22"/>
      <w:lang w:val="en-US" w:eastAsia="en-US"/>
    </w:rPr>
  </w:style>
  <w:style w:type="paragraph" w:customStyle="1" w:styleId="0756756A2B0B432E998829662640B6C1">
    <w:name w:val="0756756A2B0B432E998829662640B6C1"/>
    <w:rsid w:val="00DE5813"/>
    <w:pPr>
      <w:spacing w:after="200" w:line="276" w:lineRule="auto"/>
    </w:pPr>
    <w:rPr>
      <w:sz w:val="22"/>
      <w:szCs w:val="22"/>
      <w:lang w:val="en-US" w:eastAsia="en-US"/>
    </w:rPr>
  </w:style>
  <w:style w:type="paragraph" w:customStyle="1" w:styleId="834AC8B3D61F43AD95B1EE51AA968045">
    <w:name w:val="834AC8B3D61F43AD95B1EE51AA968045"/>
    <w:rsid w:val="00DE5813"/>
    <w:pPr>
      <w:spacing w:after="200" w:line="276" w:lineRule="auto"/>
    </w:pPr>
    <w:rPr>
      <w:sz w:val="22"/>
      <w:szCs w:val="22"/>
      <w:lang w:val="en-US" w:eastAsia="en-US"/>
    </w:rPr>
  </w:style>
  <w:style w:type="paragraph" w:customStyle="1" w:styleId="838EE116E7524F10B6247A60F78A2CFC">
    <w:name w:val="838EE116E7524F10B6247A60F78A2CFC"/>
    <w:rsid w:val="00DE5813"/>
    <w:pPr>
      <w:spacing w:after="200" w:line="276" w:lineRule="auto"/>
    </w:pPr>
    <w:rPr>
      <w:sz w:val="22"/>
      <w:szCs w:val="22"/>
      <w:lang w:val="en-US" w:eastAsia="en-US"/>
    </w:rPr>
  </w:style>
  <w:style w:type="paragraph" w:customStyle="1" w:styleId="381BAE0637CF4E8585F19895FA67CB26">
    <w:name w:val="381BAE0637CF4E8585F19895FA67CB26"/>
    <w:rsid w:val="00DE5813"/>
    <w:pPr>
      <w:spacing w:after="200" w:line="276" w:lineRule="auto"/>
    </w:pPr>
    <w:rPr>
      <w:sz w:val="22"/>
      <w:szCs w:val="22"/>
      <w:lang w:val="en-US" w:eastAsia="en-US"/>
    </w:rPr>
  </w:style>
  <w:style w:type="paragraph" w:customStyle="1" w:styleId="4C6763A8DDD44E0497B32C81042987F8">
    <w:name w:val="4C6763A8DDD44E0497B32C81042987F8"/>
    <w:rsid w:val="00DE5813"/>
    <w:pPr>
      <w:spacing w:after="200" w:line="276" w:lineRule="auto"/>
    </w:pPr>
    <w:rPr>
      <w:sz w:val="22"/>
      <w:szCs w:val="22"/>
      <w:lang w:val="en-US" w:eastAsia="en-US"/>
    </w:rPr>
  </w:style>
  <w:style w:type="paragraph" w:customStyle="1" w:styleId="09C0842C61F0458EA4F0A246D72BBC6D">
    <w:name w:val="09C0842C61F0458EA4F0A246D72BBC6D"/>
    <w:rsid w:val="00DE5813"/>
    <w:pPr>
      <w:spacing w:after="200" w:line="276" w:lineRule="auto"/>
    </w:pPr>
    <w:rPr>
      <w:sz w:val="22"/>
      <w:szCs w:val="22"/>
      <w:lang w:val="en-US" w:eastAsia="en-US"/>
    </w:rPr>
  </w:style>
  <w:style w:type="paragraph" w:customStyle="1" w:styleId="D51E533C47ED43D0BB7C5ECAA5591485">
    <w:name w:val="D51E533C47ED43D0BB7C5ECAA5591485"/>
    <w:rsid w:val="00DE5813"/>
    <w:pPr>
      <w:spacing w:after="200" w:line="276" w:lineRule="auto"/>
    </w:pPr>
    <w:rPr>
      <w:sz w:val="22"/>
      <w:szCs w:val="22"/>
      <w:lang w:val="en-US" w:eastAsia="en-US"/>
    </w:rPr>
  </w:style>
  <w:style w:type="paragraph" w:customStyle="1" w:styleId="D96227BAA4504DE19CBE7608E9A1618F">
    <w:name w:val="D96227BAA4504DE19CBE7608E9A1618F"/>
    <w:rsid w:val="00DE5813"/>
    <w:pPr>
      <w:spacing w:after="200" w:line="276" w:lineRule="auto"/>
    </w:pPr>
    <w:rPr>
      <w:sz w:val="22"/>
      <w:szCs w:val="22"/>
      <w:lang w:val="en-US" w:eastAsia="en-US"/>
    </w:rPr>
  </w:style>
  <w:style w:type="paragraph" w:customStyle="1" w:styleId="27EBF0899E084A3583A0BE518C4E4F8D">
    <w:name w:val="27EBF0899E084A3583A0BE518C4E4F8D"/>
    <w:rsid w:val="00DE5813"/>
    <w:pPr>
      <w:spacing w:after="200" w:line="276" w:lineRule="auto"/>
    </w:pPr>
    <w:rPr>
      <w:sz w:val="22"/>
      <w:szCs w:val="22"/>
      <w:lang w:val="en-US" w:eastAsia="en-US"/>
    </w:rPr>
  </w:style>
  <w:style w:type="paragraph" w:customStyle="1" w:styleId="DD514060D1464835AA8E0CF763F3E632">
    <w:name w:val="DD514060D1464835AA8E0CF763F3E632"/>
    <w:rsid w:val="00DE5813"/>
    <w:pPr>
      <w:spacing w:after="200" w:line="276" w:lineRule="auto"/>
    </w:pPr>
    <w:rPr>
      <w:sz w:val="22"/>
      <w:szCs w:val="22"/>
      <w:lang w:val="en-US" w:eastAsia="en-US"/>
    </w:rPr>
  </w:style>
  <w:style w:type="paragraph" w:customStyle="1" w:styleId="F9BFBAD4D6D143E9AB8A7CF95377632C">
    <w:name w:val="F9BFBAD4D6D143E9AB8A7CF95377632C"/>
    <w:rsid w:val="00DE5813"/>
    <w:pPr>
      <w:spacing w:after="200" w:line="276" w:lineRule="auto"/>
    </w:pPr>
    <w:rPr>
      <w:sz w:val="22"/>
      <w:szCs w:val="22"/>
      <w:lang w:val="en-US" w:eastAsia="en-US"/>
    </w:rPr>
  </w:style>
  <w:style w:type="paragraph" w:customStyle="1" w:styleId="CE809F47EF4F45BE990FC71A19A7C0B4">
    <w:name w:val="CE809F47EF4F45BE990FC71A19A7C0B4"/>
    <w:rsid w:val="00DE5813"/>
    <w:pPr>
      <w:spacing w:after="200" w:line="276" w:lineRule="auto"/>
    </w:pPr>
    <w:rPr>
      <w:sz w:val="22"/>
      <w:szCs w:val="22"/>
      <w:lang w:val="en-US" w:eastAsia="en-US"/>
    </w:rPr>
  </w:style>
  <w:style w:type="paragraph" w:customStyle="1" w:styleId="E5F819E975594E94A1FCC047CC7CA734">
    <w:name w:val="E5F819E975594E94A1FCC047CC7CA734"/>
    <w:rsid w:val="00DE5813"/>
    <w:pPr>
      <w:spacing w:after="200" w:line="276" w:lineRule="auto"/>
    </w:pPr>
    <w:rPr>
      <w:sz w:val="22"/>
      <w:szCs w:val="22"/>
      <w:lang w:val="en-US" w:eastAsia="en-US"/>
    </w:rPr>
  </w:style>
  <w:style w:type="paragraph" w:customStyle="1" w:styleId="0809535CEB4843AF9B2C5B89851A2BE4">
    <w:name w:val="0809535CEB4843AF9B2C5B89851A2BE4"/>
    <w:rsid w:val="00DE5813"/>
    <w:pPr>
      <w:spacing w:after="200" w:line="276" w:lineRule="auto"/>
    </w:pPr>
    <w:rPr>
      <w:sz w:val="22"/>
      <w:szCs w:val="22"/>
      <w:lang w:val="en-US" w:eastAsia="en-US"/>
    </w:rPr>
  </w:style>
  <w:style w:type="paragraph" w:customStyle="1" w:styleId="AD6C191132814D57A63B040CF801A32C">
    <w:name w:val="AD6C191132814D57A63B040CF801A32C"/>
    <w:rsid w:val="00DE5813"/>
    <w:pPr>
      <w:spacing w:after="200" w:line="276" w:lineRule="auto"/>
    </w:pPr>
    <w:rPr>
      <w:sz w:val="22"/>
      <w:szCs w:val="22"/>
      <w:lang w:val="en-US" w:eastAsia="en-US"/>
    </w:rPr>
  </w:style>
  <w:style w:type="paragraph" w:customStyle="1" w:styleId="056F4660B7784417B71355CCBF357161">
    <w:name w:val="056F4660B7784417B71355CCBF357161"/>
    <w:rsid w:val="00DE5813"/>
    <w:pPr>
      <w:spacing w:after="200" w:line="276" w:lineRule="auto"/>
    </w:pPr>
    <w:rPr>
      <w:sz w:val="22"/>
      <w:szCs w:val="22"/>
      <w:lang w:val="en-US" w:eastAsia="en-US"/>
    </w:rPr>
  </w:style>
  <w:style w:type="paragraph" w:customStyle="1" w:styleId="A3ACFC864B4F439B9A15B4D5D067E7C4">
    <w:name w:val="A3ACFC864B4F439B9A15B4D5D067E7C4"/>
    <w:rsid w:val="00DE5813"/>
    <w:pPr>
      <w:spacing w:after="200" w:line="276" w:lineRule="auto"/>
    </w:pPr>
    <w:rPr>
      <w:sz w:val="22"/>
      <w:szCs w:val="22"/>
      <w:lang w:val="en-US" w:eastAsia="en-US"/>
    </w:rPr>
  </w:style>
  <w:style w:type="paragraph" w:customStyle="1" w:styleId="0285F45008F44E03B3604DEFB1721CC1">
    <w:name w:val="0285F45008F44E03B3604DEFB1721CC1"/>
    <w:rsid w:val="00DE5813"/>
    <w:pPr>
      <w:spacing w:after="200" w:line="276" w:lineRule="auto"/>
    </w:pPr>
    <w:rPr>
      <w:sz w:val="22"/>
      <w:szCs w:val="22"/>
      <w:lang w:val="en-US" w:eastAsia="en-US"/>
    </w:rPr>
  </w:style>
  <w:style w:type="paragraph" w:customStyle="1" w:styleId="179C986EA16A4439BC7A838BFBF92693">
    <w:name w:val="179C986EA16A4439BC7A838BFBF92693"/>
    <w:rsid w:val="00DE5813"/>
    <w:pPr>
      <w:spacing w:after="200" w:line="276" w:lineRule="auto"/>
    </w:pPr>
    <w:rPr>
      <w:sz w:val="22"/>
      <w:szCs w:val="22"/>
      <w:lang w:val="en-US" w:eastAsia="en-US"/>
    </w:rPr>
  </w:style>
  <w:style w:type="paragraph" w:customStyle="1" w:styleId="310C21A018EE4454A2BA8635F38839A4">
    <w:name w:val="310C21A018EE4454A2BA8635F38839A4"/>
    <w:rsid w:val="00DE5813"/>
    <w:pPr>
      <w:spacing w:after="200" w:line="276" w:lineRule="auto"/>
    </w:pPr>
    <w:rPr>
      <w:sz w:val="22"/>
      <w:szCs w:val="22"/>
      <w:lang w:val="en-US" w:eastAsia="en-US"/>
    </w:rPr>
  </w:style>
  <w:style w:type="paragraph" w:customStyle="1" w:styleId="F1E4B88BDF5240608DC3C38E05FD367A">
    <w:name w:val="F1E4B88BDF5240608DC3C38E05FD367A"/>
    <w:rsid w:val="00DE5813"/>
    <w:pPr>
      <w:spacing w:after="200" w:line="276" w:lineRule="auto"/>
    </w:pPr>
    <w:rPr>
      <w:sz w:val="22"/>
      <w:szCs w:val="22"/>
      <w:lang w:val="en-US" w:eastAsia="en-US"/>
    </w:rPr>
  </w:style>
  <w:style w:type="paragraph" w:customStyle="1" w:styleId="Rayas1">
    <w:name w:val="Rayas1"/>
    <w:rsid w:val="00DE5813"/>
    <w:pPr>
      <w:tabs>
        <w:tab w:val="center" w:pos="4680"/>
        <w:tab w:val="right" w:pos="9360"/>
      </w:tabs>
    </w:pPr>
    <w:rPr>
      <w:sz w:val="22"/>
      <w:szCs w:val="22"/>
      <w:lang w:eastAsia="en-US"/>
    </w:rPr>
  </w:style>
  <w:style w:type="paragraph" w:customStyle="1" w:styleId="4B940B7D1A2448FD90CBE251C12E1105">
    <w:name w:val="4B940B7D1A2448FD90CBE251C12E1105"/>
    <w:rsid w:val="00DE5813"/>
    <w:pPr>
      <w:spacing w:after="200" w:line="276" w:lineRule="auto"/>
    </w:pPr>
    <w:rPr>
      <w:sz w:val="22"/>
      <w:szCs w:val="22"/>
      <w:lang w:val="en-US" w:eastAsia="en-US"/>
    </w:rPr>
  </w:style>
  <w:style w:type="paragraph" w:customStyle="1" w:styleId="C0AB8331C3A647E682CE0C8DF57BF23E">
    <w:name w:val="C0AB8331C3A647E682CE0C8DF57BF23E"/>
    <w:rsid w:val="00DE5813"/>
    <w:pPr>
      <w:spacing w:after="200" w:line="276" w:lineRule="auto"/>
    </w:pPr>
    <w:rPr>
      <w:sz w:val="22"/>
      <w:szCs w:val="22"/>
      <w:lang w:val="en-US" w:eastAsia="en-US"/>
    </w:rPr>
  </w:style>
  <w:style w:type="paragraph" w:customStyle="1" w:styleId="8F93B9D820FC43F3BDB52ED4BCF16871">
    <w:name w:val="8F93B9D820FC43F3BDB52ED4BCF16871"/>
    <w:rsid w:val="00DE5813"/>
    <w:pPr>
      <w:spacing w:after="200" w:line="276" w:lineRule="auto"/>
    </w:pPr>
    <w:rPr>
      <w:sz w:val="22"/>
      <w:szCs w:val="22"/>
      <w:lang w:val="en-US" w:eastAsia="en-US"/>
    </w:rPr>
  </w:style>
  <w:style w:type="paragraph" w:customStyle="1" w:styleId="93A655387F3443F692142C11BE57EA2C">
    <w:name w:val="93A655387F3443F692142C11BE57EA2C"/>
    <w:rsid w:val="00DE5813"/>
    <w:pPr>
      <w:spacing w:after="200" w:line="276" w:lineRule="auto"/>
    </w:pPr>
    <w:rPr>
      <w:sz w:val="22"/>
      <w:szCs w:val="22"/>
      <w:lang w:val="en-US" w:eastAsia="en-US"/>
    </w:rPr>
  </w:style>
  <w:style w:type="paragraph" w:customStyle="1" w:styleId="DF397E2FA16A4BCD867980F6CDFF4552">
    <w:name w:val="DF397E2FA16A4BCD867980F6CDFF4552"/>
    <w:rsid w:val="00DE5813"/>
    <w:pPr>
      <w:spacing w:after="200" w:line="276" w:lineRule="auto"/>
    </w:pPr>
    <w:rPr>
      <w:sz w:val="22"/>
      <w:szCs w:val="22"/>
      <w:lang w:val="en-US" w:eastAsia="en-US"/>
    </w:rPr>
  </w:style>
  <w:style w:type="paragraph" w:customStyle="1" w:styleId="F8C71DC1536546EEBDF836C0DFB1479C">
    <w:name w:val="F8C71DC1536546EEBDF836C0DFB1479C"/>
    <w:rsid w:val="00DE5813"/>
    <w:pPr>
      <w:spacing w:after="200" w:line="276" w:lineRule="auto"/>
    </w:pPr>
    <w:rPr>
      <w:sz w:val="22"/>
      <w:szCs w:val="22"/>
      <w:lang w:val="en-US" w:eastAsia="en-US"/>
    </w:rPr>
  </w:style>
  <w:style w:type="paragraph" w:customStyle="1" w:styleId="Exposicin">
    <w:name w:val="Exposición"/>
    <w:rsid w:val="00DE5813"/>
    <w:pPr>
      <w:tabs>
        <w:tab w:val="center" w:pos="4680"/>
        <w:tab w:val="right" w:pos="9360"/>
      </w:tabs>
    </w:pPr>
    <w:rPr>
      <w:sz w:val="22"/>
      <w:szCs w:val="22"/>
      <w:lang w:eastAsia="en-US"/>
    </w:rPr>
  </w:style>
  <w:style w:type="paragraph" w:customStyle="1" w:styleId="27AF24250BFC4ECEB12CD1B0CFA7F986">
    <w:name w:val="27AF24250BFC4ECEB12CD1B0CFA7F986"/>
    <w:rsid w:val="00DE5813"/>
    <w:pPr>
      <w:spacing w:after="200" w:line="276" w:lineRule="auto"/>
    </w:pPr>
    <w:rPr>
      <w:sz w:val="22"/>
      <w:szCs w:val="22"/>
      <w:lang w:val="en-US" w:eastAsia="en-US"/>
    </w:rPr>
  </w:style>
  <w:style w:type="paragraph" w:customStyle="1" w:styleId="FBC7993205B14E4B95C234EA6ACD7245">
    <w:name w:val="FBC7993205B14E4B95C234EA6ACD7245"/>
    <w:rsid w:val="00DE5813"/>
    <w:pPr>
      <w:spacing w:after="200" w:line="276" w:lineRule="auto"/>
    </w:pPr>
    <w:rPr>
      <w:sz w:val="22"/>
      <w:szCs w:val="22"/>
      <w:lang w:val="en-US" w:eastAsia="en-US"/>
    </w:rPr>
  </w:style>
  <w:style w:type="paragraph" w:customStyle="1" w:styleId="A059404E28744269B97A32E170BB6E66">
    <w:name w:val="A059404E28744269B97A32E170BB6E66"/>
    <w:rsid w:val="00DE5813"/>
    <w:pPr>
      <w:spacing w:after="200" w:line="276" w:lineRule="auto"/>
    </w:pPr>
    <w:rPr>
      <w:sz w:val="22"/>
      <w:szCs w:val="22"/>
      <w:lang w:val="en-US" w:eastAsia="en-US"/>
    </w:rPr>
  </w:style>
  <w:style w:type="paragraph" w:customStyle="1" w:styleId="Movimientopginapar1">
    <w:name w:val="Movimiento (página par)1"/>
    <w:rsid w:val="00DE5813"/>
    <w:pPr>
      <w:tabs>
        <w:tab w:val="center" w:pos="4680"/>
        <w:tab w:val="right" w:pos="9360"/>
      </w:tabs>
    </w:pPr>
    <w:rPr>
      <w:sz w:val="22"/>
      <w:szCs w:val="22"/>
      <w:lang w:eastAsia="en-US"/>
    </w:rPr>
  </w:style>
  <w:style w:type="paragraph" w:customStyle="1" w:styleId="Movimientopginaimpar1">
    <w:name w:val="Movimiento (página impar)1"/>
    <w:rsid w:val="00DE5813"/>
    <w:pPr>
      <w:tabs>
        <w:tab w:val="center" w:pos="4680"/>
        <w:tab w:val="right" w:pos="9360"/>
      </w:tabs>
    </w:pPr>
    <w:rPr>
      <w:sz w:val="22"/>
      <w:szCs w:val="22"/>
      <w:lang w:eastAsia="en-US"/>
    </w:rPr>
  </w:style>
  <w:style w:type="paragraph" w:customStyle="1" w:styleId="5AF7A518095441C19DE86DB6258C5591">
    <w:name w:val="5AF7A518095441C19DE86DB6258C5591"/>
    <w:rsid w:val="00DE5813"/>
    <w:pPr>
      <w:spacing w:after="200" w:line="276" w:lineRule="auto"/>
    </w:pPr>
    <w:rPr>
      <w:sz w:val="22"/>
      <w:szCs w:val="22"/>
      <w:lang w:val="en-US" w:eastAsia="en-US"/>
    </w:rPr>
  </w:style>
  <w:style w:type="paragraph" w:customStyle="1" w:styleId="2A562CD6A3D943778A5AEECA1CF5E212">
    <w:name w:val="2A562CD6A3D943778A5AEECA1CF5E212"/>
    <w:rsid w:val="00DE5813"/>
    <w:pPr>
      <w:spacing w:after="200" w:line="276" w:lineRule="auto"/>
    </w:pPr>
    <w:rPr>
      <w:sz w:val="22"/>
      <w:szCs w:val="22"/>
      <w:lang w:val="en-US" w:eastAsia="en-US"/>
    </w:rPr>
  </w:style>
  <w:style w:type="paragraph" w:customStyle="1" w:styleId="Mosaicos1">
    <w:name w:val="Mosaicos1"/>
    <w:rsid w:val="00DE5813"/>
    <w:pPr>
      <w:tabs>
        <w:tab w:val="center" w:pos="4680"/>
        <w:tab w:val="right" w:pos="9360"/>
      </w:tabs>
    </w:pPr>
    <w:rPr>
      <w:sz w:val="22"/>
      <w:szCs w:val="22"/>
      <w:lang w:eastAsia="en-US"/>
    </w:rPr>
  </w:style>
  <w:style w:type="paragraph" w:customStyle="1" w:styleId="1ECB09AD3A794D7594E32487E2E807E7">
    <w:name w:val="1ECB09AD3A794D7594E32487E2E807E7"/>
    <w:rsid w:val="00DE5813"/>
    <w:pPr>
      <w:spacing w:after="200" w:line="276" w:lineRule="auto"/>
    </w:pPr>
    <w:rPr>
      <w:sz w:val="22"/>
      <w:szCs w:val="22"/>
      <w:lang w:val="en-US" w:eastAsia="en-US"/>
    </w:rPr>
  </w:style>
  <w:style w:type="paragraph" w:customStyle="1" w:styleId="E2AE1270F8324A0ABA64CC12EABDD19A">
    <w:name w:val="E2AE1270F8324A0ABA64CC12EABDD19A"/>
    <w:rsid w:val="00DE5813"/>
    <w:pPr>
      <w:spacing w:after="200" w:line="276" w:lineRule="auto"/>
    </w:pPr>
    <w:rPr>
      <w:sz w:val="22"/>
      <w:szCs w:val="22"/>
      <w:lang w:val="en-US" w:eastAsia="en-US"/>
    </w:rPr>
  </w:style>
  <w:style w:type="paragraph" w:customStyle="1" w:styleId="DC2674EDCAF540DDA4D12F2C99193127">
    <w:name w:val="DC2674EDCAF540DDA4D12F2C99193127"/>
    <w:rsid w:val="00DE5813"/>
    <w:pPr>
      <w:spacing w:after="200" w:line="276" w:lineRule="auto"/>
    </w:pPr>
    <w:rPr>
      <w:sz w:val="22"/>
      <w:szCs w:val="22"/>
      <w:lang w:val="en-US" w:eastAsia="en-US"/>
    </w:rPr>
  </w:style>
  <w:style w:type="paragraph" w:customStyle="1" w:styleId="E1225B3ACA774F118D8D1C1189167878">
    <w:name w:val="E1225B3ACA774F118D8D1C1189167878"/>
    <w:rsid w:val="00DE5813"/>
    <w:pPr>
      <w:spacing w:after="200" w:line="276" w:lineRule="auto"/>
    </w:pPr>
    <w:rPr>
      <w:sz w:val="22"/>
      <w:szCs w:val="22"/>
      <w:lang w:val="en-US" w:eastAsia="en-US"/>
    </w:rPr>
  </w:style>
  <w:style w:type="paragraph" w:customStyle="1" w:styleId="A597FDC67BB24D9FBADC64BCC93CBEA0">
    <w:name w:val="A597FDC67BB24D9FBADC64BCC93CBEA0"/>
    <w:rsid w:val="00DE5813"/>
    <w:pPr>
      <w:spacing w:after="200" w:line="276" w:lineRule="auto"/>
    </w:pPr>
    <w:rPr>
      <w:sz w:val="22"/>
      <w:szCs w:val="22"/>
      <w:lang w:val="en-US" w:eastAsia="en-US"/>
    </w:rPr>
  </w:style>
  <w:style w:type="paragraph" w:customStyle="1" w:styleId="F8BC8C9431604FEFA441756DCDD831F4">
    <w:name w:val="F8BC8C9431604FEFA441756DCDD831F4"/>
    <w:rsid w:val="00DE5813"/>
    <w:pPr>
      <w:spacing w:after="200" w:line="276" w:lineRule="auto"/>
    </w:pPr>
    <w:rPr>
      <w:sz w:val="22"/>
      <w:szCs w:val="22"/>
      <w:lang w:val="en-US" w:eastAsia="en-US"/>
    </w:rPr>
  </w:style>
  <w:style w:type="paragraph" w:customStyle="1" w:styleId="Enblancotrescolumnas1">
    <w:name w:val="En blanco (tres columnas)1"/>
    <w:rsid w:val="00DE5813"/>
    <w:pPr>
      <w:tabs>
        <w:tab w:val="center" w:pos="4680"/>
        <w:tab w:val="right" w:pos="9360"/>
      </w:tabs>
    </w:pPr>
    <w:rPr>
      <w:sz w:val="22"/>
      <w:szCs w:val="22"/>
      <w:lang w:eastAsia="en-US"/>
    </w:rPr>
  </w:style>
  <w:style w:type="paragraph" w:customStyle="1" w:styleId="Barradenfasis1">
    <w:name w:val="Barra de énfasis 1"/>
    <w:rsid w:val="00DE5813"/>
    <w:pPr>
      <w:spacing w:after="200" w:line="276" w:lineRule="auto"/>
    </w:pPr>
    <w:rPr>
      <w:sz w:val="22"/>
      <w:szCs w:val="22"/>
      <w:lang w:eastAsia="en-US"/>
    </w:rPr>
  </w:style>
  <w:style w:type="paragraph" w:customStyle="1" w:styleId="Barradenfasis2">
    <w:name w:val="Barra de énfasis 2"/>
    <w:rsid w:val="00DE5813"/>
    <w:pPr>
      <w:spacing w:after="200" w:line="276" w:lineRule="auto"/>
    </w:pPr>
    <w:rPr>
      <w:sz w:val="22"/>
      <w:szCs w:val="22"/>
      <w:lang w:eastAsia="en-US"/>
    </w:rPr>
  </w:style>
  <w:style w:type="paragraph" w:customStyle="1" w:styleId="Barradenfasis3">
    <w:name w:val="Barra de énfasis 3"/>
    <w:rsid w:val="00DE5813"/>
    <w:pPr>
      <w:spacing w:after="200" w:line="276" w:lineRule="auto"/>
    </w:pPr>
    <w:rPr>
      <w:sz w:val="22"/>
      <w:szCs w:val="22"/>
      <w:lang w:eastAsia="en-US"/>
    </w:rPr>
  </w:style>
  <w:style w:type="paragraph" w:customStyle="1" w:styleId="Corchetes">
    <w:name w:val="Corchetes"/>
    <w:rsid w:val="00DE5813"/>
    <w:pPr>
      <w:spacing w:after="200" w:line="276" w:lineRule="auto"/>
    </w:pPr>
    <w:rPr>
      <w:sz w:val="22"/>
      <w:szCs w:val="22"/>
      <w:lang w:eastAsia="en-US"/>
    </w:rPr>
  </w:style>
  <w:style w:type="paragraph" w:customStyle="1" w:styleId="Puntos">
    <w:name w:val="Puntos"/>
    <w:rsid w:val="00DE5813"/>
    <w:pPr>
      <w:spacing w:after="200" w:line="276" w:lineRule="auto"/>
    </w:pPr>
    <w:rPr>
      <w:sz w:val="22"/>
      <w:szCs w:val="22"/>
      <w:lang w:eastAsia="en-US"/>
    </w:rPr>
  </w:style>
  <w:style w:type="paragraph" w:customStyle="1" w:styleId="Cursivagrande">
    <w:name w:val="Cursiva grande"/>
    <w:rsid w:val="00DE5813"/>
    <w:pPr>
      <w:spacing w:after="200" w:line="276" w:lineRule="auto"/>
    </w:pPr>
    <w:rPr>
      <w:sz w:val="22"/>
      <w:szCs w:val="22"/>
      <w:lang w:eastAsia="en-US"/>
    </w:rPr>
  </w:style>
  <w:style w:type="paragraph" w:customStyle="1" w:styleId="Grandeyencolor">
    <w:name w:val="Grande y en color"/>
    <w:rsid w:val="00DE5813"/>
    <w:pPr>
      <w:spacing w:after="200" w:line="276" w:lineRule="auto"/>
    </w:pPr>
    <w:rPr>
      <w:sz w:val="22"/>
      <w:szCs w:val="22"/>
      <w:lang w:eastAsia="en-US"/>
    </w:rPr>
  </w:style>
  <w:style w:type="paragraph" w:customStyle="1" w:styleId="Mosaico">
    <w:name w:val="Mosaico"/>
    <w:rsid w:val="00DE5813"/>
    <w:pPr>
      <w:spacing w:after="200" w:line="276" w:lineRule="auto"/>
    </w:pPr>
    <w:rPr>
      <w:sz w:val="22"/>
      <w:szCs w:val="22"/>
      <w:lang w:eastAsia="en-US"/>
    </w:rPr>
  </w:style>
  <w:style w:type="paragraph" w:customStyle="1" w:styleId="Nmerodepg1">
    <w:name w:val="Número de pág. 1"/>
    <w:rsid w:val="00DE5813"/>
    <w:pPr>
      <w:spacing w:after="200" w:line="276" w:lineRule="auto"/>
    </w:pPr>
    <w:rPr>
      <w:sz w:val="22"/>
      <w:szCs w:val="22"/>
      <w:lang w:eastAsia="en-US"/>
    </w:rPr>
  </w:style>
  <w:style w:type="paragraph" w:customStyle="1" w:styleId="Nmerosinformato">
    <w:name w:val="Número sin formato"/>
    <w:rsid w:val="00DE5813"/>
    <w:pPr>
      <w:spacing w:after="200" w:line="276" w:lineRule="auto"/>
    </w:pPr>
    <w:rPr>
      <w:sz w:val="22"/>
      <w:szCs w:val="22"/>
      <w:lang w:eastAsia="en-US"/>
    </w:rPr>
  </w:style>
  <w:style w:type="paragraph" w:customStyle="1" w:styleId="Romano">
    <w:name w:val="Romano"/>
    <w:rsid w:val="00DE5813"/>
    <w:pPr>
      <w:spacing w:after="200" w:line="276" w:lineRule="auto"/>
    </w:pPr>
    <w:rPr>
      <w:sz w:val="22"/>
      <w:szCs w:val="22"/>
      <w:lang w:eastAsia="en-US"/>
    </w:rPr>
  </w:style>
  <w:style w:type="paragraph" w:customStyle="1" w:styleId="Rectnguloredondeado">
    <w:name w:val="Rectángulo redondeado"/>
    <w:rsid w:val="00DE5813"/>
    <w:pPr>
      <w:spacing w:after="200" w:line="276" w:lineRule="auto"/>
    </w:pPr>
    <w:rPr>
      <w:sz w:val="22"/>
      <w:szCs w:val="22"/>
      <w:lang w:eastAsia="en-US"/>
    </w:rPr>
  </w:style>
  <w:style w:type="paragraph" w:customStyle="1" w:styleId="Tildes">
    <w:name w:val="Tildes"/>
    <w:rsid w:val="00DE5813"/>
    <w:pPr>
      <w:spacing w:after="200" w:line="276" w:lineRule="auto"/>
    </w:pPr>
    <w:rPr>
      <w:sz w:val="22"/>
      <w:szCs w:val="22"/>
      <w:lang w:eastAsia="en-US"/>
    </w:rPr>
  </w:style>
  <w:style w:type="paragraph" w:customStyle="1" w:styleId="Lneasuperior">
    <w:name w:val="Línea superior"/>
    <w:rsid w:val="00DE5813"/>
    <w:pPr>
      <w:spacing w:after="200" w:line="276" w:lineRule="auto"/>
    </w:pPr>
    <w:rPr>
      <w:sz w:val="22"/>
      <w:szCs w:val="22"/>
      <w:lang w:eastAsia="en-US"/>
    </w:rPr>
  </w:style>
  <w:style w:type="paragraph" w:customStyle="1" w:styleId="Dosbarras">
    <w:name w:val="Dos barras"/>
    <w:rsid w:val="00DE5813"/>
    <w:pPr>
      <w:spacing w:after="200" w:line="276" w:lineRule="auto"/>
    </w:pPr>
    <w:rPr>
      <w:sz w:val="22"/>
      <w:szCs w:val="22"/>
      <w:lang w:eastAsia="en-US"/>
    </w:rPr>
  </w:style>
  <w:style w:type="paragraph" w:customStyle="1" w:styleId="Flecha1">
    <w:name w:val="Flecha 1"/>
    <w:rsid w:val="00DE5813"/>
    <w:pPr>
      <w:tabs>
        <w:tab w:val="center" w:pos="4320"/>
        <w:tab w:val="right" w:pos="8640"/>
      </w:tabs>
      <w:spacing w:after="200" w:line="276" w:lineRule="auto"/>
    </w:pPr>
    <w:rPr>
      <w:sz w:val="22"/>
      <w:szCs w:val="22"/>
      <w:lang w:eastAsia="en-US"/>
    </w:rPr>
  </w:style>
  <w:style w:type="paragraph" w:customStyle="1" w:styleId="Flecha2">
    <w:name w:val="Flecha 2"/>
    <w:rsid w:val="00DE5813"/>
    <w:pPr>
      <w:tabs>
        <w:tab w:val="center" w:pos="4320"/>
        <w:tab w:val="right" w:pos="8640"/>
      </w:tabs>
      <w:spacing w:after="200" w:line="276" w:lineRule="auto"/>
    </w:pPr>
    <w:rPr>
      <w:sz w:val="22"/>
      <w:szCs w:val="22"/>
      <w:lang w:eastAsia="en-US"/>
    </w:rPr>
  </w:style>
  <w:style w:type="paragraph" w:customStyle="1" w:styleId="CursivaCuadrado1">
    <w:name w:val="Cursiva Cuadrado 1"/>
    <w:rsid w:val="00DE5813"/>
    <w:pPr>
      <w:tabs>
        <w:tab w:val="center" w:pos="4320"/>
        <w:tab w:val="right" w:pos="8640"/>
      </w:tabs>
    </w:pPr>
    <w:rPr>
      <w:sz w:val="22"/>
      <w:szCs w:val="22"/>
      <w:lang w:eastAsia="en-US"/>
    </w:rPr>
  </w:style>
  <w:style w:type="paragraph" w:customStyle="1" w:styleId="CursivaCuadrado2">
    <w:name w:val="Cursiva Cuadrado 2"/>
    <w:rsid w:val="00DE5813"/>
    <w:pPr>
      <w:tabs>
        <w:tab w:val="center" w:pos="4320"/>
        <w:tab w:val="right" w:pos="8640"/>
      </w:tabs>
    </w:pPr>
    <w:rPr>
      <w:sz w:val="22"/>
      <w:szCs w:val="22"/>
      <w:lang w:eastAsia="en-US"/>
    </w:rPr>
  </w:style>
  <w:style w:type="paragraph" w:customStyle="1" w:styleId="Corchetes2">
    <w:name w:val="Corchetes 2"/>
    <w:rsid w:val="00DE5813"/>
    <w:pPr>
      <w:tabs>
        <w:tab w:val="center" w:pos="4320"/>
        <w:tab w:val="right" w:pos="8640"/>
      </w:tabs>
    </w:pPr>
    <w:rPr>
      <w:sz w:val="22"/>
      <w:szCs w:val="22"/>
      <w:lang w:eastAsia="en-US"/>
    </w:rPr>
  </w:style>
  <w:style w:type="paragraph" w:customStyle="1" w:styleId="Doblez">
    <w:name w:val="Doblez"/>
    <w:rsid w:val="00DE5813"/>
    <w:pPr>
      <w:tabs>
        <w:tab w:val="center" w:pos="4680"/>
        <w:tab w:val="right" w:pos="9360"/>
      </w:tabs>
    </w:pPr>
    <w:rPr>
      <w:sz w:val="22"/>
      <w:szCs w:val="22"/>
      <w:lang w:eastAsia="en-US"/>
    </w:rPr>
  </w:style>
  <w:style w:type="paragraph" w:customStyle="1" w:styleId="Grande1">
    <w:name w:val="Grande 1"/>
    <w:rsid w:val="00DE5813"/>
    <w:pPr>
      <w:tabs>
        <w:tab w:val="center" w:pos="4320"/>
        <w:tab w:val="right" w:pos="8640"/>
      </w:tabs>
      <w:spacing w:after="200" w:line="276" w:lineRule="auto"/>
    </w:pPr>
    <w:rPr>
      <w:sz w:val="22"/>
      <w:szCs w:val="22"/>
      <w:lang w:eastAsia="en-US"/>
    </w:rPr>
  </w:style>
  <w:style w:type="paragraph" w:customStyle="1" w:styleId="Grande2">
    <w:name w:val="Grande 2"/>
    <w:rsid w:val="00DE5813"/>
    <w:pPr>
      <w:tabs>
        <w:tab w:val="center" w:pos="4320"/>
        <w:tab w:val="right" w:pos="8640"/>
      </w:tabs>
      <w:spacing w:after="200" w:line="276" w:lineRule="auto"/>
    </w:pPr>
    <w:rPr>
      <w:sz w:val="22"/>
      <w:szCs w:val="22"/>
      <w:lang w:eastAsia="en-US"/>
    </w:rPr>
  </w:style>
  <w:style w:type="paragraph" w:customStyle="1" w:styleId="Mosaico1">
    <w:name w:val="Mosaico 1"/>
    <w:rsid w:val="00DE5813"/>
    <w:pPr>
      <w:spacing w:after="200" w:line="276" w:lineRule="auto"/>
    </w:pPr>
    <w:rPr>
      <w:sz w:val="22"/>
      <w:szCs w:val="22"/>
      <w:lang w:eastAsia="en-US"/>
    </w:rPr>
  </w:style>
  <w:style w:type="paragraph" w:customStyle="1" w:styleId="Mosaico2">
    <w:name w:val="Mosaico 2"/>
    <w:rsid w:val="00DE5813"/>
    <w:pPr>
      <w:spacing w:after="200" w:line="276" w:lineRule="auto"/>
    </w:pPr>
    <w:rPr>
      <w:sz w:val="22"/>
      <w:szCs w:val="22"/>
      <w:lang w:eastAsia="en-US"/>
    </w:rPr>
  </w:style>
  <w:style w:type="paragraph" w:customStyle="1" w:styleId="Mosaico3">
    <w:name w:val="Mosaico 3"/>
    <w:rsid w:val="00DE5813"/>
    <w:pPr>
      <w:spacing w:after="200" w:line="276" w:lineRule="auto"/>
    </w:pPr>
    <w:rPr>
      <w:sz w:val="22"/>
      <w:szCs w:val="22"/>
      <w:lang w:eastAsia="en-US"/>
    </w:rPr>
  </w:style>
  <w:style w:type="paragraph" w:customStyle="1" w:styleId="Crculodeesquema1">
    <w:name w:val="Círculo de esquema 1"/>
    <w:rsid w:val="00DE5813"/>
    <w:pPr>
      <w:tabs>
        <w:tab w:val="center" w:pos="4320"/>
        <w:tab w:val="right" w:pos="8640"/>
      </w:tabs>
    </w:pPr>
    <w:rPr>
      <w:sz w:val="22"/>
      <w:szCs w:val="22"/>
      <w:lang w:eastAsia="en-US"/>
    </w:rPr>
  </w:style>
  <w:style w:type="paragraph" w:customStyle="1" w:styleId="Crculodeesquema2">
    <w:name w:val="Círculo de esquema 2"/>
    <w:rsid w:val="00DE5813"/>
    <w:pPr>
      <w:tabs>
        <w:tab w:val="center" w:pos="4320"/>
        <w:tab w:val="right" w:pos="8640"/>
      </w:tabs>
    </w:pPr>
    <w:rPr>
      <w:sz w:val="22"/>
      <w:szCs w:val="22"/>
      <w:lang w:eastAsia="en-US"/>
    </w:rPr>
  </w:style>
  <w:style w:type="paragraph" w:customStyle="1" w:styleId="Crculodeesquema3">
    <w:name w:val="Círculo de esquema 3"/>
    <w:rsid w:val="00DE5813"/>
    <w:pPr>
      <w:tabs>
        <w:tab w:val="center" w:pos="4320"/>
        <w:tab w:val="right" w:pos="8640"/>
      </w:tabs>
    </w:pPr>
    <w:rPr>
      <w:sz w:val="22"/>
      <w:szCs w:val="22"/>
      <w:lang w:eastAsia="en-US"/>
    </w:rPr>
  </w:style>
  <w:style w:type="paragraph" w:customStyle="1" w:styleId="Cinta">
    <w:name w:val="Cinta"/>
    <w:rsid w:val="00DE5813"/>
    <w:pPr>
      <w:tabs>
        <w:tab w:val="center" w:pos="4320"/>
        <w:tab w:val="right" w:pos="8640"/>
      </w:tabs>
      <w:spacing w:after="200" w:line="276" w:lineRule="auto"/>
    </w:pPr>
    <w:rPr>
      <w:sz w:val="22"/>
      <w:szCs w:val="22"/>
      <w:lang w:eastAsia="en-US"/>
    </w:rPr>
  </w:style>
  <w:style w:type="character" w:customStyle="1" w:styleId="MapadeldocumentoCar">
    <w:name w:val="Mapa del documento Car"/>
    <w:link w:val="Mapadeldocumento"/>
    <w:rsid w:val="00DE5813"/>
    <w:rPr>
      <w:shd w:val="clear" w:color="auto" w:fill="000080"/>
    </w:rPr>
  </w:style>
  <w:style w:type="paragraph" w:customStyle="1" w:styleId="Cuadrado1">
    <w:name w:val="Cuadrado 1"/>
    <w:rsid w:val="00DE5813"/>
    <w:pPr>
      <w:spacing w:after="200" w:line="276" w:lineRule="auto"/>
    </w:pPr>
    <w:rPr>
      <w:sz w:val="22"/>
      <w:szCs w:val="22"/>
      <w:lang w:eastAsia="en-US"/>
    </w:rPr>
  </w:style>
  <w:style w:type="paragraph" w:customStyle="1" w:styleId="Cuadrado2">
    <w:name w:val="Cuadrado 2"/>
    <w:rsid w:val="00DE5813"/>
    <w:pPr>
      <w:tabs>
        <w:tab w:val="center" w:pos="4320"/>
        <w:tab w:val="right" w:pos="8640"/>
      </w:tabs>
    </w:pPr>
    <w:rPr>
      <w:sz w:val="22"/>
      <w:szCs w:val="22"/>
      <w:lang w:eastAsia="en-US"/>
    </w:rPr>
  </w:style>
  <w:style w:type="paragraph" w:customStyle="1" w:styleId="Cuadrado3">
    <w:name w:val="Cuadrado 3"/>
    <w:rsid w:val="00DE5813"/>
    <w:pPr>
      <w:spacing w:after="200" w:line="276" w:lineRule="auto"/>
    </w:pPr>
    <w:rPr>
      <w:sz w:val="22"/>
      <w:szCs w:val="22"/>
      <w:lang w:eastAsia="en-US"/>
    </w:rPr>
  </w:style>
  <w:style w:type="paragraph" w:customStyle="1" w:styleId="Pginasapiladas1">
    <w:name w:val="Páginas apiladas 1"/>
    <w:rsid w:val="00DE5813"/>
    <w:pPr>
      <w:tabs>
        <w:tab w:val="center" w:pos="4320"/>
        <w:tab w:val="right" w:pos="8640"/>
      </w:tabs>
      <w:spacing w:after="200" w:line="276" w:lineRule="auto"/>
    </w:pPr>
    <w:rPr>
      <w:sz w:val="22"/>
      <w:szCs w:val="22"/>
      <w:lang w:eastAsia="en-US"/>
    </w:rPr>
  </w:style>
  <w:style w:type="paragraph" w:customStyle="1" w:styleId="Pginasapiladas2">
    <w:name w:val="Páginas apiladas 2"/>
    <w:rsid w:val="00DE5813"/>
    <w:pPr>
      <w:tabs>
        <w:tab w:val="center" w:pos="4320"/>
        <w:tab w:val="right" w:pos="8640"/>
      </w:tabs>
      <w:spacing w:after="200" w:line="276" w:lineRule="auto"/>
    </w:pPr>
    <w:rPr>
      <w:sz w:val="22"/>
      <w:szCs w:val="22"/>
      <w:lang w:eastAsia="en-US"/>
    </w:rPr>
  </w:style>
  <w:style w:type="paragraph" w:customStyle="1" w:styleId="Estrella">
    <w:name w:val="Estrella"/>
    <w:rsid w:val="00DE5813"/>
    <w:pPr>
      <w:tabs>
        <w:tab w:val="center" w:pos="4320"/>
        <w:tab w:val="right" w:pos="8640"/>
      </w:tabs>
      <w:spacing w:after="200" w:line="276" w:lineRule="auto"/>
    </w:pPr>
    <w:rPr>
      <w:sz w:val="22"/>
      <w:szCs w:val="22"/>
      <w:lang w:eastAsia="en-US"/>
    </w:rPr>
  </w:style>
  <w:style w:type="paragraph" w:customStyle="1" w:styleId="Ficha1">
    <w:name w:val="Ficha 1"/>
    <w:rsid w:val="00DE5813"/>
    <w:pPr>
      <w:tabs>
        <w:tab w:val="center" w:pos="4320"/>
        <w:tab w:val="right" w:pos="8640"/>
      </w:tabs>
      <w:spacing w:after="200" w:line="276" w:lineRule="auto"/>
    </w:pPr>
    <w:rPr>
      <w:sz w:val="22"/>
      <w:szCs w:val="22"/>
      <w:lang w:eastAsia="en-US"/>
    </w:rPr>
  </w:style>
  <w:style w:type="paragraph" w:customStyle="1" w:styleId="Ficha2">
    <w:name w:val="Ficha 2"/>
    <w:rsid w:val="00DE5813"/>
    <w:pPr>
      <w:tabs>
        <w:tab w:val="center" w:pos="4320"/>
        <w:tab w:val="right" w:pos="8640"/>
      </w:tabs>
      <w:spacing w:after="200" w:line="276" w:lineRule="auto"/>
    </w:pPr>
    <w:rPr>
      <w:sz w:val="22"/>
      <w:szCs w:val="22"/>
      <w:lang w:eastAsia="en-US"/>
    </w:rPr>
  </w:style>
  <w:style w:type="paragraph" w:customStyle="1" w:styleId="Lneasuperior1">
    <w:name w:val="Línea superior 1"/>
    <w:rsid w:val="00DE5813"/>
    <w:pPr>
      <w:tabs>
        <w:tab w:val="center" w:pos="4680"/>
        <w:tab w:val="right" w:pos="9360"/>
      </w:tabs>
    </w:pPr>
    <w:rPr>
      <w:sz w:val="22"/>
      <w:szCs w:val="22"/>
      <w:lang w:eastAsia="en-US"/>
    </w:rPr>
  </w:style>
  <w:style w:type="paragraph" w:customStyle="1" w:styleId="Lneasuperior2">
    <w:name w:val="Línea superior 2"/>
    <w:rsid w:val="00DE5813"/>
    <w:pPr>
      <w:spacing w:after="200" w:line="276" w:lineRule="auto"/>
    </w:pPr>
    <w:rPr>
      <w:sz w:val="22"/>
      <w:szCs w:val="22"/>
      <w:lang w:eastAsia="en-US"/>
    </w:rPr>
  </w:style>
  <w:style w:type="paragraph" w:customStyle="1" w:styleId="Elipse">
    <w:name w:val="Elipse"/>
    <w:rsid w:val="00DE5813"/>
    <w:pPr>
      <w:tabs>
        <w:tab w:val="center" w:pos="4320"/>
        <w:tab w:val="right" w:pos="8640"/>
      </w:tabs>
      <w:spacing w:after="200" w:line="276" w:lineRule="auto"/>
    </w:pPr>
    <w:rPr>
      <w:sz w:val="22"/>
      <w:szCs w:val="22"/>
      <w:lang w:eastAsia="en-US"/>
    </w:rPr>
  </w:style>
  <w:style w:type="paragraph" w:customStyle="1" w:styleId="Desplazar">
    <w:name w:val="Desplazar"/>
    <w:rsid w:val="00DE5813"/>
    <w:pPr>
      <w:tabs>
        <w:tab w:val="center" w:pos="4320"/>
        <w:tab w:val="right" w:pos="8640"/>
      </w:tabs>
      <w:spacing w:after="200" w:line="276" w:lineRule="auto"/>
    </w:pPr>
    <w:rPr>
      <w:sz w:val="22"/>
      <w:szCs w:val="22"/>
      <w:lang w:eastAsia="en-US"/>
    </w:rPr>
  </w:style>
  <w:style w:type="paragraph" w:customStyle="1" w:styleId="Tringulo1">
    <w:name w:val="Triángulo 1"/>
    <w:rsid w:val="00DE5813"/>
    <w:pPr>
      <w:tabs>
        <w:tab w:val="center" w:pos="4320"/>
        <w:tab w:val="right" w:pos="8640"/>
      </w:tabs>
      <w:spacing w:after="200" w:line="276" w:lineRule="auto"/>
    </w:pPr>
    <w:rPr>
      <w:sz w:val="22"/>
      <w:szCs w:val="22"/>
      <w:lang w:eastAsia="en-US"/>
    </w:rPr>
  </w:style>
  <w:style w:type="paragraph" w:customStyle="1" w:styleId="Tringulo2">
    <w:name w:val="Triángulo 2"/>
    <w:rsid w:val="00DE5813"/>
    <w:pPr>
      <w:tabs>
        <w:tab w:val="center" w:pos="4320"/>
        <w:tab w:val="right" w:pos="8640"/>
      </w:tabs>
      <w:spacing w:after="200" w:line="276" w:lineRule="auto"/>
    </w:pPr>
    <w:rPr>
      <w:sz w:val="22"/>
      <w:szCs w:val="22"/>
      <w:lang w:eastAsia="en-US"/>
    </w:rPr>
  </w:style>
  <w:style w:type="paragraph" w:customStyle="1" w:styleId="Dosbarras1">
    <w:name w:val="Dos barras 1"/>
    <w:rsid w:val="00DE5813"/>
    <w:pPr>
      <w:tabs>
        <w:tab w:val="center" w:pos="4320"/>
        <w:tab w:val="right" w:pos="8640"/>
      </w:tabs>
    </w:pPr>
    <w:rPr>
      <w:sz w:val="22"/>
      <w:szCs w:val="22"/>
      <w:lang w:eastAsia="en-US"/>
    </w:rPr>
  </w:style>
  <w:style w:type="paragraph" w:customStyle="1" w:styleId="Dosbarras2">
    <w:name w:val="Dos barras 2"/>
    <w:rsid w:val="00DE5813"/>
    <w:pPr>
      <w:tabs>
        <w:tab w:val="center" w:pos="4320"/>
        <w:tab w:val="right" w:pos="8640"/>
      </w:tabs>
    </w:pPr>
    <w:rPr>
      <w:sz w:val="22"/>
      <w:szCs w:val="22"/>
      <w:lang w:eastAsia="en-US"/>
    </w:rPr>
  </w:style>
  <w:style w:type="paragraph" w:customStyle="1" w:styleId="Esquemavertical1">
    <w:name w:val="Esquema vertical 1"/>
    <w:rsid w:val="00DE5813"/>
    <w:pPr>
      <w:tabs>
        <w:tab w:val="center" w:pos="4680"/>
        <w:tab w:val="right" w:pos="9360"/>
      </w:tabs>
    </w:pPr>
    <w:rPr>
      <w:sz w:val="22"/>
      <w:szCs w:val="22"/>
      <w:lang w:eastAsia="en-US"/>
    </w:rPr>
  </w:style>
  <w:style w:type="paragraph" w:customStyle="1" w:styleId="Esquemavertical2">
    <w:name w:val="Esquema vertical 2"/>
    <w:rsid w:val="00DE5813"/>
    <w:pPr>
      <w:tabs>
        <w:tab w:val="center" w:pos="4680"/>
        <w:tab w:val="right" w:pos="9360"/>
      </w:tabs>
    </w:pPr>
    <w:rPr>
      <w:sz w:val="22"/>
      <w:szCs w:val="22"/>
      <w:lang w:eastAsia="en-US"/>
    </w:rPr>
  </w:style>
  <w:style w:type="paragraph" w:customStyle="1" w:styleId="Barradenfasisizquierda">
    <w:name w:val="Barra de énfasis  izquierda"/>
    <w:rsid w:val="00DE5813"/>
    <w:pPr>
      <w:spacing w:after="200" w:line="276" w:lineRule="auto"/>
    </w:pPr>
    <w:rPr>
      <w:sz w:val="22"/>
      <w:szCs w:val="22"/>
      <w:lang w:eastAsia="en-US"/>
    </w:rPr>
  </w:style>
  <w:style w:type="paragraph" w:customStyle="1" w:styleId="Barradenfasisderecha">
    <w:name w:val="Barra de énfasis  derecha"/>
    <w:rsid w:val="00DE5813"/>
    <w:pPr>
      <w:spacing w:after="200" w:line="276" w:lineRule="auto"/>
    </w:pPr>
    <w:rPr>
      <w:sz w:val="22"/>
      <w:szCs w:val="22"/>
      <w:lang w:eastAsia="en-US"/>
    </w:rPr>
  </w:style>
  <w:style w:type="paragraph" w:customStyle="1" w:styleId="Flechaizquierda">
    <w:name w:val="Flecha  izquierda"/>
    <w:rsid w:val="00DE5813"/>
    <w:pPr>
      <w:tabs>
        <w:tab w:val="center" w:pos="4320"/>
        <w:tab w:val="right" w:pos="8640"/>
      </w:tabs>
      <w:spacing w:after="200" w:line="276" w:lineRule="auto"/>
    </w:pPr>
    <w:rPr>
      <w:sz w:val="22"/>
      <w:szCs w:val="22"/>
      <w:lang w:eastAsia="en-US"/>
    </w:rPr>
  </w:style>
  <w:style w:type="paragraph" w:customStyle="1" w:styleId="Flechaderecha">
    <w:name w:val="Flecha  derecha"/>
    <w:rsid w:val="00DE5813"/>
    <w:pPr>
      <w:tabs>
        <w:tab w:val="center" w:pos="4320"/>
        <w:tab w:val="right" w:pos="8640"/>
      </w:tabs>
      <w:spacing w:after="200" w:line="276" w:lineRule="auto"/>
    </w:pPr>
    <w:rPr>
      <w:sz w:val="22"/>
      <w:szCs w:val="22"/>
      <w:lang w:eastAsia="en-US"/>
    </w:rPr>
  </w:style>
  <w:style w:type="paragraph" w:customStyle="1" w:styleId="Bordeizquierda">
    <w:name w:val="Borde  izquierda"/>
    <w:rsid w:val="00DE5813"/>
    <w:pPr>
      <w:spacing w:after="200" w:line="276" w:lineRule="auto"/>
    </w:pPr>
    <w:rPr>
      <w:sz w:val="22"/>
      <w:szCs w:val="22"/>
      <w:lang w:eastAsia="en-US"/>
    </w:rPr>
  </w:style>
  <w:style w:type="paragraph" w:customStyle="1" w:styleId="Bordederecha">
    <w:name w:val="Borde  derecha"/>
    <w:rsid w:val="00DE5813"/>
    <w:pPr>
      <w:spacing w:after="200" w:line="276" w:lineRule="auto"/>
    </w:pPr>
    <w:rPr>
      <w:sz w:val="22"/>
      <w:szCs w:val="22"/>
      <w:lang w:eastAsia="en-US"/>
    </w:rPr>
  </w:style>
  <w:style w:type="paragraph" w:customStyle="1" w:styleId="Crculoizquierda">
    <w:name w:val="Círculo  izquierda"/>
    <w:rsid w:val="00DE5813"/>
    <w:pPr>
      <w:tabs>
        <w:tab w:val="center" w:pos="4320"/>
        <w:tab w:val="right" w:pos="8640"/>
      </w:tabs>
      <w:spacing w:after="200" w:line="276" w:lineRule="auto"/>
    </w:pPr>
    <w:rPr>
      <w:sz w:val="22"/>
      <w:szCs w:val="22"/>
      <w:lang w:eastAsia="en-US"/>
    </w:rPr>
  </w:style>
  <w:style w:type="paragraph" w:customStyle="1" w:styleId="Crculoderecha">
    <w:name w:val="Círculo  derecha"/>
    <w:rsid w:val="00DE5813"/>
    <w:pPr>
      <w:spacing w:after="200" w:line="276" w:lineRule="auto"/>
    </w:pPr>
    <w:rPr>
      <w:sz w:val="22"/>
      <w:szCs w:val="22"/>
      <w:lang w:eastAsia="en-US"/>
    </w:rPr>
  </w:style>
  <w:style w:type="paragraph" w:customStyle="1" w:styleId="Grandeizquierda">
    <w:name w:val="Grande  izquierda"/>
    <w:rsid w:val="00DE5813"/>
    <w:pPr>
      <w:tabs>
        <w:tab w:val="center" w:pos="4320"/>
        <w:tab w:val="right" w:pos="8640"/>
      </w:tabs>
      <w:spacing w:after="200" w:line="276" w:lineRule="auto"/>
    </w:pPr>
    <w:rPr>
      <w:sz w:val="22"/>
      <w:szCs w:val="22"/>
      <w:lang w:eastAsia="en-US"/>
    </w:rPr>
  </w:style>
  <w:style w:type="paragraph" w:customStyle="1" w:styleId="Grandederecha">
    <w:name w:val="Grande  derecha"/>
    <w:rsid w:val="00DE5813"/>
    <w:pPr>
      <w:tabs>
        <w:tab w:val="center" w:pos="4320"/>
        <w:tab w:val="right" w:pos="8640"/>
      </w:tabs>
      <w:spacing w:after="200" w:line="276" w:lineRule="auto"/>
    </w:pPr>
    <w:rPr>
      <w:sz w:val="22"/>
      <w:szCs w:val="22"/>
      <w:lang w:eastAsia="en-US"/>
    </w:rPr>
  </w:style>
  <w:style w:type="paragraph" w:customStyle="1" w:styleId="rbitaizquierda">
    <w:name w:val="Órbita  izquierda"/>
    <w:rsid w:val="00DE5813"/>
    <w:pPr>
      <w:tabs>
        <w:tab w:val="center" w:pos="4320"/>
        <w:tab w:val="right" w:pos="8640"/>
      </w:tabs>
    </w:pPr>
    <w:rPr>
      <w:sz w:val="22"/>
      <w:szCs w:val="22"/>
      <w:lang w:eastAsia="en-US"/>
    </w:rPr>
  </w:style>
  <w:style w:type="paragraph" w:customStyle="1" w:styleId="rbitaderecha">
    <w:name w:val="Órbita  derecha"/>
    <w:rsid w:val="00DE5813"/>
    <w:pPr>
      <w:tabs>
        <w:tab w:val="center" w:pos="4320"/>
        <w:tab w:val="right" w:pos="8640"/>
      </w:tabs>
    </w:pPr>
    <w:rPr>
      <w:sz w:val="22"/>
      <w:szCs w:val="22"/>
      <w:lang w:eastAsia="en-US"/>
    </w:rPr>
  </w:style>
  <w:style w:type="paragraph" w:customStyle="1" w:styleId="Verticalizquierda">
    <w:name w:val="Vertical  izquierda"/>
    <w:rsid w:val="00DE5813"/>
    <w:pPr>
      <w:tabs>
        <w:tab w:val="center" w:pos="4320"/>
        <w:tab w:val="right" w:pos="8640"/>
      </w:tabs>
      <w:spacing w:after="200" w:line="276" w:lineRule="auto"/>
    </w:pPr>
    <w:rPr>
      <w:sz w:val="22"/>
      <w:szCs w:val="22"/>
      <w:lang w:eastAsia="en-US"/>
    </w:rPr>
  </w:style>
  <w:style w:type="paragraph" w:customStyle="1" w:styleId="Verticalderecha">
    <w:name w:val="Vertical  derecha"/>
    <w:rsid w:val="00DE5813"/>
    <w:pPr>
      <w:tabs>
        <w:tab w:val="center" w:pos="4320"/>
        <w:tab w:val="right" w:pos="8640"/>
      </w:tabs>
      <w:spacing w:after="200" w:line="276" w:lineRule="auto"/>
    </w:pPr>
    <w:rPr>
      <w:sz w:val="22"/>
      <w:szCs w:val="22"/>
      <w:lang w:eastAsia="en-US"/>
    </w:rPr>
  </w:style>
  <w:style w:type="paragraph" w:customStyle="1" w:styleId="Corchetes21">
    <w:name w:val="Corchetes 21"/>
    <w:rsid w:val="00DE5813"/>
    <w:pPr>
      <w:tabs>
        <w:tab w:val="center" w:pos="4320"/>
        <w:tab w:val="right" w:pos="8640"/>
      </w:tabs>
      <w:spacing w:after="200" w:line="276" w:lineRule="auto"/>
    </w:pPr>
    <w:rPr>
      <w:sz w:val="22"/>
      <w:szCs w:val="22"/>
      <w:lang w:eastAsia="en-US"/>
    </w:rPr>
  </w:style>
  <w:style w:type="paragraph" w:customStyle="1" w:styleId="Crculo">
    <w:name w:val="Círculo"/>
    <w:rsid w:val="00DE5813"/>
    <w:pPr>
      <w:tabs>
        <w:tab w:val="center" w:pos="4320"/>
        <w:tab w:val="right" w:pos="8640"/>
      </w:tabs>
      <w:spacing w:after="200" w:line="276" w:lineRule="auto"/>
    </w:pPr>
    <w:rPr>
      <w:sz w:val="22"/>
      <w:szCs w:val="22"/>
      <w:lang w:eastAsia="en-US"/>
    </w:rPr>
  </w:style>
  <w:style w:type="paragraph" w:customStyle="1" w:styleId="Cursivagrande1">
    <w:name w:val="Cursiva grande 1"/>
    <w:rsid w:val="00DE5813"/>
    <w:pPr>
      <w:tabs>
        <w:tab w:val="center" w:pos="4680"/>
        <w:tab w:val="right" w:pos="9360"/>
      </w:tabs>
    </w:pPr>
    <w:rPr>
      <w:sz w:val="22"/>
      <w:szCs w:val="22"/>
      <w:lang w:eastAsia="en-US"/>
    </w:rPr>
  </w:style>
  <w:style w:type="paragraph" w:customStyle="1" w:styleId="Esquemavertical11">
    <w:name w:val="Esquema vertical 11"/>
    <w:rsid w:val="00DE5813"/>
    <w:pPr>
      <w:tabs>
        <w:tab w:val="center" w:pos="4680"/>
        <w:tab w:val="right" w:pos="9360"/>
      </w:tabs>
    </w:pPr>
    <w:rPr>
      <w:sz w:val="22"/>
      <w:szCs w:val="22"/>
      <w:lang w:eastAsia="en-US"/>
    </w:rPr>
  </w:style>
  <w:style w:type="paragraph" w:customStyle="1" w:styleId="Esquemavertical21">
    <w:name w:val="Esquema vertical 21"/>
    <w:rsid w:val="00DE5813"/>
    <w:pPr>
      <w:tabs>
        <w:tab w:val="center" w:pos="4680"/>
        <w:tab w:val="right" w:pos="9360"/>
      </w:tabs>
    </w:pPr>
    <w:rPr>
      <w:sz w:val="22"/>
      <w:szCs w:val="22"/>
      <w:lang w:eastAsia="en-US"/>
    </w:rPr>
  </w:style>
  <w:style w:type="paragraph" w:customStyle="1" w:styleId="Muygrande">
    <w:name w:val="Muy grande"/>
    <w:rsid w:val="00DE5813"/>
    <w:pPr>
      <w:spacing w:after="200" w:line="276" w:lineRule="auto"/>
    </w:pPr>
    <w:rPr>
      <w:sz w:val="22"/>
      <w:szCs w:val="22"/>
      <w:lang w:eastAsia="en-US"/>
    </w:rPr>
  </w:style>
  <w:style w:type="table" w:customStyle="1" w:styleId="Listaclara1">
    <w:name w:val="Lista clara1"/>
    <w:basedOn w:val="Tablanormal"/>
    <w:uiPriority w:val="61"/>
    <w:rsid w:val="00DE581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DE581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DE581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DE5813"/>
    <w:pPr>
      <w:tabs>
        <w:tab w:val="decimal" w:pos="360"/>
      </w:tabs>
    </w:pPr>
    <w:rPr>
      <w:lang w:val="es-ES" w:bidi="ar-SA"/>
    </w:rPr>
  </w:style>
  <w:style w:type="character" w:customStyle="1" w:styleId="TextonotapieCar">
    <w:name w:val="Texto nota pie Car"/>
    <w:basedOn w:val="Fuentedeprrafopredeter"/>
    <w:link w:val="Textonotapie"/>
    <w:rsid w:val="00DE5813"/>
  </w:style>
  <w:style w:type="table" w:customStyle="1" w:styleId="Sombreadoclaro-nfasis11">
    <w:name w:val="Sombreado claro - Énfasis 11"/>
    <w:basedOn w:val="Tablanormal"/>
    <w:uiPriority w:val="60"/>
    <w:rsid w:val="00DE581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2-nfasis5">
    <w:name w:val="Medium Shading 2 Accent 5"/>
    <w:basedOn w:val="Tablanormal"/>
    <w:uiPriority w:val="64"/>
    <w:rsid w:val="00DE58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anormal"/>
    <w:uiPriority w:val="99"/>
    <w:qFormat/>
    <w:rsid w:val="00DE5813"/>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anormal"/>
    <w:uiPriority w:val="99"/>
    <w:qFormat/>
    <w:rsid w:val="00DE5813"/>
    <w:pPr>
      <w:jc w:val="center"/>
    </w:pPr>
    <w:rPr>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Marlett" w:eastAsia="Times New Roman" w:hAnsi="Marlett"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anormal"/>
    <w:uiPriority w:val="99"/>
    <w:qFormat/>
    <w:rsid w:val="00DE5813"/>
    <w:pPr>
      <w:jc w:val="right"/>
    </w:pPr>
    <w:rPr>
      <w:rFonts w:ascii="Cambria"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anormal"/>
    <w:uiPriority w:val="99"/>
    <w:qFormat/>
    <w:rsid w:val="00DE5813"/>
    <w:pPr>
      <w:snapToGrid w:val="0"/>
    </w:pPr>
    <w:rPr>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56ECA75DAEF462F9B41F5A63B00A0C8">
    <w:name w:val="456ECA75DAEF462F9B41F5A63B00A0C8"/>
    <w:rsid w:val="00DE5813"/>
    <w:pPr>
      <w:spacing w:after="200" w:line="276" w:lineRule="auto"/>
    </w:pPr>
    <w:rPr>
      <w:sz w:val="22"/>
      <w:szCs w:val="22"/>
      <w:lang w:val="en-US" w:eastAsia="en-US"/>
    </w:rPr>
  </w:style>
  <w:style w:type="paragraph" w:customStyle="1" w:styleId="Citaconservadora">
    <w:name w:val="Cita conservadora"/>
    <w:rsid w:val="00DE5813"/>
    <w:pPr>
      <w:spacing w:after="200" w:line="276" w:lineRule="auto"/>
    </w:pPr>
    <w:rPr>
      <w:sz w:val="22"/>
      <w:szCs w:val="22"/>
      <w:lang w:eastAsia="en-US"/>
    </w:rPr>
  </w:style>
  <w:style w:type="paragraph" w:customStyle="1" w:styleId="120BA98B9B87462CB4A72CB8BF038758">
    <w:name w:val="120BA98B9B87462CB4A72CB8BF038758"/>
    <w:rsid w:val="00DE5813"/>
    <w:pPr>
      <w:spacing w:after="200" w:line="276" w:lineRule="auto"/>
    </w:pPr>
    <w:rPr>
      <w:sz w:val="22"/>
      <w:szCs w:val="22"/>
      <w:lang w:val="en-US" w:eastAsia="en-US"/>
    </w:rPr>
  </w:style>
  <w:style w:type="paragraph" w:customStyle="1" w:styleId="Barralateralconservadora">
    <w:name w:val="Barra lateral conservadora"/>
    <w:rsid w:val="00DE5813"/>
    <w:pPr>
      <w:spacing w:after="200" w:line="276" w:lineRule="auto"/>
    </w:pPr>
    <w:rPr>
      <w:sz w:val="22"/>
      <w:szCs w:val="22"/>
      <w:lang w:eastAsia="en-US"/>
    </w:rPr>
  </w:style>
  <w:style w:type="paragraph" w:customStyle="1" w:styleId="0F9F26BE571F4168A260DC5AE56DC6A8">
    <w:name w:val="0F9F26BE571F4168A260DC5AE56DC6A8"/>
    <w:rsid w:val="00DE5813"/>
    <w:pPr>
      <w:spacing w:after="200" w:line="276" w:lineRule="auto"/>
    </w:pPr>
    <w:rPr>
      <w:sz w:val="22"/>
      <w:szCs w:val="22"/>
      <w:lang w:val="en-US" w:eastAsia="en-US"/>
    </w:rPr>
  </w:style>
  <w:style w:type="paragraph" w:customStyle="1" w:styleId="Citaenlalnealateral">
    <w:name w:val="Cita en la línea lateral"/>
    <w:rsid w:val="00DE5813"/>
    <w:pPr>
      <w:spacing w:after="200" w:line="276" w:lineRule="auto"/>
    </w:pPr>
    <w:rPr>
      <w:sz w:val="22"/>
      <w:szCs w:val="22"/>
      <w:lang w:eastAsia="en-US"/>
    </w:rPr>
  </w:style>
  <w:style w:type="paragraph" w:customStyle="1" w:styleId="70A93A08C6BE4013A35ECC13DADE5C04">
    <w:name w:val="70A93A08C6BE4013A35ECC13DADE5C04"/>
    <w:rsid w:val="00DE5813"/>
    <w:pPr>
      <w:spacing w:after="200" w:line="276" w:lineRule="auto"/>
    </w:pPr>
    <w:rPr>
      <w:sz w:val="22"/>
      <w:szCs w:val="22"/>
      <w:lang w:val="en-US" w:eastAsia="en-US"/>
    </w:rPr>
  </w:style>
  <w:style w:type="paragraph" w:customStyle="1" w:styleId="Barralateralenlnealateral">
    <w:name w:val="Barra lateral en línea lateral"/>
    <w:rsid w:val="00DE5813"/>
    <w:pPr>
      <w:spacing w:after="200" w:line="276" w:lineRule="auto"/>
    </w:pPr>
    <w:rPr>
      <w:sz w:val="22"/>
      <w:szCs w:val="22"/>
      <w:lang w:eastAsia="en-US"/>
    </w:rPr>
  </w:style>
  <w:style w:type="paragraph" w:customStyle="1" w:styleId="E2F8EE1A36DD49C09BD501574FED9B57">
    <w:name w:val="E2F8EE1A36DD49C09BD501574FED9B57"/>
    <w:rsid w:val="00DE5813"/>
    <w:pPr>
      <w:spacing w:after="200" w:line="276" w:lineRule="auto"/>
    </w:pPr>
    <w:rPr>
      <w:sz w:val="22"/>
      <w:szCs w:val="22"/>
      <w:lang w:val="en-US" w:eastAsia="en-US"/>
    </w:rPr>
  </w:style>
  <w:style w:type="paragraph" w:customStyle="1" w:styleId="Citadepilas">
    <w:name w:val="Cita de pilas"/>
    <w:rsid w:val="00DE5813"/>
    <w:pPr>
      <w:spacing w:after="200" w:line="276" w:lineRule="auto"/>
    </w:pPr>
    <w:rPr>
      <w:sz w:val="22"/>
      <w:szCs w:val="22"/>
      <w:lang w:eastAsia="en-US"/>
    </w:rPr>
  </w:style>
  <w:style w:type="paragraph" w:customStyle="1" w:styleId="DC6BEE0D8E81448AA494DF7BB608B275">
    <w:name w:val="DC6BEE0D8E81448AA494DF7BB608B275"/>
    <w:rsid w:val="00DE5813"/>
    <w:pPr>
      <w:spacing w:after="200" w:line="276" w:lineRule="auto"/>
    </w:pPr>
    <w:rPr>
      <w:sz w:val="22"/>
      <w:szCs w:val="22"/>
      <w:lang w:val="en-US" w:eastAsia="en-US"/>
    </w:rPr>
  </w:style>
  <w:style w:type="paragraph" w:customStyle="1" w:styleId="Barralateraldepilas">
    <w:name w:val="Barra lateral de pilas"/>
    <w:rsid w:val="00DE5813"/>
    <w:pPr>
      <w:spacing w:after="200" w:line="276" w:lineRule="auto"/>
    </w:pPr>
    <w:rPr>
      <w:sz w:val="22"/>
      <w:szCs w:val="22"/>
      <w:lang w:eastAsia="en-US"/>
    </w:rPr>
  </w:style>
  <w:style w:type="paragraph" w:customStyle="1" w:styleId="AE19B359109C46ED9DB757B32D248664">
    <w:name w:val="AE19B359109C46ED9DB757B32D248664"/>
    <w:rsid w:val="00DE5813"/>
    <w:pPr>
      <w:spacing w:after="200" w:line="276" w:lineRule="auto"/>
    </w:pPr>
    <w:rPr>
      <w:sz w:val="22"/>
      <w:szCs w:val="22"/>
      <w:lang w:val="en-US" w:eastAsia="en-US"/>
    </w:rPr>
  </w:style>
  <w:style w:type="paragraph" w:customStyle="1" w:styleId="Citaaustera">
    <w:name w:val="Cita austera"/>
    <w:rsid w:val="00DE5813"/>
    <w:pPr>
      <w:spacing w:after="200" w:line="276" w:lineRule="auto"/>
    </w:pPr>
    <w:rPr>
      <w:sz w:val="22"/>
      <w:szCs w:val="22"/>
      <w:lang w:eastAsia="en-US"/>
    </w:rPr>
  </w:style>
  <w:style w:type="paragraph" w:customStyle="1" w:styleId="578246EABE91435EB997A80ADD83395F">
    <w:name w:val="578246EABE91435EB997A80ADD83395F"/>
    <w:rsid w:val="00DE5813"/>
    <w:pPr>
      <w:spacing w:after="200" w:line="276" w:lineRule="auto"/>
    </w:pPr>
    <w:rPr>
      <w:sz w:val="22"/>
      <w:szCs w:val="22"/>
      <w:lang w:val="en-US" w:eastAsia="en-US"/>
    </w:rPr>
  </w:style>
  <w:style w:type="paragraph" w:customStyle="1" w:styleId="Barralateralaustera">
    <w:name w:val="Barra lateral austera"/>
    <w:rsid w:val="00DE5813"/>
    <w:pPr>
      <w:spacing w:after="200" w:line="276" w:lineRule="auto"/>
    </w:pPr>
    <w:rPr>
      <w:sz w:val="22"/>
      <w:szCs w:val="22"/>
      <w:lang w:eastAsia="en-US"/>
    </w:rPr>
  </w:style>
  <w:style w:type="paragraph" w:customStyle="1" w:styleId="F37C2A40CB5C40028C6BEA0591929EBE">
    <w:name w:val="F37C2A40CB5C40028C6BEA0591929EBE"/>
    <w:rsid w:val="00DE5813"/>
    <w:pPr>
      <w:spacing w:after="200" w:line="276" w:lineRule="auto"/>
    </w:pPr>
    <w:rPr>
      <w:sz w:val="22"/>
      <w:szCs w:val="22"/>
      <w:lang w:val="en-US" w:eastAsia="en-US"/>
    </w:rPr>
  </w:style>
  <w:style w:type="paragraph" w:customStyle="1" w:styleId="Citadealfabeto">
    <w:name w:val="Cita de alfabeto"/>
    <w:rsid w:val="00DE5813"/>
    <w:pPr>
      <w:spacing w:after="200" w:line="276" w:lineRule="auto"/>
    </w:pPr>
    <w:rPr>
      <w:sz w:val="22"/>
      <w:szCs w:val="22"/>
      <w:lang w:eastAsia="en-US"/>
    </w:rPr>
  </w:style>
  <w:style w:type="paragraph" w:customStyle="1" w:styleId="99B647301F1D4DDAA0C2FED6B159AAF8">
    <w:name w:val="99B647301F1D4DDAA0C2FED6B159AAF8"/>
    <w:rsid w:val="00DE5813"/>
    <w:pPr>
      <w:spacing w:after="200" w:line="276" w:lineRule="auto"/>
    </w:pPr>
    <w:rPr>
      <w:sz w:val="22"/>
      <w:szCs w:val="22"/>
      <w:lang w:val="en-US" w:eastAsia="en-US"/>
    </w:rPr>
  </w:style>
  <w:style w:type="paragraph" w:customStyle="1" w:styleId="Barralateraldealfabeto">
    <w:name w:val="Barra lateral de alfabeto"/>
    <w:rsid w:val="00DE5813"/>
    <w:pPr>
      <w:spacing w:after="200" w:line="276" w:lineRule="auto"/>
    </w:pPr>
    <w:rPr>
      <w:sz w:val="22"/>
      <w:szCs w:val="22"/>
      <w:lang w:eastAsia="en-US"/>
    </w:rPr>
  </w:style>
  <w:style w:type="paragraph" w:customStyle="1" w:styleId="423BE8DFD2EE4CE6B511DE264BFFEB19">
    <w:name w:val="423BE8DFD2EE4CE6B511DE264BFFEB19"/>
    <w:rsid w:val="00DE5813"/>
    <w:pPr>
      <w:spacing w:after="200" w:line="276" w:lineRule="auto"/>
    </w:pPr>
    <w:rPr>
      <w:sz w:val="22"/>
      <w:szCs w:val="22"/>
      <w:lang w:val="en-US" w:eastAsia="en-US"/>
    </w:rPr>
  </w:style>
  <w:style w:type="paragraph" w:customStyle="1" w:styleId="Citaanual">
    <w:name w:val="Cita anual"/>
    <w:rsid w:val="00DE5813"/>
    <w:pPr>
      <w:spacing w:after="200" w:line="276" w:lineRule="auto"/>
    </w:pPr>
    <w:rPr>
      <w:sz w:val="22"/>
      <w:szCs w:val="22"/>
      <w:lang w:eastAsia="en-US"/>
    </w:rPr>
  </w:style>
  <w:style w:type="paragraph" w:customStyle="1" w:styleId="B41FF26B0F3A427A982519CE48B3E856">
    <w:name w:val="B41FF26B0F3A427A982519CE48B3E856"/>
    <w:rsid w:val="00DE5813"/>
    <w:pPr>
      <w:spacing w:after="200" w:line="276" w:lineRule="auto"/>
    </w:pPr>
    <w:rPr>
      <w:sz w:val="22"/>
      <w:szCs w:val="22"/>
      <w:lang w:val="en-US" w:eastAsia="en-US"/>
    </w:rPr>
  </w:style>
  <w:style w:type="paragraph" w:customStyle="1" w:styleId="Barralateralanual">
    <w:name w:val="Barra lateral anual"/>
    <w:rsid w:val="00DE5813"/>
    <w:pPr>
      <w:spacing w:after="200" w:line="276" w:lineRule="auto"/>
    </w:pPr>
    <w:rPr>
      <w:sz w:val="22"/>
      <w:szCs w:val="22"/>
      <w:lang w:eastAsia="en-US"/>
    </w:rPr>
  </w:style>
  <w:style w:type="paragraph" w:customStyle="1" w:styleId="27119913D22245CA9CC1C0DB97E3C00A">
    <w:name w:val="27119913D22245CA9CC1C0DB97E3C00A"/>
    <w:rsid w:val="00DE5813"/>
    <w:pPr>
      <w:spacing w:after="200" w:line="276" w:lineRule="auto"/>
    </w:pPr>
    <w:rPr>
      <w:sz w:val="22"/>
      <w:szCs w:val="22"/>
      <w:lang w:val="en-US" w:eastAsia="en-US"/>
    </w:rPr>
  </w:style>
  <w:style w:type="paragraph" w:customStyle="1" w:styleId="Citadecubculos">
    <w:name w:val="Cita de cubículos"/>
    <w:rsid w:val="00DE5813"/>
    <w:pPr>
      <w:spacing w:after="200" w:line="276" w:lineRule="auto"/>
    </w:pPr>
    <w:rPr>
      <w:sz w:val="22"/>
      <w:szCs w:val="22"/>
      <w:lang w:eastAsia="en-US"/>
    </w:rPr>
  </w:style>
  <w:style w:type="paragraph" w:customStyle="1" w:styleId="B0BBA30ECE024E9487A20B98A81DE077">
    <w:name w:val="B0BBA30ECE024E9487A20B98A81DE077"/>
    <w:rsid w:val="00DE5813"/>
    <w:pPr>
      <w:spacing w:after="200" w:line="276" w:lineRule="auto"/>
    </w:pPr>
    <w:rPr>
      <w:sz w:val="22"/>
      <w:szCs w:val="22"/>
      <w:lang w:val="en-US" w:eastAsia="en-US"/>
    </w:rPr>
  </w:style>
  <w:style w:type="paragraph" w:customStyle="1" w:styleId="Barralateraldecubculos">
    <w:name w:val="Barra lateral de cubículos"/>
    <w:rsid w:val="00DE5813"/>
    <w:pPr>
      <w:spacing w:after="200" w:line="276" w:lineRule="auto"/>
    </w:pPr>
    <w:rPr>
      <w:sz w:val="22"/>
      <w:szCs w:val="22"/>
      <w:lang w:eastAsia="en-US"/>
    </w:rPr>
  </w:style>
  <w:style w:type="paragraph" w:customStyle="1" w:styleId="A45C79A7C41542538D6F549F3533728D">
    <w:name w:val="A45C79A7C41542538D6F549F3533728D"/>
    <w:rsid w:val="00DE5813"/>
    <w:pPr>
      <w:spacing w:after="200" w:line="276" w:lineRule="auto"/>
    </w:pPr>
    <w:rPr>
      <w:sz w:val="22"/>
      <w:szCs w:val="22"/>
      <w:lang w:val="en-US" w:eastAsia="en-US"/>
    </w:rPr>
  </w:style>
  <w:style w:type="paragraph" w:customStyle="1" w:styleId="Citamoderna">
    <w:name w:val="Cita moderna"/>
    <w:rsid w:val="00DE5813"/>
    <w:pPr>
      <w:spacing w:after="200" w:line="276" w:lineRule="auto"/>
    </w:pPr>
    <w:rPr>
      <w:sz w:val="22"/>
      <w:szCs w:val="22"/>
      <w:lang w:eastAsia="en-US"/>
    </w:rPr>
  </w:style>
  <w:style w:type="paragraph" w:customStyle="1" w:styleId="A5E5DDFD558F4F89B56329225A355F73">
    <w:name w:val="A5E5DDFD558F4F89B56329225A355F73"/>
    <w:rsid w:val="00DE5813"/>
    <w:pPr>
      <w:spacing w:after="200" w:line="276" w:lineRule="auto"/>
    </w:pPr>
    <w:rPr>
      <w:sz w:val="22"/>
      <w:szCs w:val="22"/>
      <w:lang w:val="en-US" w:eastAsia="en-US"/>
    </w:rPr>
  </w:style>
  <w:style w:type="paragraph" w:customStyle="1" w:styleId="Barralateralmoderna">
    <w:name w:val="Barra lateral moderna"/>
    <w:rsid w:val="00DE5813"/>
    <w:pPr>
      <w:spacing w:after="200" w:line="276" w:lineRule="auto"/>
    </w:pPr>
    <w:rPr>
      <w:sz w:val="22"/>
      <w:szCs w:val="22"/>
      <w:lang w:eastAsia="en-US"/>
    </w:rPr>
  </w:style>
  <w:style w:type="paragraph" w:customStyle="1" w:styleId="09B01F6A96614725809FF15394454ECB">
    <w:name w:val="09B01F6A96614725809FF15394454ECB"/>
    <w:rsid w:val="00DE5813"/>
    <w:pPr>
      <w:spacing w:after="200" w:line="276" w:lineRule="auto"/>
    </w:pPr>
    <w:rPr>
      <w:sz w:val="22"/>
      <w:szCs w:val="22"/>
      <w:lang w:val="en-US" w:eastAsia="en-US"/>
    </w:rPr>
  </w:style>
  <w:style w:type="paragraph" w:customStyle="1" w:styleId="Citaderayasfinas">
    <w:name w:val="Cita de rayas finas"/>
    <w:rsid w:val="00DE5813"/>
    <w:pPr>
      <w:spacing w:after="200" w:line="276" w:lineRule="auto"/>
    </w:pPr>
    <w:rPr>
      <w:sz w:val="22"/>
      <w:szCs w:val="22"/>
      <w:lang w:eastAsia="en-US"/>
    </w:rPr>
  </w:style>
  <w:style w:type="paragraph" w:customStyle="1" w:styleId="0CAE296462074DADB9875913035F33F1">
    <w:name w:val="0CAE296462074DADB9875913035F33F1"/>
    <w:rsid w:val="00DE5813"/>
    <w:pPr>
      <w:spacing w:after="200" w:line="276" w:lineRule="auto"/>
    </w:pPr>
    <w:rPr>
      <w:sz w:val="22"/>
      <w:szCs w:val="22"/>
      <w:lang w:val="en-US" w:eastAsia="en-US"/>
    </w:rPr>
  </w:style>
  <w:style w:type="paragraph" w:customStyle="1" w:styleId="Barralateralderayasfinas">
    <w:name w:val="Barra lateral de rayas finas"/>
    <w:rsid w:val="00DE5813"/>
    <w:pPr>
      <w:spacing w:after="200" w:line="276" w:lineRule="auto"/>
    </w:pPr>
    <w:rPr>
      <w:sz w:val="22"/>
      <w:szCs w:val="22"/>
      <w:lang w:eastAsia="en-US"/>
    </w:rPr>
  </w:style>
  <w:style w:type="paragraph" w:customStyle="1" w:styleId="0AB212620E7E49BE80E20F6035EE9857">
    <w:name w:val="0AB212620E7E49BE80E20F6035EE9857"/>
    <w:rsid w:val="00DE5813"/>
    <w:pPr>
      <w:spacing w:after="200" w:line="276" w:lineRule="auto"/>
    </w:pPr>
    <w:rPr>
      <w:sz w:val="22"/>
      <w:szCs w:val="22"/>
      <w:lang w:val="en-US" w:eastAsia="en-US"/>
    </w:rPr>
  </w:style>
  <w:style w:type="paragraph" w:customStyle="1" w:styleId="Sobrepasarcita">
    <w:name w:val="Sobrepasar cita"/>
    <w:rsid w:val="00DE5813"/>
    <w:pPr>
      <w:spacing w:after="200" w:line="276" w:lineRule="auto"/>
    </w:pPr>
    <w:rPr>
      <w:sz w:val="22"/>
      <w:szCs w:val="22"/>
      <w:lang w:eastAsia="en-US"/>
    </w:rPr>
  </w:style>
  <w:style w:type="paragraph" w:customStyle="1" w:styleId="DDD3DF19896E42F6892356363ED74531">
    <w:name w:val="DDD3DF19896E42F6892356363ED74531"/>
    <w:rsid w:val="00DE5813"/>
    <w:pPr>
      <w:spacing w:after="200" w:line="276" w:lineRule="auto"/>
    </w:pPr>
    <w:rPr>
      <w:sz w:val="22"/>
      <w:szCs w:val="22"/>
      <w:lang w:val="en-US" w:eastAsia="en-US"/>
    </w:rPr>
  </w:style>
  <w:style w:type="paragraph" w:customStyle="1" w:styleId="Sobrepasarbarralateral">
    <w:name w:val="Sobrepasar barra lateral"/>
    <w:rsid w:val="00DE5813"/>
    <w:pPr>
      <w:spacing w:after="200" w:line="276" w:lineRule="auto"/>
    </w:pPr>
    <w:rPr>
      <w:sz w:val="22"/>
      <w:szCs w:val="22"/>
      <w:lang w:eastAsia="en-US"/>
    </w:rPr>
  </w:style>
  <w:style w:type="paragraph" w:customStyle="1" w:styleId="2030536049AC4DC7B32E3AC24CB8954E">
    <w:name w:val="2030536049AC4DC7B32E3AC24CB8954E"/>
    <w:rsid w:val="00DE5813"/>
    <w:pPr>
      <w:spacing w:after="200" w:line="276" w:lineRule="auto"/>
    </w:pPr>
    <w:rPr>
      <w:sz w:val="22"/>
      <w:szCs w:val="22"/>
      <w:lang w:val="en-US" w:eastAsia="en-US"/>
    </w:rPr>
  </w:style>
  <w:style w:type="paragraph" w:customStyle="1" w:styleId="Citadeexposicin">
    <w:name w:val="Cita de exposición"/>
    <w:rsid w:val="00DE5813"/>
    <w:pPr>
      <w:spacing w:after="200" w:line="276" w:lineRule="auto"/>
    </w:pPr>
    <w:rPr>
      <w:sz w:val="22"/>
      <w:szCs w:val="22"/>
      <w:lang w:eastAsia="en-US"/>
    </w:rPr>
  </w:style>
  <w:style w:type="paragraph" w:customStyle="1" w:styleId="141B2DEF7EB744D89BD14BF5AEDF6E57">
    <w:name w:val="141B2DEF7EB744D89BD14BF5AEDF6E57"/>
    <w:rsid w:val="00DE5813"/>
    <w:pPr>
      <w:spacing w:after="200" w:line="276" w:lineRule="auto"/>
    </w:pPr>
    <w:rPr>
      <w:sz w:val="22"/>
      <w:szCs w:val="22"/>
      <w:lang w:val="en-US" w:eastAsia="en-US"/>
    </w:rPr>
  </w:style>
  <w:style w:type="paragraph" w:customStyle="1" w:styleId="Barralateraldeexposicin">
    <w:name w:val="Barra lateral de exposición"/>
    <w:rsid w:val="00DE5813"/>
    <w:pPr>
      <w:spacing w:after="200" w:line="276" w:lineRule="auto"/>
    </w:pPr>
    <w:rPr>
      <w:sz w:val="22"/>
      <w:szCs w:val="22"/>
      <w:lang w:eastAsia="en-US"/>
    </w:rPr>
  </w:style>
  <w:style w:type="paragraph" w:customStyle="1" w:styleId="B0191DF761B542A1855AA6097C72ECE4">
    <w:name w:val="B0191DF761B542A1855AA6097C72ECE4"/>
    <w:rsid w:val="00DE5813"/>
    <w:pPr>
      <w:spacing w:after="200" w:line="276" w:lineRule="auto"/>
    </w:pPr>
    <w:rPr>
      <w:sz w:val="22"/>
      <w:szCs w:val="22"/>
      <w:lang w:val="en-US" w:eastAsia="en-US"/>
    </w:rPr>
  </w:style>
  <w:style w:type="paragraph" w:customStyle="1" w:styleId="Citadepuzzle">
    <w:name w:val="Cita de puzzle"/>
    <w:rsid w:val="00DE5813"/>
    <w:pPr>
      <w:spacing w:after="200" w:line="276" w:lineRule="auto"/>
    </w:pPr>
    <w:rPr>
      <w:sz w:val="22"/>
      <w:szCs w:val="22"/>
      <w:lang w:eastAsia="en-US"/>
    </w:rPr>
  </w:style>
  <w:style w:type="paragraph" w:customStyle="1" w:styleId="879DB0DE072944B78B435C2E8412767F">
    <w:name w:val="879DB0DE072944B78B435C2E8412767F"/>
    <w:rsid w:val="00DE5813"/>
    <w:pPr>
      <w:spacing w:after="200" w:line="276" w:lineRule="auto"/>
    </w:pPr>
    <w:rPr>
      <w:sz w:val="22"/>
      <w:szCs w:val="22"/>
      <w:lang w:val="en-US" w:eastAsia="en-US"/>
    </w:rPr>
  </w:style>
  <w:style w:type="paragraph" w:customStyle="1" w:styleId="Barralateraldepuzzle">
    <w:name w:val="Barra lateral de puzzle"/>
    <w:rsid w:val="00DE5813"/>
    <w:pPr>
      <w:spacing w:after="200" w:line="276" w:lineRule="auto"/>
    </w:pPr>
    <w:rPr>
      <w:sz w:val="22"/>
      <w:szCs w:val="22"/>
      <w:lang w:eastAsia="en-US"/>
    </w:rPr>
  </w:style>
  <w:style w:type="paragraph" w:customStyle="1" w:styleId="915891F755EA49ED96FF17AFECE1A6E8">
    <w:name w:val="915891F755EA49ED96FF17AFECE1A6E8"/>
    <w:rsid w:val="00DE5813"/>
    <w:pPr>
      <w:spacing w:after="200" w:line="276" w:lineRule="auto"/>
    </w:pPr>
    <w:rPr>
      <w:sz w:val="22"/>
      <w:szCs w:val="22"/>
      <w:lang w:val="en-US" w:eastAsia="en-US"/>
    </w:rPr>
  </w:style>
  <w:style w:type="paragraph" w:customStyle="1" w:styleId="Citaenmovimiento">
    <w:name w:val="Cita en movimiento"/>
    <w:rsid w:val="00DE5813"/>
    <w:pPr>
      <w:spacing w:after="200" w:line="276" w:lineRule="auto"/>
    </w:pPr>
    <w:rPr>
      <w:sz w:val="22"/>
      <w:szCs w:val="22"/>
      <w:lang w:eastAsia="en-US"/>
    </w:rPr>
  </w:style>
  <w:style w:type="paragraph" w:customStyle="1" w:styleId="6DF949DA85F74E2BA82F2574F0D15084">
    <w:name w:val="6DF949DA85F74E2BA82F2574F0D15084"/>
    <w:rsid w:val="00DE5813"/>
    <w:pPr>
      <w:spacing w:after="200" w:line="276" w:lineRule="auto"/>
    </w:pPr>
    <w:rPr>
      <w:sz w:val="22"/>
      <w:szCs w:val="22"/>
      <w:lang w:val="en-US" w:eastAsia="en-US"/>
    </w:rPr>
  </w:style>
  <w:style w:type="paragraph" w:customStyle="1" w:styleId="Barralateralenmovimiento">
    <w:name w:val="Barra lateral en movimiento"/>
    <w:rsid w:val="00DE5813"/>
    <w:pPr>
      <w:spacing w:after="200" w:line="276" w:lineRule="auto"/>
    </w:pPr>
    <w:rPr>
      <w:sz w:val="22"/>
      <w:szCs w:val="22"/>
      <w:lang w:eastAsia="en-US"/>
    </w:rPr>
  </w:style>
  <w:style w:type="paragraph" w:customStyle="1" w:styleId="35622A93D39040B28028B2288DAC1F1D">
    <w:name w:val="35622A93D39040B28028B2288DAC1F1D"/>
    <w:rsid w:val="00DE5813"/>
    <w:pPr>
      <w:spacing w:after="200" w:line="276" w:lineRule="auto"/>
    </w:pPr>
    <w:rPr>
      <w:sz w:val="22"/>
      <w:szCs w:val="22"/>
      <w:lang w:val="en-US" w:eastAsia="en-US"/>
    </w:rPr>
  </w:style>
  <w:style w:type="paragraph" w:customStyle="1" w:styleId="Citaenmosaico">
    <w:name w:val="Cita en mosaico"/>
    <w:rsid w:val="00DE5813"/>
    <w:pPr>
      <w:spacing w:after="200" w:line="276" w:lineRule="auto"/>
    </w:pPr>
    <w:rPr>
      <w:sz w:val="22"/>
      <w:szCs w:val="22"/>
      <w:lang w:eastAsia="en-US"/>
    </w:rPr>
  </w:style>
  <w:style w:type="paragraph" w:customStyle="1" w:styleId="3813959684BF46549038EB881BDD447E">
    <w:name w:val="3813959684BF46549038EB881BDD447E"/>
    <w:rsid w:val="00DE5813"/>
    <w:pPr>
      <w:spacing w:after="200" w:line="276" w:lineRule="auto"/>
    </w:pPr>
    <w:rPr>
      <w:sz w:val="22"/>
      <w:szCs w:val="22"/>
      <w:lang w:val="en-US" w:eastAsia="en-US"/>
    </w:rPr>
  </w:style>
  <w:style w:type="paragraph" w:customStyle="1" w:styleId="Barralateralenmosaico">
    <w:name w:val="Barra lateral en mosaico"/>
    <w:rsid w:val="00DE5813"/>
    <w:pPr>
      <w:spacing w:after="200" w:line="276" w:lineRule="auto"/>
    </w:pPr>
    <w:rPr>
      <w:sz w:val="22"/>
      <w:szCs w:val="22"/>
      <w:lang w:eastAsia="en-US"/>
    </w:rPr>
  </w:style>
  <w:style w:type="paragraph" w:customStyle="1" w:styleId="F1BA79FBFF6B4630988C40E2D4CFE011">
    <w:name w:val="F1BA79FBFF6B4630988C40E2D4CFE011"/>
    <w:rsid w:val="00DE5813"/>
    <w:pPr>
      <w:spacing w:after="200" w:line="276" w:lineRule="auto"/>
    </w:pPr>
    <w:rPr>
      <w:sz w:val="22"/>
      <w:szCs w:val="22"/>
      <w:lang w:val="en-US" w:eastAsia="en-US"/>
    </w:rPr>
  </w:style>
  <w:style w:type="paragraph" w:customStyle="1" w:styleId="Citadecontraste">
    <w:name w:val="Cita de contraste"/>
    <w:rsid w:val="00DE5813"/>
    <w:pPr>
      <w:spacing w:after="200" w:line="276" w:lineRule="auto"/>
    </w:pPr>
    <w:rPr>
      <w:sz w:val="22"/>
      <w:szCs w:val="22"/>
      <w:lang w:eastAsia="en-US"/>
    </w:rPr>
  </w:style>
  <w:style w:type="paragraph" w:customStyle="1" w:styleId="A3005E123AF24527828A10EACDB53587">
    <w:name w:val="A3005E123AF24527828A10EACDB53587"/>
    <w:rsid w:val="00DE5813"/>
    <w:pPr>
      <w:spacing w:after="200" w:line="276" w:lineRule="auto"/>
    </w:pPr>
    <w:rPr>
      <w:sz w:val="22"/>
      <w:szCs w:val="22"/>
      <w:lang w:val="en-US" w:eastAsia="en-US"/>
    </w:rPr>
  </w:style>
  <w:style w:type="paragraph" w:customStyle="1" w:styleId="Barralateraldecontraste">
    <w:name w:val="Barra lateral de contraste"/>
    <w:rsid w:val="00DE5813"/>
    <w:pPr>
      <w:spacing w:after="200" w:line="276" w:lineRule="auto"/>
    </w:pPr>
    <w:rPr>
      <w:sz w:val="22"/>
      <w:szCs w:val="22"/>
      <w:lang w:eastAsia="en-US"/>
    </w:rPr>
  </w:style>
  <w:style w:type="paragraph" w:customStyle="1" w:styleId="35880B727FB743E8A4C37F28DC0B434E">
    <w:name w:val="35880B727FB743E8A4C37F28DC0B434E"/>
    <w:rsid w:val="00DE5813"/>
    <w:pPr>
      <w:spacing w:after="200" w:line="276" w:lineRule="auto"/>
    </w:pPr>
    <w:rPr>
      <w:sz w:val="22"/>
      <w:szCs w:val="22"/>
      <w:lang w:val="en-US" w:eastAsia="en-US"/>
    </w:rPr>
  </w:style>
  <w:style w:type="paragraph" w:customStyle="1" w:styleId="Citadecorativa">
    <w:name w:val="Cita decorativa"/>
    <w:rsid w:val="00DE5813"/>
    <w:pPr>
      <w:spacing w:after="200" w:line="276" w:lineRule="auto"/>
    </w:pPr>
    <w:rPr>
      <w:sz w:val="22"/>
      <w:szCs w:val="22"/>
      <w:lang w:eastAsia="en-US"/>
    </w:rPr>
  </w:style>
  <w:style w:type="paragraph" w:customStyle="1" w:styleId="D33BBFBB19F94D2F8CEB9681B17FF6DA">
    <w:name w:val="D33BBFBB19F94D2F8CEB9681B17FF6DA"/>
    <w:rsid w:val="00DE5813"/>
    <w:pPr>
      <w:spacing w:after="200" w:line="276" w:lineRule="auto"/>
    </w:pPr>
    <w:rPr>
      <w:sz w:val="22"/>
      <w:szCs w:val="22"/>
      <w:lang w:val="en-US" w:eastAsia="en-US"/>
    </w:rPr>
  </w:style>
  <w:style w:type="paragraph" w:customStyle="1" w:styleId="Citadeestrellas">
    <w:name w:val="Cita de estrellas"/>
    <w:rsid w:val="00DE5813"/>
    <w:pPr>
      <w:spacing w:after="200" w:line="276" w:lineRule="auto"/>
    </w:pPr>
    <w:rPr>
      <w:sz w:val="22"/>
      <w:szCs w:val="22"/>
      <w:lang w:eastAsia="en-US"/>
    </w:rPr>
  </w:style>
  <w:style w:type="paragraph" w:customStyle="1" w:styleId="768B7972E113435A9AE0D20482AE483E">
    <w:name w:val="768B7972E113435A9AE0D20482AE483E"/>
    <w:rsid w:val="00DE5813"/>
    <w:pPr>
      <w:spacing w:after="200" w:line="276" w:lineRule="auto"/>
    </w:pPr>
    <w:rPr>
      <w:sz w:val="22"/>
      <w:szCs w:val="22"/>
      <w:lang w:val="en-US" w:eastAsia="en-US"/>
    </w:rPr>
  </w:style>
  <w:style w:type="paragraph" w:customStyle="1" w:styleId="Citaadhesiva">
    <w:name w:val="Cita adhesiva"/>
    <w:rsid w:val="00DE5813"/>
    <w:pPr>
      <w:spacing w:after="200" w:line="276" w:lineRule="auto"/>
    </w:pPr>
    <w:rPr>
      <w:sz w:val="22"/>
      <w:szCs w:val="22"/>
      <w:lang w:eastAsia="en-US"/>
    </w:rPr>
  </w:style>
  <w:style w:type="paragraph" w:customStyle="1" w:styleId="D39BD59787DB42B885633DF996A87822">
    <w:name w:val="D39BD59787DB42B885633DF996A87822"/>
    <w:rsid w:val="00DE5813"/>
    <w:pPr>
      <w:spacing w:after="200" w:line="276" w:lineRule="auto"/>
    </w:pPr>
    <w:rPr>
      <w:sz w:val="22"/>
      <w:szCs w:val="22"/>
      <w:lang w:val="en-US" w:eastAsia="en-US"/>
    </w:rPr>
  </w:style>
  <w:style w:type="paragraph" w:customStyle="1" w:styleId="Corchetes1">
    <w:name w:val="Corchetes1"/>
    <w:rsid w:val="00DE5813"/>
    <w:pPr>
      <w:spacing w:after="200" w:line="276" w:lineRule="auto"/>
    </w:pPr>
    <w:rPr>
      <w:sz w:val="22"/>
      <w:szCs w:val="22"/>
      <w:lang w:eastAsia="en-US"/>
    </w:rPr>
  </w:style>
  <w:style w:type="paragraph" w:customStyle="1" w:styleId="5CCB426D7EC541C1B5C6803CC36E0910">
    <w:name w:val="5CCB426D7EC541C1B5C6803CC36E0910"/>
    <w:rsid w:val="00DE5813"/>
    <w:pPr>
      <w:spacing w:after="200" w:line="276" w:lineRule="auto"/>
    </w:pPr>
    <w:rPr>
      <w:sz w:val="22"/>
      <w:szCs w:val="22"/>
      <w:lang w:val="en-US" w:eastAsia="en-US"/>
    </w:rPr>
  </w:style>
  <w:style w:type="paragraph" w:customStyle="1" w:styleId="Corchetes22">
    <w:name w:val="Corchetes 22"/>
    <w:rsid w:val="00DE5813"/>
    <w:pPr>
      <w:spacing w:after="200" w:line="276" w:lineRule="auto"/>
    </w:pPr>
    <w:rPr>
      <w:sz w:val="22"/>
      <w:szCs w:val="22"/>
      <w:lang w:eastAsia="en-US"/>
    </w:rPr>
  </w:style>
  <w:style w:type="paragraph" w:customStyle="1" w:styleId="FAB42BF79C784371B658AD907D6C7F3E">
    <w:name w:val="FAB42BF79C784371B658AD907D6C7F3E"/>
    <w:rsid w:val="00DE5813"/>
    <w:pPr>
      <w:spacing w:after="200" w:line="276" w:lineRule="auto"/>
    </w:pPr>
    <w:rPr>
      <w:sz w:val="22"/>
      <w:szCs w:val="22"/>
      <w:lang w:val="en-US" w:eastAsia="en-US"/>
    </w:rPr>
  </w:style>
  <w:style w:type="paragraph" w:customStyle="1" w:styleId="Cuadrodetextosimple">
    <w:name w:val="Cuadro de texto simple"/>
    <w:rsid w:val="00DE5813"/>
    <w:pPr>
      <w:spacing w:after="200" w:line="276" w:lineRule="auto"/>
    </w:pPr>
    <w:rPr>
      <w:sz w:val="22"/>
      <w:szCs w:val="22"/>
      <w:lang w:eastAsia="en-US"/>
    </w:rPr>
  </w:style>
  <w:style w:type="paragraph" w:customStyle="1" w:styleId="6B6FEB378EBF4884B95DCE2FCB0E12EA">
    <w:name w:val="6B6FEB378EBF4884B95DCE2FCB0E12EA"/>
    <w:rsid w:val="00DE5813"/>
    <w:pPr>
      <w:spacing w:after="200" w:line="276" w:lineRule="auto"/>
    </w:pPr>
    <w:rPr>
      <w:sz w:val="22"/>
      <w:szCs w:val="22"/>
      <w:lang w:val="en-US" w:eastAsia="en-US"/>
    </w:rPr>
  </w:style>
  <w:style w:type="paragraph" w:customStyle="1" w:styleId="EBA55C94D1A84D72B64ED379BF4DD08B">
    <w:name w:val="EBA55C94D1A84D72B64ED379BF4DD08B"/>
    <w:rsid w:val="00DE5813"/>
    <w:pPr>
      <w:spacing w:after="200" w:line="276" w:lineRule="auto"/>
    </w:pPr>
    <w:rPr>
      <w:sz w:val="22"/>
      <w:szCs w:val="22"/>
      <w:lang w:val="en-US" w:eastAsia="en-US"/>
    </w:rPr>
  </w:style>
  <w:style w:type="paragraph" w:customStyle="1" w:styleId="C789A2D5213148A093A6F3F92EEA93C6">
    <w:name w:val="C789A2D5213148A093A6F3F92EEA93C6"/>
    <w:rsid w:val="00DE5813"/>
    <w:pPr>
      <w:spacing w:after="200" w:line="276" w:lineRule="auto"/>
    </w:pPr>
    <w:rPr>
      <w:sz w:val="22"/>
      <w:szCs w:val="22"/>
      <w:lang w:val="en-US" w:eastAsia="en-US"/>
    </w:rPr>
  </w:style>
  <w:style w:type="paragraph" w:customStyle="1" w:styleId="1DA23FCA0DB247B8BC3F52B04B8D8C9E">
    <w:name w:val="1DA23FCA0DB247B8BC3F52B04B8D8C9E"/>
    <w:rsid w:val="00DE5813"/>
    <w:pPr>
      <w:spacing w:after="200" w:line="276" w:lineRule="auto"/>
    </w:pPr>
    <w:rPr>
      <w:sz w:val="22"/>
      <w:szCs w:val="22"/>
      <w:lang w:val="en-US" w:eastAsia="en-US"/>
    </w:rPr>
  </w:style>
  <w:style w:type="paragraph" w:customStyle="1" w:styleId="4F9AD37CC8CA4A1CB2C240E017F4172B">
    <w:name w:val="4F9AD37CC8CA4A1CB2C240E017F4172B"/>
    <w:rsid w:val="00DE5813"/>
    <w:pPr>
      <w:spacing w:after="200" w:line="276" w:lineRule="auto"/>
    </w:pPr>
    <w:rPr>
      <w:sz w:val="22"/>
      <w:szCs w:val="22"/>
      <w:lang w:val="en-US" w:eastAsia="en-US"/>
    </w:rPr>
  </w:style>
  <w:style w:type="paragraph" w:customStyle="1" w:styleId="27145D9F12F5428191129E1478E684E4">
    <w:name w:val="27145D9F12F5428191129E1478E684E4"/>
    <w:rsid w:val="00DE5813"/>
    <w:pPr>
      <w:spacing w:after="200" w:line="276" w:lineRule="auto"/>
    </w:pPr>
    <w:rPr>
      <w:sz w:val="22"/>
      <w:szCs w:val="22"/>
      <w:lang w:val="en-US" w:eastAsia="en-US"/>
    </w:rPr>
  </w:style>
  <w:style w:type="paragraph" w:customStyle="1" w:styleId="Prioritario1">
    <w:name w:val="Prioritario 1"/>
    <w:rsid w:val="00DE5813"/>
    <w:pPr>
      <w:tabs>
        <w:tab w:val="center" w:pos="4680"/>
        <w:tab w:val="right" w:pos="9360"/>
      </w:tabs>
    </w:pPr>
    <w:rPr>
      <w:sz w:val="22"/>
      <w:szCs w:val="22"/>
      <w:lang w:eastAsia="en-US"/>
    </w:rPr>
  </w:style>
  <w:style w:type="paragraph" w:customStyle="1" w:styleId="Prioritario2">
    <w:name w:val="Prioritario 2"/>
    <w:rsid w:val="00DE5813"/>
    <w:pPr>
      <w:tabs>
        <w:tab w:val="center" w:pos="4680"/>
        <w:tab w:val="right" w:pos="9360"/>
      </w:tabs>
    </w:pPr>
    <w:rPr>
      <w:sz w:val="22"/>
      <w:szCs w:val="22"/>
      <w:lang w:eastAsia="en-US"/>
    </w:rPr>
  </w:style>
  <w:style w:type="paragraph" w:customStyle="1" w:styleId="CONFIDENCIAL1">
    <w:name w:val="CONFIDENCIAL 1"/>
    <w:rsid w:val="00DE5813"/>
    <w:pPr>
      <w:tabs>
        <w:tab w:val="center" w:pos="4680"/>
        <w:tab w:val="right" w:pos="9360"/>
      </w:tabs>
    </w:pPr>
    <w:rPr>
      <w:sz w:val="22"/>
      <w:szCs w:val="22"/>
      <w:lang w:eastAsia="en-US"/>
    </w:rPr>
  </w:style>
  <w:style w:type="paragraph" w:customStyle="1" w:styleId="CONFIDENCIAL2">
    <w:name w:val="CONFIDENCIAL 2"/>
    <w:rsid w:val="00DE5813"/>
    <w:pPr>
      <w:tabs>
        <w:tab w:val="center" w:pos="4680"/>
        <w:tab w:val="right" w:pos="9360"/>
      </w:tabs>
    </w:pPr>
    <w:rPr>
      <w:sz w:val="22"/>
      <w:szCs w:val="22"/>
      <w:lang w:eastAsia="en-US"/>
    </w:rPr>
  </w:style>
  <w:style w:type="paragraph" w:customStyle="1" w:styleId="NOCOPIAR1">
    <w:name w:val="NO COPIAR 1"/>
    <w:rsid w:val="00DE5813"/>
    <w:pPr>
      <w:tabs>
        <w:tab w:val="center" w:pos="4680"/>
        <w:tab w:val="right" w:pos="9360"/>
      </w:tabs>
    </w:pPr>
    <w:rPr>
      <w:sz w:val="22"/>
      <w:szCs w:val="22"/>
      <w:lang w:eastAsia="en-US"/>
    </w:rPr>
  </w:style>
  <w:style w:type="paragraph" w:customStyle="1" w:styleId="NOCOPIAR2">
    <w:name w:val="NO COPIAR 2"/>
    <w:rsid w:val="00DE5813"/>
    <w:pPr>
      <w:tabs>
        <w:tab w:val="center" w:pos="4680"/>
        <w:tab w:val="right" w:pos="9360"/>
      </w:tabs>
    </w:pPr>
    <w:rPr>
      <w:sz w:val="22"/>
      <w:szCs w:val="22"/>
      <w:lang w:eastAsia="en-US"/>
    </w:rPr>
  </w:style>
  <w:style w:type="paragraph" w:customStyle="1" w:styleId="BORRADOR1">
    <w:name w:val="BORRADOR 1"/>
    <w:rsid w:val="00DE5813"/>
    <w:pPr>
      <w:tabs>
        <w:tab w:val="center" w:pos="4680"/>
        <w:tab w:val="right" w:pos="9360"/>
      </w:tabs>
    </w:pPr>
    <w:rPr>
      <w:sz w:val="22"/>
      <w:szCs w:val="22"/>
      <w:lang w:eastAsia="en-US"/>
    </w:rPr>
  </w:style>
  <w:style w:type="paragraph" w:customStyle="1" w:styleId="BORRADOR2">
    <w:name w:val="BORRADOR 2"/>
    <w:rsid w:val="00DE5813"/>
    <w:pPr>
      <w:tabs>
        <w:tab w:val="center" w:pos="4680"/>
        <w:tab w:val="right" w:pos="9360"/>
      </w:tabs>
    </w:pPr>
    <w:rPr>
      <w:sz w:val="22"/>
      <w:szCs w:val="22"/>
      <w:lang w:eastAsia="en-US"/>
    </w:rPr>
  </w:style>
  <w:style w:type="paragraph" w:customStyle="1" w:styleId="EJEMPLO1">
    <w:name w:val="EJEMPLO 1"/>
    <w:rsid w:val="00DE5813"/>
    <w:pPr>
      <w:tabs>
        <w:tab w:val="center" w:pos="4680"/>
        <w:tab w:val="right" w:pos="9360"/>
      </w:tabs>
    </w:pPr>
    <w:rPr>
      <w:sz w:val="22"/>
      <w:szCs w:val="22"/>
      <w:lang w:eastAsia="en-US"/>
    </w:rPr>
  </w:style>
  <w:style w:type="paragraph" w:customStyle="1" w:styleId="EJEMPLO2">
    <w:name w:val="EJEMPLO 2"/>
    <w:rsid w:val="00DE5813"/>
    <w:pPr>
      <w:tabs>
        <w:tab w:val="center" w:pos="4680"/>
        <w:tab w:val="right" w:pos="9360"/>
      </w:tabs>
    </w:pPr>
    <w:rPr>
      <w:sz w:val="22"/>
      <w:szCs w:val="22"/>
      <w:lang w:eastAsia="en-US"/>
    </w:rPr>
  </w:style>
  <w:style w:type="paragraph" w:customStyle="1" w:styleId="URGENTE1">
    <w:name w:val="URGENTE 1"/>
    <w:rsid w:val="00DE5813"/>
    <w:pPr>
      <w:tabs>
        <w:tab w:val="center" w:pos="4680"/>
        <w:tab w:val="right" w:pos="9360"/>
      </w:tabs>
    </w:pPr>
    <w:rPr>
      <w:sz w:val="22"/>
      <w:szCs w:val="22"/>
      <w:lang w:eastAsia="en-US"/>
    </w:rPr>
  </w:style>
  <w:style w:type="paragraph" w:customStyle="1" w:styleId="URGENTE2">
    <w:name w:val="URGENTE 2"/>
    <w:rsid w:val="00DE5813"/>
    <w:pPr>
      <w:tabs>
        <w:tab w:val="center" w:pos="4680"/>
        <w:tab w:val="right" w:pos="9360"/>
      </w:tabs>
    </w:pPr>
    <w:rPr>
      <w:sz w:val="22"/>
      <w:szCs w:val="22"/>
      <w:lang w:eastAsia="en-US"/>
    </w:rPr>
  </w:style>
  <w:style w:type="character" w:customStyle="1" w:styleId="Textoindependiente2Car">
    <w:name w:val="Texto independiente 2 Car"/>
    <w:basedOn w:val="Fuentedeprrafopredeter"/>
    <w:link w:val="Textoindependiente2"/>
    <w:rsid w:val="00DE5813"/>
  </w:style>
  <w:style w:type="character" w:customStyle="1" w:styleId="SangradetextonormalCar">
    <w:name w:val="Sangría de texto normal Car"/>
    <w:basedOn w:val="Fuentedeprrafopredeter"/>
    <w:link w:val="Sangradetextonormal"/>
    <w:rsid w:val="00DE5813"/>
  </w:style>
  <w:style w:type="character" w:customStyle="1" w:styleId="Sangra2detindependienteCar">
    <w:name w:val="Sangría 2 de t. independiente Car"/>
    <w:basedOn w:val="Fuentedeprrafopredeter"/>
    <w:link w:val="Sangra2detindependiente"/>
    <w:rsid w:val="00DE5813"/>
  </w:style>
  <w:style w:type="character" w:customStyle="1" w:styleId="Sangra3detindependienteCar">
    <w:name w:val="Sangría 3 de t. independiente Car"/>
    <w:basedOn w:val="Fuentedeprrafopredeter"/>
    <w:link w:val="Sangra3detindependiente"/>
    <w:rsid w:val="00DE5813"/>
  </w:style>
  <w:style w:type="paragraph" w:styleId="Revisin">
    <w:name w:val="Revision"/>
    <w:hidden/>
    <w:uiPriority w:val="99"/>
    <w:semiHidden/>
    <w:rsid w:val="000909A4"/>
    <w:rPr>
      <w:sz w:val="22"/>
      <w:szCs w:val="22"/>
      <w:lang w:val="en-US" w:eastAsia="en-US" w:bidi="en-US"/>
    </w:rPr>
  </w:style>
  <w:style w:type="character" w:customStyle="1" w:styleId="kn">
    <w:name w:val="kn"/>
    <w:basedOn w:val="Fuentedeprrafopredeter"/>
    <w:rsid w:val="005B32F5"/>
  </w:style>
  <w:style w:type="paragraph" w:customStyle="1" w:styleId="Vieta2">
    <w:name w:val="Viñeta2"/>
    <w:basedOn w:val="Normal"/>
    <w:rsid w:val="00A90194"/>
    <w:pPr>
      <w:numPr>
        <w:numId w:val="20"/>
      </w:numPr>
      <w:spacing w:after="0" w:line="240" w:lineRule="auto"/>
      <w:jc w:val="both"/>
    </w:pPr>
    <w:rPr>
      <w:rFonts w:ascii="Verdana" w:hAnsi="Verdana"/>
      <w:sz w:val="20"/>
      <w:szCs w:val="20"/>
      <w:lang w:val="es-ES" w:eastAsia="es-ES" w:bidi="ar-SA"/>
    </w:rPr>
  </w:style>
  <w:style w:type="paragraph" w:customStyle="1" w:styleId="epgrafe0">
    <w:name w:val="epígrafe"/>
    <w:basedOn w:val="Normal"/>
    <w:rsid w:val="00BC24B8"/>
    <w:pPr>
      <w:spacing w:after="0" w:line="240" w:lineRule="auto"/>
    </w:pPr>
    <w:rPr>
      <w:rFonts w:ascii="Courier New" w:hAnsi="Courier New"/>
      <w:snapToGrid w:val="0"/>
      <w:sz w:val="24"/>
      <w:szCs w:val="20"/>
      <w:lang w:val="es-ES_tradnl" w:eastAsia="es-ES" w:bidi="ar-SA"/>
    </w:rPr>
  </w:style>
  <w:style w:type="paragraph" w:customStyle="1" w:styleId="vieta">
    <w:name w:val="viñeta"/>
    <w:next w:val="Normal"/>
    <w:rsid w:val="00D81953"/>
    <w:pPr>
      <w:jc w:val="both"/>
    </w:pPr>
    <w:rPr>
      <w:rFonts w:ascii="Tahoma" w:hAnsi="Tahoma"/>
      <w:spacing w:val="20"/>
    </w:rPr>
  </w:style>
  <w:style w:type="character" w:styleId="Textodelmarcadordeposicin">
    <w:name w:val="Placeholder Text"/>
    <w:uiPriority w:val="99"/>
    <w:semiHidden/>
    <w:rsid w:val="00B3259D"/>
    <w:rPr>
      <w:color w:val="808080"/>
    </w:rPr>
  </w:style>
  <w:style w:type="character" w:customStyle="1" w:styleId="PrrafodelistaCar">
    <w:name w:val="Párrafo de lista Car"/>
    <w:link w:val="Prrafodelista"/>
    <w:uiPriority w:val="34"/>
    <w:locked/>
    <w:rsid w:val="00A055F0"/>
    <w:rPr>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8BA"/>
    <w:pPr>
      <w:spacing w:after="200" w:line="276" w:lineRule="auto"/>
    </w:pPr>
    <w:rPr>
      <w:sz w:val="22"/>
      <w:szCs w:val="22"/>
      <w:lang w:val="en-US" w:eastAsia="en-US" w:bidi="en-US"/>
    </w:rPr>
  </w:style>
  <w:style w:type="paragraph" w:styleId="Ttulo1">
    <w:name w:val="heading 1"/>
    <w:aliases w:val="E1,H1,R1,H11,CHL1,Heading 2-SOW,h1,(Nombre del curso),Titulo 1,H1-Heading 1,1,Header 1,l1,Legal Line 1,head 1,título 1,título 11,título 12,título 13,título 111,título 14,título 112,título 15,Section,ITT t1,PA Chapter,Livello 1,TE,Title1"/>
    <w:basedOn w:val="Normal"/>
    <w:next w:val="Normal"/>
    <w:link w:val="Ttulo1Car"/>
    <w:autoRedefine/>
    <w:qFormat/>
    <w:rsid w:val="00AB3C00"/>
    <w:pPr>
      <w:keepNext/>
      <w:keepLines/>
      <w:numPr>
        <w:numId w:val="10"/>
      </w:numPr>
      <w:spacing w:after="0" w:line="240" w:lineRule="auto"/>
      <w:outlineLvl w:val="0"/>
    </w:pPr>
    <w:rPr>
      <w:rFonts w:ascii="Arial Narrow" w:hAnsi="Arial Narrow"/>
      <w:b/>
      <w:bCs/>
      <w:sz w:val="24"/>
      <w:szCs w:val="28"/>
      <w:lang w:val="es-CO"/>
    </w:rPr>
  </w:style>
  <w:style w:type="paragraph" w:styleId="Ttulo2">
    <w:name w:val="heading 2"/>
    <w:aliases w:val="h2,2,H2,R2,H21,H22,H211,H23,H212,H24,H213,H25,H214,H26,H215,H27,H216,H28,H217,H29,H218,H210,H219,H220,H2110,H221,H2111,H231,H2121,H241,H2131,H251,H2141,H261,H2151,CHL2,l2,Chapter Title,E2,Kenmore-Level-2,(Para otros apartados),título 2,Titulo "/>
    <w:basedOn w:val="Normal"/>
    <w:next w:val="Normal"/>
    <w:link w:val="Ttulo2Car"/>
    <w:autoRedefine/>
    <w:unhideWhenUsed/>
    <w:qFormat/>
    <w:rsid w:val="00723AE3"/>
    <w:pPr>
      <w:keepNext/>
      <w:keepLines/>
      <w:numPr>
        <w:ilvl w:val="1"/>
        <w:numId w:val="10"/>
      </w:numPr>
      <w:spacing w:after="0" w:line="240" w:lineRule="auto"/>
      <w:ind w:left="567"/>
      <w:jc w:val="both"/>
      <w:outlineLvl w:val="1"/>
    </w:pPr>
    <w:rPr>
      <w:rFonts w:ascii="Arial Narrow" w:hAnsi="Arial Narrow"/>
      <w:b/>
      <w:bCs/>
      <w:lang w:val="es-CO"/>
    </w:rPr>
  </w:style>
  <w:style w:type="paragraph" w:styleId="Ttulo3">
    <w:name w:val="heading 3"/>
    <w:aliases w:val="h3,CHL3,H3,E3,3,Kenmore-Level-3,Kenmore-Level-31,Kenmore-Level-32,Kenmore-Level-33,Kenmore-Level-34,Kenmore-Level-35,Kenmore-Level-36,Kenmore-Level-37,Kenmore-Level-38,Kenmore-Level-39,Kenmore-Level-310,Kenmore-Level-311,Kenmore-Level-312,l3.3"/>
    <w:basedOn w:val="Normal"/>
    <w:next w:val="Normal"/>
    <w:link w:val="Ttulo3Car"/>
    <w:unhideWhenUsed/>
    <w:qFormat/>
    <w:rsid w:val="00D778BA"/>
    <w:pPr>
      <w:keepNext/>
      <w:keepLines/>
      <w:numPr>
        <w:ilvl w:val="2"/>
        <w:numId w:val="10"/>
      </w:numPr>
      <w:spacing w:before="200" w:after="0"/>
      <w:outlineLvl w:val="2"/>
    </w:pPr>
    <w:rPr>
      <w:rFonts w:ascii="Cambria" w:hAnsi="Cambria"/>
      <w:b/>
      <w:bCs/>
      <w:color w:val="4F81BD"/>
    </w:rPr>
  </w:style>
  <w:style w:type="paragraph" w:styleId="Ttulo4">
    <w:name w:val="heading 4"/>
    <w:aliases w:val="H4,E4,h4,a.,Heading 51,TOC Title,ITT t4,PA Micro Section,4,TE Heading 4,C Head"/>
    <w:basedOn w:val="Normal"/>
    <w:next w:val="Normal"/>
    <w:link w:val="Ttulo4Car"/>
    <w:autoRedefine/>
    <w:unhideWhenUsed/>
    <w:qFormat/>
    <w:rsid w:val="00DD3E2C"/>
    <w:pPr>
      <w:keepNext/>
      <w:keepLines/>
      <w:numPr>
        <w:ilvl w:val="3"/>
        <w:numId w:val="9"/>
      </w:numPr>
      <w:spacing w:after="0"/>
      <w:ind w:left="0" w:firstLine="0"/>
      <w:outlineLvl w:val="3"/>
    </w:pPr>
    <w:rPr>
      <w:rFonts w:ascii="Arial Narrow" w:hAnsi="Arial Narrow" w:cs="Arial"/>
      <w:b/>
      <w:bCs/>
      <w:iCs/>
      <w:lang w:val="es-ES_tradnl"/>
    </w:rPr>
  </w:style>
  <w:style w:type="paragraph" w:styleId="Ttulo5">
    <w:name w:val="heading 5"/>
    <w:aliases w:val="h5,Roman list,Numbered Sub-list,E5,MOP/Test Title"/>
    <w:basedOn w:val="Normal"/>
    <w:next w:val="Normal"/>
    <w:link w:val="Ttulo5Car"/>
    <w:unhideWhenUsed/>
    <w:qFormat/>
    <w:rsid w:val="00D778BA"/>
    <w:pPr>
      <w:keepNext/>
      <w:keepLines/>
      <w:numPr>
        <w:ilvl w:val="4"/>
        <w:numId w:val="10"/>
      </w:numPr>
      <w:spacing w:before="200" w:after="0"/>
      <w:outlineLvl w:val="4"/>
    </w:pPr>
    <w:rPr>
      <w:rFonts w:ascii="Cambria" w:hAnsi="Cambria"/>
      <w:color w:val="243F60"/>
    </w:rPr>
  </w:style>
  <w:style w:type="paragraph" w:styleId="Ttulo6">
    <w:name w:val="heading 6"/>
    <w:aliases w:val="Bullet list,E6"/>
    <w:basedOn w:val="Normal"/>
    <w:next w:val="Normal"/>
    <w:link w:val="Ttulo6Car"/>
    <w:unhideWhenUsed/>
    <w:qFormat/>
    <w:rsid w:val="00D778BA"/>
    <w:pPr>
      <w:keepNext/>
      <w:keepLines/>
      <w:numPr>
        <w:ilvl w:val="5"/>
        <w:numId w:val="10"/>
      </w:numPr>
      <w:spacing w:before="200" w:after="0"/>
      <w:outlineLvl w:val="5"/>
    </w:pPr>
    <w:rPr>
      <w:rFonts w:ascii="Cambria" w:hAnsi="Cambria"/>
      <w:i/>
      <w:iCs/>
      <w:color w:val="243F60"/>
    </w:rPr>
  </w:style>
  <w:style w:type="paragraph" w:styleId="Ttulo7">
    <w:name w:val="heading 7"/>
    <w:aliases w:val="letter list,lettered list"/>
    <w:basedOn w:val="Normal"/>
    <w:next w:val="Normal"/>
    <w:link w:val="Ttulo7Car"/>
    <w:unhideWhenUsed/>
    <w:qFormat/>
    <w:rsid w:val="00D778BA"/>
    <w:pPr>
      <w:keepNext/>
      <w:keepLines/>
      <w:numPr>
        <w:ilvl w:val="6"/>
        <w:numId w:val="10"/>
      </w:numPr>
      <w:spacing w:before="200" w:after="0"/>
      <w:outlineLvl w:val="6"/>
    </w:pPr>
    <w:rPr>
      <w:rFonts w:ascii="Cambria" w:hAnsi="Cambria"/>
      <w:i/>
      <w:iCs/>
      <w:color w:val="404040"/>
    </w:rPr>
  </w:style>
  <w:style w:type="paragraph" w:styleId="Ttulo8">
    <w:name w:val="heading 8"/>
    <w:aliases w:val="action,(Appendici)"/>
    <w:basedOn w:val="Normal"/>
    <w:next w:val="Normal"/>
    <w:link w:val="Ttulo8Car"/>
    <w:unhideWhenUsed/>
    <w:qFormat/>
    <w:rsid w:val="00D778BA"/>
    <w:pPr>
      <w:keepNext/>
      <w:keepLines/>
      <w:numPr>
        <w:ilvl w:val="7"/>
        <w:numId w:val="10"/>
      </w:numPr>
      <w:spacing w:before="200" w:after="0"/>
      <w:outlineLvl w:val="7"/>
    </w:pPr>
    <w:rPr>
      <w:rFonts w:ascii="Cambria" w:hAnsi="Cambria"/>
      <w:color w:val="4F81BD"/>
      <w:sz w:val="20"/>
      <w:szCs w:val="20"/>
    </w:rPr>
  </w:style>
  <w:style w:type="paragraph" w:styleId="Ttulo9">
    <w:name w:val="heading 9"/>
    <w:aliases w:val="progress,(Bibliografia)"/>
    <w:basedOn w:val="Normal"/>
    <w:next w:val="Normal"/>
    <w:link w:val="Ttulo9Car"/>
    <w:unhideWhenUsed/>
    <w:qFormat/>
    <w:rsid w:val="00D778BA"/>
    <w:pPr>
      <w:keepNext/>
      <w:keepLines/>
      <w:numPr>
        <w:ilvl w:val="8"/>
        <w:numId w:val="10"/>
      </w:numPr>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text,AvtalBrödtext,TextindepT2,EHPT,Body Text2,ändrad,paragraph 2,body indent,Response,Body3,Texto independiente pequeño, ändrad"/>
    <w:basedOn w:val="Normal"/>
    <w:link w:val="TextoindependienteCar"/>
    <w:rsid w:val="00502D73"/>
    <w:pPr>
      <w:jc w:val="center"/>
    </w:pPr>
  </w:style>
  <w:style w:type="paragraph" w:styleId="Encabezado">
    <w:name w:val="header"/>
    <w:aliases w:val="h,Nivel 1,encabezado,h11,h12,h6,h13,h7,h14,h31,h41,h111,h51,h121,h221,h61,h131,h231,h8,h15,h32,h42,h112,h212,h52,h122,h222,h62,h132,h232,h9,h16,h33,h43,h113,h213,h53,h123,h223,h63,h133,h233,h10,h17,h34"/>
    <w:basedOn w:val="Normal"/>
    <w:link w:val="EncabezadoCar"/>
    <w:uiPriority w:val="99"/>
    <w:rsid w:val="00502D73"/>
    <w:pPr>
      <w:tabs>
        <w:tab w:val="center" w:pos="4252"/>
        <w:tab w:val="right" w:pos="8504"/>
      </w:tabs>
    </w:pPr>
  </w:style>
  <w:style w:type="paragraph" w:styleId="Piedepgina">
    <w:name w:val="footer"/>
    <w:basedOn w:val="Normal"/>
    <w:link w:val="PiedepginaCar"/>
    <w:uiPriority w:val="99"/>
    <w:rsid w:val="00502D73"/>
    <w:pPr>
      <w:tabs>
        <w:tab w:val="center" w:pos="4252"/>
        <w:tab w:val="right" w:pos="8504"/>
      </w:tabs>
    </w:pPr>
    <w:rPr>
      <w:sz w:val="18"/>
      <w:szCs w:val="20"/>
      <w:lang w:bidi="ar-SA"/>
    </w:rPr>
  </w:style>
  <w:style w:type="paragraph" w:styleId="TDC1">
    <w:name w:val="toc 1"/>
    <w:basedOn w:val="Normal"/>
    <w:next w:val="Normal"/>
    <w:autoRedefine/>
    <w:uiPriority w:val="39"/>
    <w:qFormat/>
    <w:rsid w:val="006E4E23"/>
    <w:pPr>
      <w:tabs>
        <w:tab w:val="left" w:pos="284"/>
        <w:tab w:val="right" w:leader="dot" w:pos="8828"/>
      </w:tabs>
      <w:spacing w:after="0" w:line="240" w:lineRule="auto"/>
      <w:ind w:left="-142"/>
      <w:jc w:val="both"/>
    </w:pPr>
    <w:rPr>
      <w:rFonts w:ascii="Arial Narrow" w:hAnsi="Arial Narrow" w:cs="Calibri"/>
      <w:bCs/>
      <w:szCs w:val="20"/>
    </w:rPr>
  </w:style>
  <w:style w:type="paragraph" w:styleId="Textoindependiente2">
    <w:name w:val="Body Text 2"/>
    <w:basedOn w:val="Normal"/>
    <w:link w:val="Textoindependiente2Car"/>
    <w:rsid w:val="00502D73"/>
  </w:style>
  <w:style w:type="paragraph" w:customStyle="1" w:styleId="NormalPropiedades">
    <w:name w:val="Normal_Propiedades"/>
    <w:basedOn w:val="Normal"/>
    <w:rsid w:val="00502D73"/>
    <w:pPr>
      <w:spacing w:line="240" w:lineRule="atLeast"/>
    </w:pPr>
    <w:rPr>
      <w:rFonts w:ascii="ITC Officina Sans Book" w:hAnsi="ITC Officina Sans Book"/>
    </w:rPr>
  </w:style>
  <w:style w:type="paragraph" w:styleId="Textoindependiente3">
    <w:name w:val="Body Text 3"/>
    <w:basedOn w:val="Normal"/>
    <w:link w:val="Textoindependiente3Car"/>
    <w:uiPriority w:val="99"/>
    <w:rsid w:val="00502D73"/>
    <w:pPr>
      <w:jc w:val="center"/>
    </w:pPr>
    <w:rPr>
      <w:rFonts w:ascii="Tahoma" w:hAnsi="Tahoma"/>
      <w:szCs w:val="20"/>
      <w:lang w:val="es-ES_tradnl" w:bidi="ar-SA"/>
    </w:rPr>
  </w:style>
  <w:style w:type="paragraph" w:styleId="TDC2">
    <w:name w:val="toc 2"/>
    <w:basedOn w:val="Normal"/>
    <w:next w:val="Normal"/>
    <w:autoRedefine/>
    <w:uiPriority w:val="39"/>
    <w:rsid w:val="00D24433"/>
    <w:pPr>
      <w:tabs>
        <w:tab w:val="left" w:pos="709"/>
        <w:tab w:val="right" w:leader="dot" w:pos="8828"/>
      </w:tabs>
      <w:spacing w:after="0" w:line="240" w:lineRule="auto"/>
      <w:ind w:left="221"/>
      <w:jc w:val="both"/>
    </w:pPr>
    <w:rPr>
      <w:rFonts w:ascii="Arial Narrow" w:hAnsi="Arial Narrow" w:cs="Calibri"/>
      <w:smallCaps/>
      <w:sz w:val="20"/>
      <w:szCs w:val="20"/>
    </w:rPr>
  </w:style>
  <w:style w:type="paragraph" w:styleId="TDC3">
    <w:name w:val="toc 3"/>
    <w:basedOn w:val="Normal"/>
    <w:next w:val="Normal"/>
    <w:autoRedefine/>
    <w:uiPriority w:val="39"/>
    <w:rsid w:val="00D24433"/>
    <w:pPr>
      <w:tabs>
        <w:tab w:val="left" w:pos="993"/>
        <w:tab w:val="right" w:leader="dot" w:pos="8828"/>
      </w:tabs>
      <w:spacing w:after="0" w:line="240" w:lineRule="auto"/>
      <w:ind w:left="442"/>
      <w:jc w:val="both"/>
    </w:pPr>
    <w:rPr>
      <w:rFonts w:ascii="Arial Narrow" w:hAnsi="Arial Narrow" w:cs="Calibri"/>
      <w:iCs/>
      <w:sz w:val="20"/>
      <w:szCs w:val="20"/>
    </w:rPr>
  </w:style>
  <w:style w:type="paragraph" w:styleId="Sangradetextonormal">
    <w:name w:val="Body Text Indent"/>
    <w:basedOn w:val="Normal"/>
    <w:link w:val="SangradetextonormalCar"/>
    <w:rsid w:val="00502D73"/>
    <w:pPr>
      <w:ind w:left="360"/>
    </w:pPr>
  </w:style>
  <w:style w:type="paragraph" w:styleId="Sangra2detindependiente">
    <w:name w:val="Body Text Indent 2"/>
    <w:basedOn w:val="Normal"/>
    <w:link w:val="Sangra2detindependienteCar"/>
    <w:rsid w:val="00502D73"/>
    <w:pPr>
      <w:ind w:left="2268" w:hanging="2268"/>
    </w:pPr>
  </w:style>
  <w:style w:type="paragraph" w:styleId="Sangra3detindependiente">
    <w:name w:val="Body Text Indent 3"/>
    <w:basedOn w:val="Normal"/>
    <w:link w:val="Sangra3detindependienteCar"/>
    <w:rsid w:val="00502D73"/>
    <w:pPr>
      <w:ind w:left="709" w:hanging="709"/>
    </w:pPr>
  </w:style>
  <w:style w:type="character" w:styleId="Refdecomentario">
    <w:name w:val="annotation reference"/>
    <w:rsid w:val="00502D73"/>
    <w:rPr>
      <w:sz w:val="16"/>
    </w:rPr>
  </w:style>
  <w:style w:type="paragraph" w:styleId="Textocomentario">
    <w:name w:val="annotation text"/>
    <w:basedOn w:val="Normal"/>
    <w:link w:val="TextocomentarioCar"/>
    <w:rsid w:val="00502D73"/>
    <w:rPr>
      <w:rFonts w:ascii="Tahoma" w:hAnsi="Tahoma"/>
      <w:szCs w:val="20"/>
      <w:lang w:val="es-ES_tradnl" w:bidi="ar-SA"/>
    </w:rPr>
  </w:style>
  <w:style w:type="paragraph" w:styleId="Textonotapie">
    <w:name w:val="footnote text"/>
    <w:basedOn w:val="Normal"/>
    <w:link w:val="TextonotapieCar"/>
    <w:rsid w:val="00502D73"/>
  </w:style>
  <w:style w:type="character" w:styleId="Refdenotaalpie">
    <w:name w:val="footnote reference"/>
    <w:semiHidden/>
    <w:rsid w:val="00502D73"/>
    <w:rPr>
      <w:vertAlign w:val="superscript"/>
    </w:rPr>
  </w:style>
  <w:style w:type="paragraph" w:styleId="Mapadeldocumento">
    <w:name w:val="Document Map"/>
    <w:basedOn w:val="Normal"/>
    <w:link w:val="MapadeldocumentoCar"/>
    <w:rsid w:val="00502D73"/>
    <w:pPr>
      <w:shd w:val="clear" w:color="auto" w:fill="000080"/>
    </w:pPr>
    <w:rPr>
      <w:sz w:val="20"/>
      <w:szCs w:val="20"/>
      <w:lang w:bidi="ar-SA"/>
    </w:rPr>
  </w:style>
  <w:style w:type="paragraph" w:customStyle="1" w:styleId="FirstBullet">
    <w:name w:val="First Bullet"/>
    <w:basedOn w:val="Normal"/>
    <w:autoRedefine/>
    <w:rsid w:val="00502D73"/>
    <w:pPr>
      <w:numPr>
        <w:numId w:val="5"/>
      </w:numPr>
      <w:tabs>
        <w:tab w:val="clear" w:pos="360"/>
      </w:tabs>
      <w:ind w:left="993" w:hanging="284"/>
    </w:pPr>
    <w:rPr>
      <w:sz w:val="24"/>
      <w:lang w:val="es-ES"/>
    </w:rPr>
  </w:style>
  <w:style w:type="paragraph" w:customStyle="1" w:styleId="SecondBullet">
    <w:name w:val="Second Bullet"/>
    <w:autoRedefine/>
    <w:rsid w:val="00502D73"/>
    <w:pPr>
      <w:numPr>
        <w:numId w:val="6"/>
      </w:numPr>
      <w:tabs>
        <w:tab w:val="clear" w:pos="360"/>
      </w:tabs>
      <w:spacing w:after="200" w:line="276" w:lineRule="auto"/>
      <w:ind w:left="1560" w:hanging="284"/>
    </w:pPr>
    <w:rPr>
      <w:noProof/>
      <w:sz w:val="24"/>
      <w:szCs w:val="22"/>
      <w:lang w:val="en-US" w:eastAsia="en-US" w:bidi="en-US"/>
    </w:rPr>
  </w:style>
  <w:style w:type="paragraph" w:styleId="Listaconvietas">
    <w:name w:val="List Bullet"/>
    <w:basedOn w:val="Normal"/>
    <w:autoRedefine/>
    <w:rsid w:val="00502D73"/>
    <w:pPr>
      <w:tabs>
        <w:tab w:val="num" w:pos="644"/>
      </w:tabs>
      <w:spacing w:after="120"/>
      <w:ind w:left="1304" w:hanging="340"/>
    </w:pPr>
    <w:rPr>
      <w:rFonts w:ascii="Nuevo Mercado" w:hAnsi="Nuevo Mercado"/>
      <w:sz w:val="21"/>
    </w:rPr>
  </w:style>
  <w:style w:type="paragraph" w:styleId="Listaconvietas2">
    <w:name w:val="List Bullet 2"/>
    <w:basedOn w:val="Normal"/>
    <w:autoRedefine/>
    <w:rsid w:val="00502D73"/>
    <w:pPr>
      <w:numPr>
        <w:numId w:val="2"/>
      </w:numPr>
      <w:tabs>
        <w:tab w:val="clear" w:pos="643"/>
        <w:tab w:val="left" w:pos="1701"/>
      </w:tabs>
      <w:spacing w:after="120"/>
      <w:ind w:left="1758" w:hanging="340"/>
    </w:pPr>
    <w:rPr>
      <w:rFonts w:ascii="Nuevo Mercado" w:hAnsi="Nuevo Mercado"/>
      <w:sz w:val="21"/>
    </w:rPr>
  </w:style>
  <w:style w:type="paragraph" w:styleId="Listaconvietas4">
    <w:name w:val="List Bullet 4"/>
    <w:basedOn w:val="Listaconvietas2"/>
    <w:next w:val="Normal"/>
    <w:autoRedefine/>
    <w:rsid w:val="00502D73"/>
    <w:pPr>
      <w:numPr>
        <w:numId w:val="3"/>
      </w:numPr>
      <w:tabs>
        <w:tab w:val="clear" w:pos="1209"/>
        <w:tab w:val="num" w:pos="360"/>
        <w:tab w:val="num" w:pos="1275"/>
      </w:tabs>
      <w:spacing w:after="360"/>
      <w:ind w:left="1758" w:hanging="1275"/>
    </w:pPr>
  </w:style>
  <w:style w:type="paragraph" w:styleId="Listaconvietas3">
    <w:name w:val="List Bullet 3"/>
    <w:basedOn w:val="Listaconvietas"/>
    <w:next w:val="Normal"/>
    <w:autoRedefine/>
    <w:rsid w:val="00502D73"/>
    <w:pPr>
      <w:numPr>
        <w:numId w:val="4"/>
      </w:numPr>
      <w:tabs>
        <w:tab w:val="clear" w:pos="926"/>
        <w:tab w:val="num" w:pos="360"/>
        <w:tab w:val="num" w:pos="644"/>
      </w:tabs>
      <w:spacing w:after="360"/>
      <w:ind w:left="1304" w:hanging="340"/>
    </w:pPr>
  </w:style>
  <w:style w:type="paragraph" w:customStyle="1" w:styleId="-InBullet">
    <w:name w:val="-InBullet"/>
    <w:basedOn w:val="Text"/>
    <w:rsid w:val="00502D73"/>
    <w:pPr>
      <w:keepLines w:val="0"/>
      <w:numPr>
        <w:numId w:val="7"/>
      </w:numPr>
      <w:tabs>
        <w:tab w:val="clear" w:pos="1238"/>
        <w:tab w:val="clear" w:pos="2552"/>
        <w:tab w:val="clear" w:pos="5216"/>
        <w:tab w:val="clear" w:pos="10206"/>
        <w:tab w:val="left" w:pos="2835"/>
        <w:tab w:val="left" w:pos="5160"/>
      </w:tabs>
      <w:suppressAutoHyphens/>
      <w:spacing w:before="240" w:after="60"/>
      <w:ind w:left="2836" w:hanging="284"/>
    </w:pPr>
    <w:rPr>
      <w:rFonts w:ascii="Times" w:hAnsi="Times"/>
      <w:sz w:val="24"/>
      <w:lang w:val="fi-FI"/>
    </w:rPr>
  </w:style>
  <w:style w:type="paragraph" w:customStyle="1" w:styleId="Text">
    <w:name w:val="Text"/>
    <w:basedOn w:val="Normal"/>
    <w:rsid w:val="00502D73"/>
    <w:pPr>
      <w:keepLines/>
      <w:tabs>
        <w:tab w:val="left" w:pos="1238"/>
        <w:tab w:val="left" w:pos="2552"/>
        <w:tab w:val="left" w:pos="3856"/>
        <w:tab w:val="left" w:pos="5216"/>
        <w:tab w:val="left" w:pos="6464"/>
        <w:tab w:val="left" w:pos="7768"/>
        <w:tab w:val="left" w:pos="9072"/>
        <w:tab w:val="left" w:pos="10206"/>
      </w:tabs>
      <w:spacing w:before="120" w:after="120"/>
      <w:ind w:left="1134"/>
    </w:pPr>
    <w:rPr>
      <w:rFonts w:ascii="Arial" w:hAnsi="Arial"/>
      <w:lang w:val="es-ES"/>
    </w:rPr>
  </w:style>
  <w:style w:type="paragraph" w:styleId="TDC6">
    <w:name w:val="toc 6"/>
    <w:basedOn w:val="Normal"/>
    <w:next w:val="Normal"/>
    <w:autoRedefine/>
    <w:uiPriority w:val="39"/>
    <w:rsid w:val="00D24433"/>
    <w:pPr>
      <w:spacing w:after="0" w:line="240" w:lineRule="auto"/>
      <w:ind w:left="1100"/>
      <w:jc w:val="both"/>
    </w:pPr>
    <w:rPr>
      <w:rFonts w:ascii="Arial Narrow" w:hAnsi="Arial Narrow" w:cs="Calibri"/>
      <w:sz w:val="18"/>
      <w:szCs w:val="18"/>
    </w:rPr>
  </w:style>
  <w:style w:type="paragraph" w:styleId="TDC4">
    <w:name w:val="toc 4"/>
    <w:basedOn w:val="Normal"/>
    <w:next w:val="Normal"/>
    <w:autoRedefine/>
    <w:uiPriority w:val="39"/>
    <w:rsid w:val="00D24433"/>
    <w:pPr>
      <w:tabs>
        <w:tab w:val="left" w:pos="1276"/>
        <w:tab w:val="right" w:leader="dot" w:pos="8828"/>
      </w:tabs>
      <w:spacing w:after="0" w:line="240" w:lineRule="auto"/>
      <w:ind w:left="658"/>
      <w:jc w:val="both"/>
    </w:pPr>
    <w:rPr>
      <w:rFonts w:ascii="Arial Narrow" w:hAnsi="Arial Narrow" w:cs="Calibri"/>
      <w:sz w:val="18"/>
      <w:szCs w:val="18"/>
    </w:rPr>
  </w:style>
  <w:style w:type="paragraph" w:styleId="TDC5">
    <w:name w:val="toc 5"/>
    <w:basedOn w:val="Normal"/>
    <w:next w:val="Normal"/>
    <w:autoRedefine/>
    <w:uiPriority w:val="39"/>
    <w:rsid w:val="00D24433"/>
    <w:pPr>
      <w:spacing w:after="0" w:line="240" w:lineRule="auto"/>
      <w:ind w:left="879"/>
    </w:pPr>
    <w:rPr>
      <w:rFonts w:ascii="Arial Narrow" w:hAnsi="Arial Narrow" w:cs="Calibri"/>
      <w:sz w:val="18"/>
      <w:szCs w:val="18"/>
    </w:rPr>
  </w:style>
  <w:style w:type="paragraph" w:styleId="TDC7">
    <w:name w:val="toc 7"/>
    <w:basedOn w:val="Normal"/>
    <w:next w:val="Normal"/>
    <w:autoRedefine/>
    <w:uiPriority w:val="39"/>
    <w:rsid w:val="00D24433"/>
    <w:pPr>
      <w:spacing w:after="0" w:line="240" w:lineRule="auto"/>
      <w:ind w:left="1321"/>
      <w:jc w:val="both"/>
    </w:pPr>
    <w:rPr>
      <w:rFonts w:ascii="Arial Narrow" w:hAnsi="Arial Narrow" w:cs="Calibri"/>
      <w:sz w:val="18"/>
      <w:szCs w:val="18"/>
    </w:rPr>
  </w:style>
  <w:style w:type="paragraph" w:styleId="TDC8">
    <w:name w:val="toc 8"/>
    <w:basedOn w:val="Normal"/>
    <w:next w:val="Normal"/>
    <w:autoRedefine/>
    <w:uiPriority w:val="39"/>
    <w:rsid w:val="00D24433"/>
    <w:pPr>
      <w:spacing w:after="0" w:line="240" w:lineRule="auto"/>
      <w:ind w:left="1542"/>
      <w:jc w:val="both"/>
    </w:pPr>
    <w:rPr>
      <w:rFonts w:ascii="Arial Narrow" w:hAnsi="Arial Narrow" w:cs="Calibri"/>
      <w:sz w:val="18"/>
      <w:szCs w:val="18"/>
    </w:rPr>
  </w:style>
  <w:style w:type="paragraph" w:styleId="TDC9">
    <w:name w:val="toc 9"/>
    <w:basedOn w:val="Normal"/>
    <w:next w:val="Normal"/>
    <w:autoRedefine/>
    <w:uiPriority w:val="39"/>
    <w:rsid w:val="00D24433"/>
    <w:pPr>
      <w:spacing w:after="0" w:line="240" w:lineRule="auto"/>
      <w:ind w:left="1758"/>
      <w:jc w:val="both"/>
    </w:pPr>
    <w:rPr>
      <w:rFonts w:ascii="Arial Narrow" w:hAnsi="Arial Narrow" w:cs="Calibri"/>
      <w:sz w:val="18"/>
      <w:szCs w:val="18"/>
    </w:rPr>
  </w:style>
  <w:style w:type="paragraph" w:customStyle="1" w:styleId="HeadlineContens">
    <w:name w:val="Headline_Contens"/>
    <w:basedOn w:val="Normal"/>
    <w:next w:val="Contens"/>
    <w:rsid w:val="00502D73"/>
    <w:pPr>
      <w:suppressAutoHyphens/>
      <w:spacing w:before="360" w:after="240"/>
    </w:pPr>
    <w:rPr>
      <w:rFonts w:ascii="Arial" w:hAnsi="Arial"/>
      <w:b/>
      <w:sz w:val="48"/>
    </w:rPr>
  </w:style>
  <w:style w:type="paragraph" w:customStyle="1" w:styleId="Contens">
    <w:name w:val="Contens"/>
    <w:basedOn w:val="Normal"/>
    <w:next w:val="TDC1"/>
    <w:rsid w:val="00502D73"/>
    <w:pPr>
      <w:suppressAutoHyphens/>
      <w:spacing w:before="120" w:after="120"/>
    </w:pPr>
    <w:rPr>
      <w:rFonts w:ascii="Arial" w:hAnsi="Arial"/>
      <w:b/>
      <w:sz w:val="36"/>
    </w:rPr>
  </w:style>
  <w:style w:type="paragraph" w:customStyle="1" w:styleId="TableofCont">
    <w:name w:val="Table of Cont"/>
    <w:basedOn w:val="Normal"/>
    <w:rsid w:val="00502D73"/>
    <w:pPr>
      <w:keepNext/>
      <w:tabs>
        <w:tab w:val="left" w:pos="1247"/>
        <w:tab w:val="left" w:pos="2552"/>
        <w:tab w:val="left" w:pos="3856"/>
        <w:tab w:val="left" w:pos="5216"/>
        <w:tab w:val="left" w:pos="6464"/>
        <w:tab w:val="left" w:pos="7768"/>
        <w:tab w:val="left" w:pos="9072"/>
        <w:tab w:val="left" w:pos="10206"/>
      </w:tabs>
      <w:spacing w:before="720" w:after="240"/>
      <w:jc w:val="center"/>
    </w:pPr>
    <w:rPr>
      <w:b/>
      <w:caps/>
    </w:rPr>
  </w:style>
  <w:style w:type="paragraph" w:customStyle="1" w:styleId="Figuretext">
    <w:name w:val="Figuretext"/>
    <w:basedOn w:val="Normal"/>
    <w:next w:val="Text"/>
    <w:rsid w:val="00502D73"/>
    <w:pPr>
      <w:tabs>
        <w:tab w:val="left" w:pos="3119"/>
        <w:tab w:val="left" w:pos="3969"/>
      </w:tabs>
      <w:spacing w:before="120" w:after="120"/>
      <w:ind w:left="1247"/>
    </w:pPr>
    <w:rPr>
      <w:rFonts w:ascii="CG Times" w:hAnsi="CG Times"/>
      <w:i/>
    </w:rPr>
  </w:style>
  <w:style w:type="paragraph" w:styleId="Epgrafe">
    <w:name w:val="caption"/>
    <w:basedOn w:val="Normal"/>
    <w:next w:val="Normal"/>
    <w:unhideWhenUsed/>
    <w:qFormat/>
    <w:rsid w:val="00D778BA"/>
    <w:pPr>
      <w:spacing w:line="240" w:lineRule="auto"/>
    </w:pPr>
    <w:rPr>
      <w:b/>
      <w:bCs/>
      <w:color w:val="4F81BD"/>
      <w:sz w:val="18"/>
      <w:szCs w:val="18"/>
    </w:rPr>
  </w:style>
  <w:style w:type="paragraph" w:customStyle="1" w:styleId="NFig1">
    <w:name w:val="NFig1"/>
    <w:basedOn w:val="Normal"/>
    <w:next w:val="Normal"/>
    <w:rsid w:val="00502D73"/>
    <w:pPr>
      <w:keepNext/>
      <w:spacing w:before="120" w:after="120"/>
      <w:ind w:left="964"/>
    </w:pPr>
    <w:rPr>
      <w:rFonts w:ascii="Nuevo Mercado" w:hAnsi="Nuevo Mercado"/>
      <w:color w:val="000080"/>
    </w:rPr>
  </w:style>
  <w:style w:type="paragraph" w:customStyle="1" w:styleId="Encabezadoh">
    <w:name w:val="Encabezado.h"/>
    <w:basedOn w:val="Normal"/>
    <w:rsid w:val="00502D73"/>
    <w:pPr>
      <w:tabs>
        <w:tab w:val="center" w:pos="4252"/>
        <w:tab w:val="right" w:pos="8504"/>
      </w:tabs>
      <w:spacing w:before="120" w:after="120" w:line="240" w:lineRule="atLeast"/>
    </w:pPr>
  </w:style>
  <w:style w:type="paragraph" w:customStyle="1" w:styleId="Encabezadoh1">
    <w:name w:val="Encabezado.h1"/>
    <w:basedOn w:val="Normal"/>
    <w:rsid w:val="00502D73"/>
    <w:pPr>
      <w:tabs>
        <w:tab w:val="center" w:pos="4320"/>
        <w:tab w:val="right" w:pos="8640"/>
      </w:tabs>
      <w:spacing w:before="120" w:after="240"/>
      <w:ind w:left="964"/>
    </w:pPr>
    <w:rPr>
      <w:rFonts w:ascii="Nuevo Mercado" w:hAnsi="Nuevo Mercado"/>
      <w:sz w:val="21"/>
    </w:rPr>
  </w:style>
  <w:style w:type="paragraph" w:customStyle="1" w:styleId="TextoindependienteBodytextAvtalBrdtext">
    <w:name w:val="Texto independiente.Bodytext.AvtalBrödtext"/>
    <w:basedOn w:val="Normal"/>
    <w:rsid w:val="00502D73"/>
    <w:pPr>
      <w:spacing w:before="120" w:after="120"/>
      <w:ind w:left="964"/>
    </w:pPr>
    <w:rPr>
      <w:rFonts w:ascii="Nuevo Mercado" w:hAnsi="Nuevo Mercado"/>
      <w:sz w:val="21"/>
    </w:rPr>
  </w:style>
  <w:style w:type="paragraph" w:customStyle="1" w:styleId="Ttulo1E1H1R1H11CHL1Heading2-SOWh1">
    <w:name w:val="Título 1.E1.H1.R1.H11.CHL1.Heading 2-SOW.h1"/>
    <w:basedOn w:val="Normal"/>
    <w:next w:val="Normal"/>
    <w:rsid w:val="00502D73"/>
    <w:pPr>
      <w:tabs>
        <w:tab w:val="num" w:pos="432"/>
        <w:tab w:val="left" w:pos="1418"/>
      </w:tabs>
      <w:spacing w:after="120" w:line="260" w:lineRule="atLeast"/>
      <w:ind w:left="432" w:hanging="432"/>
      <w:outlineLvl w:val="0"/>
    </w:pPr>
    <w:rPr>
      <w:b/>
      <w:caps/>
      <w:sz w:val="28"/>
    </w:rPr>
  </w:style>
  <w:style w:type="paragraph" w:customStyle="1" w:styleId="Ttulo22H2h2R2H21H22H211H23H212H24H213H25H214H26H215H27H216H28H217H29H218H210H219H220H2110H221H2111H231H2121H241H2131H251H2141H261H2151CHL2l2ChapterTitleE2Kenmore-Level-2">
    <w:name w:val="Título 2.2.H2.h2.R2.H21.H22.H211.H23.H212.H24.H213.H25.H214.H26.H215.H27.H216.H28.H217.H29.H218.H210.H219.H220.H2110.H221.H2111.H231.H2121.H241.H2131.H251.H2141.H261.H2151.CHL2.l2.Chapter Title.E2.Kenmore-Level-2"/>
    <w:basedOn w:val="Normal"/>
    <w:next w:val="Normal"/>
    <w:rsid w:val="00502D73"/>
    <w:pPr>
      <w:tabs>
        <w:tab w:val="num" w:pos="576"/>
      </w:tabs>
      <w:spacing w:before="360" w:after="120" w:line="240" w:lineRule="atLeast"/>
      <w:ind w:left="576" w:hanging="576"/>
      <w:outlineLvl w:val="1"/>
    </w:pPr>
    <w:rPr>
      <w:b/>
    </w:rPr>
  </w:style>
  <w:style w:type="paragraph" w:customStyle="1" w:styleId="Ttulo3h3CHL3H3E33Kenmore-Level-3Kenmore-Level-31Kenmore-Level-32Kenmore-Level-33Kenmore-Level-34Kenmore-Level-35Kenmore-Level-36Kenmore-Level-37Kenmore-Level-38Kenmore-Level-39Kenmore-Level-310Kenmore-Level-311Kenmore-Level-312">
    <w:name w:val="Título 3.h3.CHL3.H3.E3.3.Kenmore-Level-3.Kenmore-Level-31.Kenmore-Level-32.Kenmore-Level-33.Kenmore-Level-34.Kenmore-Level-35.Kenmore-Level-36.Kenmore-Level-37.Kenmore-Level-38.Kenmore-Level-39.Kenmore-Level-310.Kenmore-Level-311.Kenmore-Level-312"/>
    <w:basedOn w:val="Normal"/>
    <w:next w:val="Normal"/>
    <w:rsid w:val="00502D73"/>
    <w:pPr>
      <w:tabs>
        <w:tab w:val="num" w:pos="720"/>
      </w:tabs>
      <w:spacing w:before="360" w:after="240" w:line="240" w:lineRule="atLeast"/>
      <w:ind w:left="720" w:hanging="720"/>
      <w:outlineLvl w:val="2"/>
    </w:pPr>
    <w:rPr>
      <w:b/>
      <w:caps/>
    </w:rPr>
  </w:style>
  <w:style w:type="paragraph" w:customStyle="1" w:styleId="Ttulo4H4E4h4">
    <w:name w:val="Título 4.H4.E4.h4"/>
    <w:basedOn w:val="Ttulo3h3CHL3H3E33Kenmore-Level-3Kenmore-Level-31Kenmore-Level-32Kenmore-Level-33Kenmore-Level-34Kenmore-Level-35Kenmore-Level-36Kenmore-Level-37Kenmore-Level-38Kenmore-Level-39Kenmore-Level-310Kenmore-Level-311Kenmore-Level-312"/>
    <w:next w:val="Normal"/>
    <w:rsid w:val="00502D73"/>
    <w:pPr>
      <w:pBdr>
        <w:top w:val="single" w:sz="4" w:space="4" w:color="auto"/>
      </w:pBdr>
      <w:tabs>
        <w:tab w:val="clear" w:pos="720"/>
        <w:tab w:val="left" w:pos="0"/>
        <w:tab w:val="num" w:pos="360"/>
        <w:tab w:val="left" w:pos="1004"/>
      </w:tabs>
      <w:ind w:left="360" w:hanging="360"/>
      <w:outlineLvl w:val="3"/>
    </w:pPr>
    <w:rPr>
      <w:rFonts w:ascii="Nuevo Mercado" w:hAnsi="Nuevo Mercado"/>
      <w:caps w:val="0"/>
      <w:kern w:val="28"/>
    </w:rPr>
  </w:style>
  <w:style w:type="paragraph" w:customStyle="1" w:styleId="Ttulo5Romanlisth5NumberedSub-listE5">
    <w:name w:val="Título 5.Roman list.h5.Numbered Sub-list.E5"/>
    <w:basedOn w:val="Ttulo4H4E4h4"/>
    <w:next w:val="Normal"/>
    <w:rsid w:val="00502D73"/>
    <w:pPr>
      <w:tabs>
        <w:tab w:val="clear" w:pos="1004"/>
        <w:tab w:val="left" w:pos="1701"/>
      </w:tabs>
      <w:outlineLvl w:val="4"/>
    </w:pPr>
  </w:style>
  <w:style w:type="paragraph" w:customStyle="1" w:styleId="Ttulo6BulletlistE6">
    <w:name w:val="Título 6.Bullet list.E6"/>
    <w:basedOn w:val="Ttulo5Romanlisth5NumberedSub-listE5"/>
    <w:next w:val="Normal"/>
    <w:rsid w:val="00502D73"/>
    <w:pPr>
      <w:pBdr>
        <w:top w:val="single" w:sz="4" w:space="1" w:color="auto"/>
      </w:pBdr>
      <w:outlineLvl w:val="5"/>
    </w:pPr>
  </w:style>
  <w:style w:type="paragraph" w:customStyle="1" w:styleId="Ttulo7letterlistletteredlist">
    <w:name w:val="Título 7.letter list.lettered list"/>
    <w:basedOn w:val="Ttulo6BulletlistE6"/>
    <w:next w:val="Normal"/>
    <w:rsid w:val="00502D73"/>
    <w:pPr>
      <w:spacing w:before="240"/>
      <w:outlineLvl w:val="6"/>
    </w:pPr>
  </w:style>
  <w:style w:type="paragraph" w:customStyle="1" w:styleId="Ttulo8action">
    <w:name w:val="Título 8.action"/>
    <w:basedOn w:val="Ttulo7letterlistletteredlist"/>
    <w:next w:val="Normal"/>
    <w:rsid w:val="00502D73"/>
    <w:pPr>
      <w:tabs>
        <w:tab w:val="clear" w:pos="1701"/>
        <w:tab w:val="left" w:pos="1985"/>
      </w:tabs>
      <w:outlineLvl w:val="7"/>
    </w:pPr>
    <w:rPr>
      <w:sz w:val="21"/>
    </w:rPr>
  </w:style>
  <w:style w:type="paragraph" w:customStyle="1" w:styleId="Ttulo9progress">
    <w:name w:val="Título 9.progress"/>
    <w:basedOn w:val="Ttulo8action"/>
    <w:next w:val="Normal"/>
    <w:rsid w:val="00502D73"/>
    <w:pPr>
      <w:spacing w:after="60"/>
      <w:outlineLvl w:val="8"/>
    </w:pPr>
    <w:rPr>
      <w:b w:val="0"/>
      <w:sz w:val="20"/>
    </w:rPr>
  </w:style>
  <w:style w:type="paragraph" w:customStyle="1" w:styleId="Encabezadoh2">
    <w:name w:val="Encabezado.h2"/>
    <w:basedOn w:val="Normal"/>
    <w:rsid w:val="00502D73"/>
    <w:pPr>
      <w:tabs>
        <w:tab w:val="center" w:pos="4252"/>
        <w:tab w:val="right" w:pos="8504"/>
      </w:tabs>
      <w:spacing w:before="120" w:after="120" w:line="240" w:lineRule="atLeast"/>
    </w:pPr>
  </w:style>
  <w:style w:type="paragraph" w:customStyle="1" w:styleId="TextoindependienteBodytextAvtalBrdtext1">
    <w:name w:val="Texto independiente.Bodytext.AvtalBrödtext1"/>
    <w:basedOn w:val="Normal"/>
    <w:rsid w:val="00502D73"/>
    <w:pPr>
      <w:spacing w:before="120" w:after="120"/>
      <w:ind w:left="964"/>
    </w:pPr>
    <w:rPr>
      <w:rFonts w:ascii="Nuevo Mercado" w:hAnsi="Nuevo Mercado"/>
      <w:sz w:val="21"/>
    </w:rPr>
  </w:style>
  <w:style w:type="paragraph" w:customStyle="1" w:styleId="Ttulo4H4E4h41">
    <w:name w:val="Título 4.H4.E4.h41"/>
    <w:basedOn w:val="Ttulo3h3CHL3H3E33Kenmore-Level-3Kenmore-Level-31Kenmore-Level-32Kenmore-Level-33Kenmore-Level-34Kenmore-Level-35Kenmore-Level-36Kenmore-Level-37Kenmore-Level-38Kenmore-Level-39Kenmore-Level-310Kenmore-Level-311Kenmore-Level-3121"/>
    <w:next w:val="Normal"/>
    <w:rsid w:val="00502D73"/>
    <w:pPr>
      <w:pBdr>
        <w:top w:val="single" w:sz="4" w:space="4" w:color="auto"/>
      </w:pBdr>
      <w:tabs>
        <w:tab w:val="left" w:pos="0"/>
        <w:tab w:val="num" w:pos="864"/>
        <w:tab w:val="left" w:pos="1004"/>
      </w:tabs>
      <w:ind w:left="864" w:hanging="864"/>
      <w:outlineLvl w:val="3"/>
    </w:pPr>
    <w:rPr>
      <w:rFonts w:ascii="Nuevo Mercado" w:hAnsi="Nuevo Mercado"/>
      <w:caps w:val="0"/>
      <w:kern w:val="28"/>
      <w:sz w:val="22"/>
    </w:rPr>
  </w:style>
  <w:style w:type="paragraph" w:customStyle="1" w:styleId="Ttulo3h3CHL3H3E33Kenmore-Level-3Kenmore-Level-31Kenmore-Level-32Kenmore-Level-33Kenmore-Level-34Kenmore-Level-35Kenmore-Level-36Kenmore-Level-37Kenmore-Level-38Kenmore-Level-39Kenmore-Level-310Kenmore-Level-311Kenmore-Level-3121">
    <w:name w:val="Título 3.h3.CHL3.H3.E3.3.Kenmore-Level-3.Kenmore-Level-31.Kenmore-Level-32.Kenmore-Level-33.Kenmore-Level-34.Kenmore-Level-35.Kenmore-Level-36.Kenmore-Level-37.Kenmore-Level-38.Kenmore-Level-39.Kenmore-Level-310.Kenmore-Level-311.Kenmore-Level-3121"/>
    <w:basedOn w:val="Normal"/>
    <w:next w:val="Normal"/>
    <w:rsid w:val="00502D73"/>
    <w:pPr>
      <w:spacing w:line="240" w:lineRule="atLeast"/>
      <w:outlineLvl w:val="2"/>
    </w:pPr>
    <w:rPr>
      <w:b/>
      <w:caps/>
      <w:sz w:val="24"/>
    </w:rPr>
  </w:style>
  <w:style w:type="paragraph" w:customStyle="1" w:styleId="Ttulo5Romanlisth5NumberedSub-listE51">
    <w:name w:val="Título 5.Roman list.h5.Numbered Sub-list.E51"/>
    <w:basedOn w:val="Ttulo4H4E4h41"/>
    <w:next w:val="Normal"/>
    <w:rsid w:val="00502D73"/>
    <w:pPr>
      <w:tabs>
        <w:tab w:val="clear" w:pos="864"/>
        <w:tab w:val="clear" w:pos="1004"/>
        <w:tab w:val="num" w:pos="360"/>
        <w:tab w:val="left" w:pos="1701"/>
      </w:tabs>
      <w:ind w:left="360" w:hanging="360"/>
      <w:outlineLvl w:val="4"/>
    </w:pPr>
  </w:style>
  <w:style w:type="paragraph" w:customStyle="1" w:styleId="Ttulo6BulletlistE61">
    <w:name w:val="Título 6.Bullet list.E61"/>
    <w:basedOn w:val="Ttulo5Romanlisth5NumberedSub-listE51"/>
    <w:next w:val="Normal"/>
    <w:rsid w:val="00502D73"/>
    <w:pPr>
      <w:pBdr>
        <w:top w:val="single" w:sz="4" w:space="1" w:color="auto"/>
      </w:pBdr>
      <w:outlineLvl w:val="5"/>
    </w:pPr>
  </w:style>
  <w:style w:type="paragraph" w:customStyle="1" w:styleId="Ttulo7letterlistletteredlist1">
    <w:name w:val="Título 7.letter list.lettered list1"/>
    <w:basedOn w:val="Ttulo6BulletlistE61"/>
    <w:next w:val="Normal"/>
    <w:rsid w:val="00502D73"/>
    <w:pPr>
      <w:spacing w:before="240"/>
      <w:outlineLvl w:val="6"/>
    </w:pPr>
  </w:style>
  <w:style w:type="paragraph" w:customStyle="1" w:styleId="Ttulo8action1">
    <w:name w:val="Título 8.action1"/>
    <w:basedOn w:val="Ttulo7letterlistletteredlist1"/>
    <w:next w:val="Normal"/>
    <w:rsid w:val="00502D73"/>
    <w:pPr>
      <w:tabs>
        <w:tab w:val="clear" w:pos="1701"/>
        <w:tab w:val="left" w:pos="1985"/>
      </w:tabs>
      <w:outlineLvl w:val="7"/>
    </w:pPr>
    <w:rPr>
      <w:sz w:val="21"/>
    </w:rPr>
  </w:style>
  <w:style w:type="paragraph" w:customStyle="1" w:styleId="Ttulo9progress1">
    <w:name w:val="Título 9.progress1"/>
    <w:basedOn w:val="Ttulo8action1"/>
    <w:next w:val="Normal"/>
    <w:rsid w:val="00502D73"/>
    <w:pPr>
      <w:spacing w:after="60"/>
      <w:outlineLvl w:val="8"/>
    </w:pPr>
    <w:rPr>
      <w:b w:val="0"/>
      <w:sz w:val="20"/>
    </w:rPr>
  </w:style>
  <w:style w:type="paragraph" w:customStyle="1" w:styleId="Ttulo1E1H1R1H11CHL1Heading2-SOWh11">
    <w:name w:val="Título 1.E1.H1.R1.H11.CHL1.Heading 2-SOW.h11"/>
    <w:basedOn w:val="Normal"/>
    <w:next w:val="Normal"/>
    <w:rsid w:val="00502D73"/>
    <w:pPr>
      <w:tabs>
        <w:tab w:val="left" w:pos="0"/>
        <w:tab w:val="num" w:pos="432"/>
      </w:tabs>
      <w:spacing w:line="260" w:lineRule="atLeast"/>
      <w:ind w:left="432" w:hanging="432"/>
      <w:outlineLvl w:val="0"/>
    </w:pPr>
    <w:rPr>
      <w:b/>
      <w:caps/>
      <w:sz w:val="24"/>
    </w:rPr>
  </w:style>
  <w:style w:type="paragraph" w:styleId="Textodebloque">
    <w:name w:val="Block Text"/>
    <w:basedOn w:val="Normal"/>
    <w:rsid w:val="00502D73"/>
    <w:pPr>
      <w:ind w:left="567" w:right="3684" w:hanging="141"/>
    </w:pPr>
    <w:rPr>
      <w:sz w:val="24"/>
    </w:rPr>
  </w:style>
  <w:style w:type="character" w:styleId="Hipervnculo">
    <w:name w:val="Hyperlink"/>
    <w:uiPriority w:val="99"/>
    <w:rsid w:val="00502D73"/>
    <w:rPr>
      <w:color w:val="0000FF"/>
      <w:u w:val="single"/>
    </w:rPr>
  </w:style>
  <w:style w:type="character" w:styleId="Nmerodepgina">
    <w:name w:val="page number"/>
    <w:basedOn w:val="Fuentedeprrafopredeter"/>
    <w:rsid w:val="00502D73"/>
  </w:style>
  <w:style w:type="character" w:styleId="Hipervnculovisitado">
    <w:name w:val="FollowedHyperlink"/>
    <w:rsid w:val="00502D73"/>
    <w:rPr>
      <w:color w:val="800080"/>
      <w:u w:val="single"/>
    </w:rPr>
  </w:style>
  <w:style w:type="paragraph" w:customStyle="1" w:styleId="Normaltabla">
    <w:name w:val="Normal tabla"/>
    <w:basedOn w:val="Normal"/>
    <w:rsid w:val="00502D73"/>
    <w:pPr>
      <w:spacing w:line="240" w:lineRule="atLeast"/>
    </w:pPr>
    <w:rPr>
      <w:rFonts w:ascii="ITC Officina Sans Book" w:hAnsi="ITC Officina Sans Book"/>
      <w:noProof/>
      <w:sz w:val="18"/>
    </w:rPr>
  </w:style>
  <w:style w:type="paragraph" w:styleId="Textodeglobo">
    <w:name w:val="Balloon Text"/>
    <w:basedOn w:val="Normal"/>
    <w:link w:val="TextodegloboCar"/>
    <w:uiPriority w:val="99"/>
    <w:semiHidden/>
    <w:rsid w:val="00502D73"/>
    <w:rPr>
      <w:sz w:val="16"/>
      <w:szCs w:val="16"/>
      <w:lang w:bidi="ar-SA"/>
    </w:rPr>
  </w:style>
  <w:style w:type="paragraph" w:customStyle="1" w:styleId="parrafo">
    <w:name w:val="parrafo"/>
    <w:basedOn w:val="Normal"/>
    <w:rsid w:val="00C604E7"/>
    <w:pPr>
      <w:suppressAutoHyphens/>
      <w:autoSpaceDE w:val="0"/>
      <w:spacing w:after="120" w:line="288" w:lineRule="auto"/>
      <w:ind w:left="-142"/>
    </w:pPr>
    <w:rPr>
      <w:rFonts w:ascii="Times New Roman" w:hAnsi="Times New Roman"/>
      <w:sz w:val="20"/>
      <w:lang w:eastAsia="ar-SA"/>
    </w:rPr>
  </w:style>
  <w:style w:type="paragraph" w:customStyle="1" w:styleId="Normalconvietas">
    <w:name w:val="Normal con viñetas"/>
    <w:basedOn w:val="Normal"/>
    <w:rsid w:val="00C604E7"/>
    <w:pPr>
      <w:numPr>
        <w:numId w:val="1"/>
      </w:numPr>
      <w:suppressAutoHyphens/>
      <w:spacing w:after="120" w:line="288" w:lineRule="auto"/>
    </w:pPr>
    <w:rPr>
      <w:rFonts w:ascii="Times New Roman" w:hAnsi="Times New Roman"/>
      <w:sz w:val="24"/>
      <w:szCs w:val="24"/>
      <w:lang w:val="es-ES" w:eastAsia="ar-SA"/>
    </w:rPr>
  </w:style>
  <w:style w:type="paragraph" w:styleId="TtulodeTDC">
    <w:name w:val="TOC Heading"/>
    <w:basedOn w:val="Ttulo1"/>
    <w:next w:val="Normal"/>
    <w:uiPriority w:val="39"/>
    <w:unhideWhenUsed/>
    <w:qFormat/>
    <w:rsid w:val="00D778BA"/>
    <w:pPr>
      <w:outlineLvl w:val="9"/>
    </w:pPr>
  </w:style>
  <w:style w:type="paragraph" w:styleId="Prrafodelista">
    <w:name w:val="List Paragraph"/>
    <w:basedOn w:val="Normal"/>
    <w:link w:val="PrrafodelistaCar"/>
    <w:uiPriority w:val="34"/>
    <w:qFormat/>
    <w:rsid w:val="00D778BA"/>
    <w:pPr>
      <w:ind w:left="720"/>
      <w:contextualSpacing/>
    </w:pPr>
  </w:style>
  <w:style w:type="paragraph" w:styleId="Textosinformato">
    <w:name w:val="Plain Text"/>
    <w:basedOn w:val="Normal"/>
    <w:link w:val="TextosinformatoCar"/>
    <w:uiPriority w:val="99"/>
    <w:rsid w:val="00A16AC1"/>
    <w:pPr>
      <w:suppressAutoHyphens/>
      <w:spacing w:before="240" w:line="240" w:lineRule="atLeast"/>
    </w:pPr>
    <w:rPr>
      <w:rFonts w:ascii="Courier New" w:hAnsi="Courier New"/>
      <w:sz w:val="20"/>
      <w:szCs w:val="20"/>
      <w:lang w:val="es-ES_tradnl" w:eastAsia="ar-SA" w:bidi="ar-SA"/>
    </w:rPr>
  </w:style>
  <w:style w:type="character" w:customStyle="1" w:styleId="TextosinformatoCar">
    <w:name w:val="Texto sin formato Car"/>
    <w:link w:val="Textosinformato"/>
    <w:uiPriority w:val="99"/>
    <w:rsid w:val="00A16AC1"/>
    <w:rPr>
      <w:rFonts w:ascii="Courier New" w:hAnsi="Courier New"/>
      <w:lang w:val="es-ES_tradnl" w:eastAsia="ar-SA"/>
    </w:rPr>
  </w:style>
  <w:style w:type="numbering" w:customStyle="1" w:styleId="Estilo1">
    <w:name w:val="Estilo1"/>
    <w:uiPriority w:val="99"/>
    <w:rsid w:val="00A16AC1"/>
    <w:pPr>
      <w:numPr>
        <w:numId w:val="8"/>
      </w:numPr>
    </w:pPr>
  </w:style>
  <w:style w:type="paragraph" w:customStyle="1" w:styleId="Colombia">
    <w:name w:val="Colombia"/>
    <w:basedOn w:val="Textoindependiente3"/>
    <w:link w:val="ColombiaCar"/>
    <w:qFormat/>
    <w:rsid w:val="00F26767"/>
    <w:pPr>
      <w:jc w:val="both"/>
    </w:pPr>
  </w:style>
  <w:style w:type="paragraph" w:customStyle="1" w:styleId="Default">
    <w:name w:val="Default"/>
    <w:rsid w:val="00F26767"/>
    <w:pPr>
      <w:autoSpaceDE w:val="0"/>
      <w:autoSpaceDN w:val="0"/>
      <w:adjustRightInd w:val="0"/>
      <w:spacing w:after="200" w:line="276" w:lineRule="auto"/>
    </w:pPr>
    <w:rPr>
      <w:rFonts w:ascii="Trebuchet MS" w:hAnsi="Trebuchet MS" w:cs="Trebuchet MS"/>
      <w:color w:val="000000"/>
      <w:sz w:val="24"/>
      <w:szCs w:val="24"/>
      <w:lang w:val="en-US" w:eastAsia="en-US" w:bidi="en-US"/>
    </w:rPr>
  </w:style>
  <w:style w:type="character" w:customStyle="1" w:styleId="Textoindependiente3Car">
    <w:name w:val="Texto independiente 3 Car"/>
    <w:link w:val="Textoindependiente3"/>
    <w:uiPriority w:val="99"/>
    <w:rsid w:val="00F26767"/>
    <w:rPr>
      <w:rFonts w:ascii="Tahoma" w:hAnsi="Tahoma"/>
      <w:sz w:val="22"/>
      <w:lang w:val="es-ES_tradnl"/>
    </w:rPr>
  </w:style>
  <w:style w:type="character" w:customStyle="1" w:styleId="ColombiaCar">
    <w:name w:val="Colombia Car"/>
    <w:link w:val="Colombia"/>
    <w:rsid w:val="00F26767"/>
    <w:rPr>
      <w:rFonts w:ascii="Tahoma" w:hAnsi="Tahoma"/>
      <w:sz w:val="22"/>
      <w:lang w:val="es-ES_tradnl"/>
    </w:rPr>
  </w:style>
  <w:style w:type="paragraph" w:customStyle="1" w:styleId="Estilo4">
    <w:name w:val="Estilo 4"/>
    <w:basedOn w:val="Ttulo3"/>
    <w:rsid w:val="00751F3F"/>
    <w:pPr>
      <w:numPr>
        <w:ilvl w:val="0"/>
        <w:numId w:val="0"/>
      </w:numPr>
      <w:tabs>
        <w:tab w:val="num" w:pos="1080"/>
      </w:tabs>
      <w:spacing w:line="360" w:lineRule="auto"/>
    </w:pPr>
    <w:rPr>
      <w:rFonts w:ascii="Lucida Sans Unicode" w:hAnsi="Lucida Sans Unicode" w:cs="Lucida Sans Unicode"/>
      <w:sz w:val="20"/>
      <w:u w:val="single"/>
    </w:rPr>
  </w:style>
  <w:style w:type="paragraph" w:customStyle="1" w:styleId="Estilo3">
    <w:name w:val="Estilo 3"/>
    <w:basedOn w:val="Ttulo3"/>
    <w:link w:val="Estilo3Car"/>
    <w:rsid w:val="00751F3F"/>
    <w:pPr>
      <w:numPr>
        <w:ilvl w:val="0"/>
        <w:numId w:val="0"/>
      </w:numPr>
      <w:tabs>
        <w:tab w:val="num" w:pos="1209"/>
      </w:tabs>
      <w:spacing w:line="360" w:lineRule="auto"/>
      <w:ind w:left="1209" w:hanging="360"/>
    </w:pPr>
    <w:rPr>
      <w:rFonts w:ascii="Lucida Sans Unicode" w:hAnsi="Lucida Sans Unicode"/>
      <w:bCs w:val="0"/>
      <w:color w:val="auto"/>
      <w:sz w:val="20"/>
      <w:szCs w:val="20"/>
      <w:u w:val="single"/>
      <w:lang w:val="es-ES_tradnl" w:bidi="ar-SA"/>
    </w:rPr>
  </w:style>
  <w:style w:type="character" w:customStyle="1" w:styleId="Estilo3Car">
    <w:name w:val="Estilo 3 Car"/>
    <w:link w:val="Estilo3"/>
    <w:rsid w:val="00751F3F"/>
    <w:rPr>
      <w:rFonts w:ascii="Lucida Sans Unicode" w:hAnsi="Lucida Sans Unicode" w:cs="Lucida Sans Unicode"/>
      <w:b/>
      <w:u w:val="single"/>
      <w:lang w:val="es-ES_tradnl"/>
    </w:rPr>
  </w:style>
  <w:style w:type="paragraph" w:customStyle="1" w:styleId="Estilo">
    <w:name w:val="Estilo $"/>
    <w:basedOn w:val="Ttulo4"/>
    <w:link w:val="EstiloCar"/>
    <w:rsid w:val="00292543"/>
    <w:rPr>
      <w:b w:val="0"/>
      <w:bCs w:val="0"/>
      <w:iCs w:val="0"/>
      <w:sz w:val="20"/>
      <w:szCs w:val="20"/>
      <w:lang w:bidi="ar-SA"/>
    </w:rPr>
  </w:style>
  <w:style w:type="paragraph" w:customStyle="1" w:styleId="Estilo40">
    <w:name w:val="Estilo4"/>
    <w:basedOn w:val="Ttulo4"/>
    <w:link w:val="Estilo4Car"/>
    <w:rsid w:val="00590D64"/>
    <w:rPr>
      <w:b w:val="0"/>
      <w:bCs w:val="0"/>
      <w:iCs w:val="0"/>
      <w:sz w:val="20"/>
      <w:szCs w:val="20"/>
      <w:lang w:val="es-ES" w:bidi="ar-SA"/>
    </w:rPr>
  </w:style>
  <w:style w:type="character" w:customStyle="1" w:styleId="Ttulo4Car">
    <w:name w:val="Título 4 Car"/>
    <w:aliases w:val="H4 Car,E4 Car,h4 Car,a. Car,Heading 51 Car,TOC Title Car,ITT t4 Car,PA Micro Section Car,4 Car,TE Heading 4 Car,C Head Car"/>
    <w:link w:val="Ttulo4"/>
    <w:rsid w:val="00DD3E2C"/>
    <w:rPr>
      <w:rFonts w:ascii="Arial Narrow" w:hAnsi="Arial Narrow" w:cs="Arial"/>
      <w:b/>
      <w:bCs/>
      <w:iCs/>
      <w:sz w:val="22"/>
      <w:szCs w:val="22"/>
      <w:lang w:val="es-ES_tradnl" w:eastAsia="en-US" w:bidi="en-US"/>
    </w:rPr>
  </w:style>
  <w:style w:type="character" w:customStyle="1" w:styleId="EstiloCar">
    <w:name w:val="Estilo $ Car"/>
    <w:link w:val="Estilo"/>
    <w:rsid w:val="00292543"/>
    <w:rPr>
      <w:rFonts w:ascii="Arial Narrow" w:hAnsi="Arial Narrow" w:cs="Arial"/>
      <w:lang w:val="es-ES_tradnl" w:eastAsia="en-US"/>
    </w:rPr>
  </w:style>
  <w:style w:type="paragraph" w:customStyle="1" w:styleId="TextoColombia">
    <w:name w:val="TextoColombia"/>
    <w:basedOn w:val="Normal"/>
    <w:link w:val="TextoColombiaCar"/>
    <w:rsid w:val="0082726C"/>
    <w:pPr>
      <w:spacing w:before="120"/>
    </w:pPr>
    <w:rPr>
      <w:rFonts w:ascii="Lucida Sans Unicode" w:hAnsi="Lucida Sans Unicode"/>
      <w:sz w:val="20"/>
      <w:szCs w:val="20"/>
      <w:lang w:val="es-ES_tradnl" w:bidi="ar-SA"/>
    </w:rPr>
  </w:style>
  <w:style w:type="character" w:customStyle="1" w:styleId="Estilo4Car">
    <w:name w:val="Estilo4 Car"/>
    <w:link w:val="Estilo40"/>
    <w:rsid w:val="00590D64"/>
    <w:rPr>
      <w:rFonts w:ascii="Arial Narrow" w:hAnsi="Arial Narrow" w:cs="Arial"/>
      <w:lang w:eastAsia="en-US"/>
    </w:rPr>
  </w:style>
  <w:style w:type="character" w:customStyle="1" w:styleId="TextoColombiaCar">
    <w:name w:val="TextoColombia Car"/>
    <w:link w:val="TextoColombia"/>
    <w:rsid w:val="0082726C"/>
    <w:rPr>
      <w:rFonts w:ascii="Lucida Sans Unicode" w:hAnsi="Lucida Sans Unicode" w:cs="Lucida Sans Unicode"/>
      <w:lang w:val="es-ES_tradnl"/>
    </w:rPr>
  </w:style>
  <w:style w:type="paragraph" w:styleId="NormalWeb">
    <w:name w:val="Normal (Web)"/>
    <w:basedOn w:val="Normal"/>
    <w:unhideWhenUsed/>
    <w:rsid w:val="00920182"/>
    <w:pPr>
      <w:spacing w:before="100" w:beforeAutospacing="1" w:after="100" w:afterAutospacing="1"/>
    </w:pPr>
    <w:rPr>
      <w:rFonts w:ascii="Times New Roman" w:hAnsi="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5B7560"/>
    <w:rPr>
      <w:b/>
      <w:bCs/>
    </w:rPr>
  </w:style>
  <w:style w:type="character" w:customStyle="1" w:styleId="TextocomentarioCar">
    <w:name w:val="Texto comentario Car"/>
    <w:link w:val="Textocomentario"/>
    <w:rsid w:val="005B7560"/>
    <w:rPr>
      <w:rFonts w:ascii="Tahoma" w:hAnsi="Tahoma"/>
      <w:sz w:val="22"/>
      <w:lang w:val="es-ES_tradnl"/>
    </w:rPr>
  </w:style>
  <w:style w:type="character" w:customStyle="1" w:styleId="AsuntodelcomentarioCar">
    <w:name w:val="Asunto del comentario Car"/>
    <w:link w:val="Asuntodelcomentario"/>
    <w:uiPriority w:val="99"/>
    <w:semiHidden/>
    <w:rsid w:val="005B7560"/>
    <w:rPr>
      <w:rFonts w:ascii="Tahoma" w:hAnsi="Tahoma"/>
      <w:b/>
      <w:bCs/>
      <w:sz w:val="22"/>
      <w:lang w:val="es-ES_tradnl"/>
    </w:rPr>
  </w:style>
  <w:style w:type="paragraph" w:customStyle="1" w:styleId="font0">
    <w:name w:val="font0"/>
    <w:basedOn w:val="Normal"/>
    <w:rsid w:val="00D624B9"/>
    <w:pPr>
      <w:spacing w:before="100" w:beforeAutospacing="1" w:after="100" w:afterAutospacing="1"/>
    </w:pPr>
    <w:rPr>
      <w:rFonts w:cs="Calibri"/>
      <w:color w:val="000000"/>
      <w:lang w:val="es-CO" w:eastAsia="es-CO"/>
    </w:rPr>
  </w:style>
  <w:style w:type="paragraph" w:customStyle="1" w:styleId="font5">
    <w:name w:val="font5"/>
    <w:basedOn w:val="Normal"/>
    <w:rsid w:val="00D624B9"/>
    <w:pPr>
      <w:spacing w:before="100" w:beforeAutospacing="1" w:after="100" w:afterAutospacing="1"/>
    </w:pPr>
    <w:rPr>
      <w:rFonts w:cs="Calibri"/>
      <w:color w:val="000000"/>
      <w:u w:val="single"/>
      <w:lang w:val="es-CO" w:eastAsia="es-CO"/>
    </w:rPr>
  </w:style>
  <w:style w:type="paragraph" w:customStyle="1" w:styleId="xl65">
    <w:name w:val="xl6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66">
    <w:name w:val="xl66"/>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7">
    <w:name w:val="xl67"/>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8">
    <w:name w:val="xl68"/>
    <w:basedOn w:val="Normal"/>
    <w:rsid w:val="00D624B9"/>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69">
    <w:name w:val="xl69"/>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0">
    <w:name w:val="xl70"/>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1">
    <w:name w:val="xl71"/>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2">
    <w:name w:val="xl72"/>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3">
    <w:name w:val="xl7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4">
    <w:name w:val="xl74"/>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5">
    <w:name w:val="xl7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6">
    <w:name w:val="xl76"/>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7">
    <w:name w:val="xl7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8">
    <w:name w:val="xl78"/>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9">
    <w:name w:val="xl7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0">
    <w:name w:val="xl80"/>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1">
    <w:name w:val="xl8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2">
    <w:name w:val="xl82"/>
    <w:basedOn w:val="Normal"/>
    <w:rsid w:val="00D624B9"/>
    <w:pPr>
      <w:spacing w:before="100" w:beforeAutospacing="1" w:after="100" w:afterAutospacing="1"/>
      <w:textAlignment w:val="center"/>
    </w:pPr>
    <w:rPr>
      <w:rFonts w:ascii="Times New Roman" w:hAnsi="Times New Roman"/>
      <w:sz w:val="24"/>
      <w:szCs w:val="24"/>
      <w:lang w:val="es-CO" w:eastAsia="es-CO"/>
    </w:rPr>
  </w:style>
  <w:style w:type="paragraph" w:customStyle="1" w:styleId="xl83">
    <w:name w:val="xl8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84">
    <w:name w:val="xl84"/>
    <w:basedOn w:val="Normal"/>
    <w:rsid w:val="00D624B9"/>
    <w:pP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5">
    <w:name w:val="xl85"/>
    <w:basedOn w:val="Normal"/>
    <w:rsid w:val="00D624B9"/>
    <w:pPr>
      <w:pBdr>
        <w:top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6">
    <w:name w:val="xl8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7">
    <w:name w:val="xl8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8">
    <w:name w:val="xl8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9">
    <w:name w:val="xl89"/>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0">
    <w:name w:val="xl90"/>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1">
    <w:name w:val="xl91"/>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92">
    <w:name w:val="xl92"/>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3">
    <w:name w:val="xl9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4">
    <w:name w:val="xl94"/>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5">
    <w:name w:val="xl95"/>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6">
    <w:name w:val="xl9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7">
    <w:name w:val="xl9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8">
    <w:name w:val="xl98"/>
    <w:basedOn w:val="Normal"/>
    <w:rsid w:val="00D624B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99">
    <w:name w:val="xl99"/>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0">
    <w:name w:val="xl100"/>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1">
    <w:name w:val="xl10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2">
    <w:name w:val="xl102"/>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3">
    <w:name w:val="xl10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4">
    <w:name w:val="xl10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5">
    <w:name w:val="xl10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s-CO" w:eastAsia="es-CO"/>
    </w:rPr>
  </w:style>
  <w:style w:type="paragraph" w:customStyle="1" w:styleId="xl106">
    <w:name w:val="xl106"/>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7">
    <w:name w:val="xl10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sz w:val="24"/>
      <w:szCs w:val="24"/>
      <w:lang w:val="es-CO" w:eastAsia="es-CO"/>
    </w:rPr>
  </w:style>
  <w:style w:type="paragraph" w:customStyle="1" w:styleId="xl108">
    <w:name w:val="xl108"/>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9">
    <w:name w:val="xl109"/>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0">
    <w:name w:val="xl110"/>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1">
    <w:name w:val="xl111"/>
    <w:basedOn w:val="Normal"/>
    <w:rsid w:val="00D624B9"/>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2">
    <w:name w:val="xl112"/>
    <w:basedOn w:val="Normal"/>
    <w:rsid w:val="00D624B9"/>
    <w:pPr>
      <w:pBdr>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3">
    <w:name w:val="xl113"/>
    <w:basedOn w:val="Normal"/>
    <w:rsid w:val="00D624B9"/>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4">
    <w:name w:val="xl11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15">
    <w:name w:val="xl115"/>
    <w:basedOn w:val="Normal"/>
    <w:rsid w:val="00D624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6">
    <w:name w:val="xl116"/>
    <w:basedOn w:val="Normal"/>
    <w:rsid w:val="00D624B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7">
    <w:name w:val="xl11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8">
    <w:name w:val="xl11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9">
    <w:name w:val="xl11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0">
    <w:name w:val="xl120"/>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1">
    <w:name w:val="xl121"/>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2">
    <w:name w:val="xl122"/>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3">
    <w:name w:val="xl12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4">
    <w:name w:val="xl124"/>
    <w:basedOn w:val="Normal"/>
    <w:rsid w:val="00D624B9"/>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5">
    <w:name w:val="xl125"/>
    <w:basedOn w:val="Normal"/>
    <w:rsid w:val="00D624B9"/>
    <w:pPr>
      <w:pBdr>
        <w:top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6">
    <w:name w:val="xl126"/>
    <w:basedOn w:val="Normal"/>
    <w:rsid w:val="00D624B9"/>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7">
    <w:name w:val="xl127"/>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8">
    <w:name w:val="xl128"/>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29">
    <w:name w:val="xl129"/>
    <w:basedOn w:val="Normal"/>
    <w:rsid w:val="00D624B9"/>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0">
    <w:name w:val="xl130"/>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1">
    <w:name w:val="xl131"/>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2">
    <w:name w:val="xl132"/>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3">
    <w:name w:val="xl133"/>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4">
    <w:name w:val="xl134"/>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5">
    <w:name w:val="xl135"/>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6">
    <w:name w:val="xl136"/>
    <w:basedOn w:val="Normal"/>
    <w:rsid w:val="00D624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7">
    <w:name w:val="xl137"/>
    <w:basedOn w:val="Normal"/>
    <w:rsid w:val="00D624B9"/>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8">
    <w:name w:val="xl138"/>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character" w:customStyle="1" w:styleId="Ttulo1Car">
    <w:name w:val="Título 1 Car"/>
    <w:aliases w:val="E1 Car,H1 Car,R1 Car,H11 Car,CHL1 Car,Heading 2-SOW Car,h1 Car,(Nombre del curso) Car,Titulo 1 Car,H1-Heading 1 Car,1 Car,Header 1 Car,l1 Car,Legal Line 1 Car,head 1 Car,título 1 Car,título 11 Car,título 12 Car,título 13 Car,título 111 Car"/>
    <w:link w:val="Ttulo1"/>
    <w:rsid w:val="00AB3C00"/>
    <w:rPr>
      <w:rFonts w:ascii="Arial Narrow" w:hAnsi="Arial Narrow"/>
      <w:b/>
      <w:bCs/>
      <w:sz w:val="24"/>
      <w:szCs w:val="28"/>
      <w:lang w:val="es-CO" w:eastAsia="en-US" w:bidi="en-US"/>
    </w:rPr>
  </w:style>
  <w:style w:type="character" w:customStyle="1" w:styleId="Ttulo2Car">
    <w:name w:val="Título 2 Car"/>
    <w:aliases w:val="h2 Car,2 Car,H2 Car,R2 Car,H21 Car,H22 Car,H211 Car,H23 Car,H212 Car,H24 Car,H213 Car,H25 Car,H214 Car,H26 Car,H215 Car,H27 Car,H216 Car,H28 Car,H217 Car,H29 Car,H218 Car,H210 Car,H219 Car,H220 Car,H2110 Car,H221 Car,H2111 Car,H231 Car"/>
    <w:link w:val="Ttulo2"/>
    <w:rsid w:val="00723AE3"/>
    <w:rPr>
      <w:rFonts w:ascii="Arial Narrow" w:hAnsi="Arial Narrow"/>
      <w:b/>
      <w:bCs/>
      <w:sz w:val="22"/>
      <w:szCs w:val="22"/>
      <w:lang w:val="es-CO" w:eastAsia="en-US" w:bidi="en-US"/>
    </w:rPr>
  </w:style>
  <w:style w:type="character" w:customStyle="1" w:styleId="Ttulo3Car">
    <w:name w:val="Título 3 Car"/>
    <w:aliases w:val="h3 Car,CHL3 Car,H3 Car,E3 Car,3 Car,Kenmore-Level-3 Car,Kenmore-Level-31 Car,Kenmore-Level-32 Car,Kenmore-Level-33 Car,Kenmore-Level-34 Car,Kenmore-Level-35 Car,Kenmore-Level-36 Car,Kenmore-Level-37 Car,Kenmore-Level-38 Car,l3.3 Car"/>
    <w:link w:val="Ttulo3"/>
    <w:rsid w:val="00D778BA"/>
    <w:rPr>
      <w:rFonts w:ascii="Cambria" w:hAnsi="Cambria"/>
      <w:b/>
      <w:bCs/>
      <w:color w:val="4F81BD"/>
      <w:sz w:val="22"/>
      <w:szCs w:val="22"/>
      <w:lang w:val="en-US" w:eastAsia="en-US" w:bidi="en-US"/>
    </w:rPr>
  </w:style>
  <w:style w:type="character" w:customStyle="1" w:styleId="Ttulo5Car">
    <w:name w:val="Título 5 Car"/>
    <w:aliases w:val="h5 Car,Roman list Car,Numbered Sub-list Car,E5 Car,MOP/Test Title Car"/>
    <w:link w:val="Ttulo5"/>
    <w:rsid w:val="00D778BA"/>
    <w:rPr>
      <w:rFonts w:ascii="Cambria" w:hAnsi="Cambria"/>
      <w:color w:val="243F60"/>
      <w:sz w:val="22"/>
      <w:szCs w:val="22"/>
      <w:lang w:val="en-US" w:eastAsia="en-US" w:bidi="en-US"/>
    </w:rPr>
  </w:style>
  <w:style w:type="character" w:customStyle="1" w:styleId="Ttulo6Car">
    <w:name w:val="Título 6 Car"/>
    <w:aliases w:val="Bullet list Car,E6 Car"/>
    <w:link w:val="Ttulo6"/>
    <w:rsid w:val="00D778BA"/>
    <w:rPr>
      <w:rFonts w:ascii="Cambria" w:hAnsi="Cambria"/>
      <w:i/>
      <w:iCs/>
      <w:color w:val="243F60"/>
      <w:sz w:val="22"/>
      <w:szCs w:val="22"/>
      <w:lang w:val="en-US" w:eastAsia="en-US" w:bidi="en-US"/>
    </w:rPr>
  </w:style>
  <w:style w:type="character" w:customStyle="1" w:styleId="Ttulo7Car">
    <w:name w:val="Título 7 Car"/>
    <w:aliases w:val="letter list Car,lettered list Car"/>
    <w:link w:val="Ttulo7"/>
    <w:rsid w:val="00D778BA"/>
    <w:rPr>
      <w:rFonts w:ascii="Cambria" w:hAnsi="Cambria"/>
      <w:i/>
      <w:iCs/>
      <w:color w:val="404040"/>
      <w:sz w:val="22"/>
      <w:szCs w:val="22"/>
      <w:lang w:val="en-US" w:eastAsia="en-US" w:bidi="en-US"/>
    </w:rPr>
  </w:style>
  <w:style w:type="character" w:customStyle="1" w:styleId="Ttulo8Car">
    <w:name w:val="Título 8 Car"/>
    <w:aliases w:val="action Car,(Appendici) Car"/>
    <w:link w:val="Ttulo8"/>
    <w:rsid w:val="00D778BA"/>
    <w:rPr>
      <w:rFonts w:ascii="Cambria" w:hAnsi="Cambria"/>
      <w:color w:val="4F81BD"/>
      <w:lang w:val="en-US" w:eastAsia="en-US" w:bidi="en-US"/>
    </w:rPr>
  </w:style>
  <w:style w:type="character" w:customStyle="1" w:styleId="Ttulo9Car">
    <w:name w:val="Título 9 Car"/>
    <w:aliases w:val="progress Car,(Bibliografia) Car"/>
    <w:link w:val="Ttulo9"/>
    <w:rsid w:val="00D778BA"/>
    <w:rPr>
      <w:rFonts w:ascii="Cambria" w:hAnsi="Cambria"/>
      <w:i/>
      <w:iCs/>
      <w:color w:val="404040"/>
      <w:lang w:val="en-US" w:eastAsia="en-US" w:bidi="en-US"/>
    </w:rPr>
  </w:style>
  <w:style w:type="paragraph" w:styleId="Ttulo">
    <w:name w:val="Title"/>
    <w:basedOn w:val="Normal"/>
    <w:next w:val="Normal"/>
    <w:link w:val="TtuloCar"/>
    <w:uiPriority w:val="10"/>
    <w:qFormat/>
    <w:rsid w:val="00D778BA"/>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tuloCar">
    <w:name w:val="Título Car"/>
    <w:link w:val="Ttulo"/>
    <w:uiPriority w:val="10"/>
    <w:rsid w:val="00D778BA"/>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D778BA"/>
    <w:pPr>
      <w:numPr>
        <w:ilvl w:val="1"/>
      </w:numPr>
    </w:pPr>
    <w:rPr>
      <w:rFonts w:ascii="Cambria" w:hAnsi="Cambria"/>
      <w:i/>
      <w:iCs/>
      <w:color w:val="4F81BD"/>
      <w:spacing w:val="15"/>
      <w:sz w:val="24"/>
      <w:szCs w:val="24"/>
      <w:lang w:bidi="ar-SA"/>
    </w:rPr>
  </w:style>
  <w:style w:type="character" w:customStyle="1" w:styleId="SubttuloCar">
    <w:name w:val="Subtítulo Car"/>
    <w:link w:val="Subttulo"/>
    <w:uiPriority w:val="11"/>
    <w:rsid w:val="00D778BA"/>
    <w:rPr>
      <w:rFonts w:ascii="Cambria" w:eastAsia="Times New Roman" w:hAnsi="Cambria" w:cs="Times New Roman"/>
      <w:i/>
      <w:iCs/>
      <w:color w:val="4F81BD"/>
      <w:spacing w:val="15"/>
      <w:sz w:val="24"/>
      <w:szCs w:val="24"/>
    </w:rPr>
  </w:style>
  <w:style w:type="character" w:styleId="Textoennegrita">
    <w:name w:val="Strong"/>
    <w:uiPriority w:val="22"/>
    <w:qFormat/>
    <w:rsid w:val="00D778BA"/>
    <w:rPr>
      <w:b/>
      <w:bCs/>
    </w:rPr>
  </w:style>
  <w:style w:type="character" w:styleId="nfasis">
    <w:name w:val="Emphasis"/>
    <w:uiPriority w:val="20"/>
    <w:qFormat/>
    <w:rsid w:val="00D778BA"/>
    <w:rPr>
      <w:i/>
      <w:iCs/>
    </w:rPr>
  </w:style>
  <w:style w:type="paragraph" w:styleId="Sinespaciado">
    <w:name w:val="No Spacing"/>
    <w:link w:val="SinespaciadoCar"/>
    <w:uiPriority w:val="1"/>
    <w:qFormat/>
    <w:rsid w:val="00D778BA"/>
    <w:rPr>
      <w:sz w:val="22"/>
      <w:szCs w:val="22"/>
      <w:lang w:val="en-US" w:eastAsia="en-US" w:bidi="en-US"/>
    </w:rPr>
  </w:style>
  <w:style w:type="paragraph" w:styleId="Cita">
    <w:name w:val="Quote"/>
    <w:basedOn w:val="Normal"/>
    <w:next w:val="Normal"/>
    <w:link w:val="CitaCar"/>
    <w:uiPriority w:val="29"/>
    <w:qFormat/>
    <w:rsid w:val="00D778BA"/>
    <w:rPr>
      <w:i/>
      <w:iCs/>
      <w:color w:val="000000"/>
      <w:sz w:val="20"/>
      <w:szCs w:val="20"/>
      <w:lang w:bidi="ar-SA"/>
    </w:rPr>
  </w:style>
  <w:style w:type="character" w:customStyle="1" w:styleId="CitaCar">
    <w:name w:val="Cita Car"/>
    <w:link w:val="Cita"/>
    <w:uiPriority w:val="29"/>
    <w:rsid w:val="00D778BA"/>
    <w:rPr>
      <w:i/>
      <w:iCs/>
      <w:color w:val="000000"/>
    </w:rPr>
  </w:style>
  <w:style w:type="paragraph" w:styleId="Citadestacada">
    <w:name w:val="Intense Quote"/>
    <w:basedOn w:val="Normal"/>
    <w:next w:val="Normal"/>
    <w:link w:val="CitadestacadaCar"/>
    <w:uiPriority w:val="30"/>
    <w:qFormat/>
    <w:rsid w:val="00D778BA"/>
    <w:pPr>
      <w:pBdr>
        <w:bottom w:val="single" w:sz="4" w:space="4" w:color="4F81BD"/>
      </w:pBdr>
      <w:spacing w:before="200" w:after="280"/>
      <w:ind w:left="936" w:right="936"/>
    </w:pPr>
    <w:rPr>
      <w:b/>
      <w:bCs/>
      <w:i/>
      <w:iCs/>
      <w:color w:val="4F81BD"/>
      <w:sz w:val="20"/>
      <w:szCs w:val="20"/>
      <w:lang w:bidi="ar-SA"/>
    </w:rPr>
  </w:style>
  <w:style w:type="character" w:customStyle="1" w:styleId="CitadestacadaCar">
    <w:name w:val="Cita destacada Car"/>
    <w:link w:val="Citadestacada"/>
    <w:uiPriority w:val="30"/>
    <w:rsid w:val="00D778BA"/>
    <w:rPr>
      <w:b/>
      <w:bCs/>
      <w:i/>
      <w:iCs/>
      <w:color w:val="4F81BD"/>
    </w:rPr>
  </w:style>
  <w:style w:type="character" w:styleId="nfasissutil">
    <w:name w:val="Subtle Emphasis"/>
    <w:uiPriority w:val="19"/>
    <w:qFormat/>
    <w:rsid w:val="00D778BA"/>
    <w:rPr>
      <w:i/>
      <w:iCs/>
      <w:color w:val="808080"/>
    </w:rPr>
  </w:style>
  <w:style w:type="character" w:styleId="nfasisintenso">
    <w:name w:val="Intense Emphasis"/>
    <w:uiPriority w:val="21"/>
    <w:qFormat/>
    <w:rsid w:val="00D778BA"/>
    <w:rPr>
      <w:b/>
      <w:bCs/>
      <w:i/>
      <w:iCs/>
      <w:color w:val="4F81BD"/>
    </w:rPr>
  </w:style>
  <w:style w:type="character" w:styleId="Referenciasutil">
    <w:name w:val="Subtle Reference"/>
    <w:uiPriority w:val="31"/>
    <w:qFormat/>
    <w:rsid w:val="00D778BA"/>
    <w:rPr>
      <w:smallCaps/>
      <w:color w:val="C0504D"/>
      <w:u w:val="single"/>
    </w:rPr>
  </w:style>
  <w:style w:type="character" w:styleId="Referenciaintensa">
    <w:name w:val="Intense Reference"/>
    <w:uiPriority w:val="32"/>
    <w:qFormat/>
    <w:rsid w:val="00D778BA"/>
    <w:rPr>
      <w:b/>
      <w:bCs/>
      <w:smallCaps/>
      <w:color w:val="C0504D"/>
      <w:spacing w:val="5"/>
      <w:u w:val="single"/>
    </w:rPr>
  </w:style>
  <w:style w:type="character" w:styleId="Ttulodellibro">
    <w:name w:val="Book Title"/>
    <w:uiPriority w:val="33"/>
    <w:qFormat/>
    <w:rsid w:val="00D778BA"/>
    <w:rPr>
      <w:b/>
      <w:bCs/>
      <w:smallCaps/>
      <w:spacing w:val="5"/>
    </w:rPr>
  </w:style>
  <w:style w:type="paragraph" w:styleId="Lista">
    <w:name w:val="List"/>
    <w:basedOn w:val="Normal"/>
    <w:rsid w:val="005603A0"/>
    <w:pPr>
      <w:spacing w:after="0" w:line="240" w:lineRule="atLeast"/>
      <w:ind w:left="425"/>
      <w:jc w:val="both"/>
    </w:pPr>
    <w:rPr>
      <w:rFonts w:ascii="ITC Officina Sans Book" w:hAnsi="ITC Officina Sans Book"/>
      <w:szCs w:val="20"/>
      <w:lang w:val="es-ES_tradnl" w:eastAsia="es-ES" w:bidi="ar-SA"/>
    </w:rPr>
  </w:style>
  <w:style w:type="paragraph" w:styleId="Lista2">
    <w:name w:val="List 2"/>
    <w:basedOn w:val="Normal"/>
    <w:rsid w:val="005603A0"/>
    <w:pPr>
      <w:spacing w:after="0" w:line="240" w:lineRule="atLeast"/>
      <w:ind w:left="851"/>
      <w:jc w:val="both"/>
    </w:pPr>
    <w:rPr>
      <w:rFonts w:ascii="ITC Officina Sans Book" w:hAnsi="ITC Officina Sans Book"/>
      <w:szCs w:val="20"/>
      <w:lang w:val="es-ES_tradnl" w:eastAsia="es-ES" w:bidi="ar-SA"/>
    </w:rPr>
  </w:style>
  <w:style w:type="paragraph" w:customStyle="1" w:styleId="Vieta1">
    <w:name w:val="Viñeta 1"/>
    <w:basedOn w:val="Normal"/>
    <w:rsid w:val="005603A0"/>
    <w:pPr>
      <w:widowControl w:val="0"/>
      <w:numPr>
        <w:numId w:val="12"/>
      </w:numPr>
      <w:tabs>
        <w:tab w:val="left" w:pos="426"/>
        <w:tab w:val="right" w:leader="dot" w:pos="9072"/>
      </w:tabs>
      <w:spacing w:after="0" w:line="360" w:lineRule="auto"/>
      <w:jc w:val="both"/>
    </w:pPr>
    <w:rPr>
      <w:rFonts w:ascii="Times New Roman" w:hAnsi="Times New Roman"/>
      <w:szCs w:val="20"/>
      <w:lang w:val="es-ES_tradnl" w:eastAsia="es-ES" w:bidi="ar-SA"/>
    </w:rPr>
  </w:style>
  <w:style w:type="paragraph" w:styleId="Listaconvietas5">
    <w:name w:val="List Bullet 5"/>
    <w:basedOn w:val="Normal"/>
    <w:autoRedefine/>
    <w:rsid w:val="005603A0"/>
    <w:pPr>
      <w:numPr>
        <w:numId w:val="11"/>
      </w:numPr>
      <w:spacing w:after="0" w:line="240" w:lineRule="atLeast"/>
      <w:jc w:val="both"/>
    </w:pPr>
    <w:rPr>
      <w:rFonts w:ascii="ITC Officina Sans Book" w:hAnsi="ITC Officina Sans Book"/>
      <w:szCs w:val="20"/>
      <w:lang w:val="es-ES_tradnl" w:eastAsia="es-ES" w:bidi="ar-SA"/>
    </w:rPr>
  </w:style>
  <w:style w:type="paragraph" w:customStyle="1" w:styleId="Prrafo2">
    <w:name w:val="Párrafo 2"/>
    <w:basedOn w:val="Normal"/>
    <w:rsid w:val="005603A0"/>
    <w:pPr>
      <w:spacing w:after="120" w:line="240" w:lineRule="auto"/>
      <w:ind w:left="709"/>
      <w:jc w:val="both"/>
    </w:pPr>
    <w:rPr>
      <w:rFonts w:ascii="Verdana" w:hAnsi="Verdana"/>
      <w:bCs/>
      <w:sz w:val="18"/>
      <w:szCs w:val="24"/>
      <w:lang w:val="es-ES" w:eastAsia="es-ES" w:bidi="ar-SA"/>
    </w:rPr>
  </w:style>
  <w:style w:type="paragraph" w:customStyle="1" w:styleId="TituloDocumento">
    <w:name w:val="Titulo Documento"/>
    <w:basedOn w:val="Normal"/>
    <w:next w:val="Normal"/>
    <w:rsid w:val="005603A0"/>
    <w:pPr>
      <w:spacing w:after="0" w:line="240" w:lineRule="atLeast"/>
    </w:pPr>
    <w:rPr>
      <w:rFonts w:ascii="ITC Officina Sans Book" w:hAnsi="ITC Officina Sans Book"/>
      <w:b/>
      <w:sz w:val="48"/>
      <w:szCs w:val="20"/>
      <w:lang w:val="es-ES_tradnl" w:eastAsia="es-ES" w:bidi="ar-SA"/>
    </w:rPr>
  </w:style>
  <w:style w:type="paragraph" w:customStyle="1" w:styleId="font6">
    <w:name w:val="font6"/>
    <w:basedOn w:val="Normal"/>
    <w:rsid w:val="005603A0"/>
    <w:pPr>
      <w:spacing w:before="100" w:beforeAutospacing="1" w:after="100" w:afterAutospacing="1" w:line="240" w:lineRule="auto"/>
    </w:pPr>
    <w:rPr>
      <w:rFonts w:ascii="Tahoma" w:eastAsia="Arial Unicode MS" w:hAnsi="Tahoma" w:cs="Tahoma"/>
      <w:b/>
      <w:bCs/>
      <w:color w:val="000000"/>
      <w:sz w:val="16"/>
      <w:szCs w:val="16"/>
      <w:lang w:val="es-ES" w:eastAsia="es-ES" w:bidi="ar-SA"/>
    </w:rPr>
  </w:style>
  <w:style w:type="paragraph" w:customStyle="1" w:styleId="xl30">
    <w:name w:val="xl30"/>
    <w:basedOn w:val="Normal"/>
    <w:rsid w:val="005603A0"/>
    <w:pPr>
      <w:spacing w:before="100" w:beforeAutospacing="1" w:after="100" w:afterAutospacing="1" w:line="240" w:lineRule="auto"/>
    </w:pPr>
    <w:rPr>
      <w:rFonts w:ascii="Arial" w:eastAsia="Arial Unicode MS" w:hAnsi="Arial" w:cs="Arial"/>
      <w:sz w:val="24"/>
      <w:szCs w:val="24"/>
      <w:lang w:val="es-ES" w:eastAsia="es-ES" w:bidi="ar-SA"/>
    </w:rPr>
  </w:style>
  <w:style w:type="character" w:customStyle="1" w:styleId="EstiloCorreo213">
    <w:name w:val="EstiloCorreo213"/>
    <w:semiHidden/>
    <w:rsid w:val="005603A0"/>
    <w:rPr>
      <w:rFonts w:ascii="Arial" w:hAnsi="Arial" w:cs="Arial"/>
      <w:color w:val="000080"/>
      <w:sz w:val="20"/>
      <w:szCs w:val="20"/>
    </w:rPr>
  </w:style>
  <w:style w:type="character" w:customStyle="1" w:styleId="EncabezadoCar">
    <w:name w:val="Encabezado Car"/>
    <w:aliases w:val="h Car,Nivel 1 Car,encabezado Car,h11 Car,h12 Car,h6 Car,h13 Car,h7 Car,h14 Car,h31 Car,h41 Car,h111 Car,h51 Car,h121 Car,h221 Car,h61 Car,h131 Car,h231 Car,h8 Car,h15 Car,h32 Car,h42 Car,h112 Car,h212 Car,h52 Car,h122 Car,h222 Car,h62 Car"/>
    <w:basedOn w:val="Fuentedeprrafopredeter"/>
    <w:link w:val="Encabezado"/>
    <w:uiPriority w:val="99"/>
    <w:rsid w:val="005603A0"/>
  </w:style>
  <w:style w:type="character" w:customStyle="1" w:styleId="EstiloCorreo215">
    <w:name w:val="EstiloCorreo215"/>
    <w:semiHidden/>
    <w:rsid w:val="001D2155"/>
    <w:rPr>
      <w:rFonts w:ascii="Arial" w:hAnsi="Arial" w:cs="Arial"/>
      <w:color w:val="000080"/>
      <w:sz w:val="20"/>
      <w:szCs w:val="20"/>
    </w:rPr>
  </w:style>
  <w:style w:type="paragraph" w:customStyle="1" w:styleId="Figuras">
    <w:name w:val="Figuras"/>
    <w:basedOn w:val="Epgrafe"/>
    <w:rsid w:val="001D2155"/>
    <w:pPr>
      <w:spacing w:after="240" w:line="300" w:lineRule="atLeast"/>
      <w:jc w:val="center"/>
    </w:pPr>
    <w:rPr>
      <w:rFonts w:ascii="Verdana" w:hAnsi="Verdana"/>
      <w:b w:val="0"/>
      <w:bCs w:val="0"/>
      <w:color w:val="auto"/>
      <w:sz w:val="16"/>
      <w:szCs w:val="20"/>
      <w:lang w:val="es-ES" w:eastAsia="es-ES" w:bidi="ar-SA"/>
    </w:rPr>
  </w:style>
  <w:style w:type="character" w:customStyle="1" w:styleId="PiedepginaCar">
    <w:name w:val="Pie de página Car"/>
    <w:link w:val="Piedepgina"/>
    <w:uiPriority w:val="99"/>
    <w:rsid w:val="001D2155"/>
    <w:rPr>
      <w:sz w:val="18"/>
    </w:rPr>
  </w:style>
  <w:style w:type="paragraph" w:styleId="ndice1">
    <w:name w:val="index 1"/>
    <w:basedOn w:val="Normal"/>
    <w:next w:val="Normal"/>
    <w:autoRedefine/>
    <w:rsid w:val="001D2155"/>
    <w:pPr>
      <w:spacing w:after="0" w:line="240" w:lineRule="auto"/>
      <w:ind w:left="220" w:hanging="220"/>
    </w:pPr>
    <w:rPr>
      <w:sz w:val="20"/>
      <w:szCs w:val="20"/>
      <w:lang w:val="es-ES_tradnl" w:eastAsia="es-ES" w:bidi="ar-SA"/>
    </w:rPr>
  </w:style>
  <w:style w:type="paragraph" w:styleId="ndice2">
    <w:name w:val="index 2"/>
    <w:basedOn w:val="Normal"/>
    <w:next w:val="Normal"/>
    <w:autoRedefine/>
    <w:rsid w:val="001D2155"/>
    <w:pPr>
      <w:spacing w:after="0" w:line="240" w:lineRule="auto"/>
      <w:ind w:left="440" w:hanging="220"/>
    </w:pPr>
    <w:rPr>
      <w:sz w:val="20"/>
      <w:szCs w:val="20"/>
      <w:lang w:val="es-ES_tradnl" w:eastAsia="es-ES" w:bidi="ar-SA"/>
    </w:rPr>
  </w:style>
  <w:style w:type="paragraph" w:styleId="ndice3">
    <w:name w:val="index 3"/>
    <w:basedOn w:val="Normal"/>
    <w:next w:val="Normal"/>
    <w:autoRedefine/>
    <w:rsid w:val="001D2155"/>
    <w:pPr>
      <w:spacing w:after="0" w:line="240" w:lineRule="auto"/>
      <w:ind w:left="660" w:hanging="220"/>
    </w:pPr>
    <w:rPr>
      <w:sz w:val="20"/>
      <w:szCs w:val="20"/>
      <w:lang w:val="es-ES_tradnl" w:eastAsia="es-ES" w:bidi="ar-SA"/>
    </w:rPr>
  </w:style>
  <w:style w:type="paragraph" w:styleId="ndice4">
    <w:name w:val="index 4"/>
    <w:basedOn w:val="Normal"/>
    <w:next w:val="Normal"/>
    <w:autoRedefine/>
    <w:rsid w:val="001D2155"/>
    <w:pPr>
      <w:spacing w:after="0" w:line="240" w:lineRule="auto"/>
      <w:ind w:left="880" w:hanging="220"/>
    </w:pPr>
    <w:rPr>
      <w:sz w:val="20"/>
      <w:szCs w:val="20"/>
      <w:lang w:val="es-ES_tradnl" w:eastAsia="es-ES" w:bidi="ar-SA"/>
    </w:rPr>
  </w:style>
  <w:style w:type="paragraph" w:styleId="ndice5">
    <w:name w:val="index 5"/>
    <w:basedOn w:val="Normal"/>
    <w:next w:val="Normal"/>
    <w:autoRedefine/>
    <w:rsid w:val="001D2155"/>
    <w:pPr>
      <w:spacing w:after="0" w:line="240" w:lineRule="auto"/>
      <w:ind w:left="1100" w:hanging="220"/>
    </w:pPr>
    <w:rPr>
      <w:sz w:val="20"/>
      <w:szCs w:val="20"/>
      <w:lang w:val="es-ES_tradnl" w:eastAsia="es-ES" w:bidi="ar-SA"/>
    </w:rPr>
  </w:style>
  <w:style w:type="paragraph" w:styleId="ndice6">
    <w:name w:val="index 6"/>
    <w:basedOn w:val="Normal"/>
    <w:next w:val="Normal"/>
    <w:autoRedefine/>
    <w:rsid w:val="001D2155"/>
    <w:pPr>
      <w:spacing w:after="0" w:line="240" w:lineRule="auto"/>
      <w:ind w:left="1320" w:hanging="220"/>
    </w:pPr>
    <w:rPr>
      <w:sz w:val="20"/>
      <w:szCs w:val="20"/>
      <w:lang w:val="es-ES_tradnl" w:eastAsia="es-ES" w:bidi="ar-SA"/>
    </w:rPr>
  </w:style>
  <w:style w:type="paragraph" w:styleId="ndice7">
    <w:name w:val="index 7"/>
    <w:basedOn w:val="Normal"/>
    <w:next w:val="Normal"/>
    <w:autoRedefine/>
    <w:rsid w:val="001D2155"/>
    <w:pPr>
      <w:spacing w:after="0" w:line="240" w:lineRule="auto"/>
      <w:ind w:left="1540" w:hanging="220"/>
    </w:pPr>
    <w:rPr>
      <w:sz w:val="20"/>
      <w:szCs w:val="20"/>
      <w:lang w:val="es-ES_tradnl" w:eastAsia="es-ES" w:bidi="ar-SA"/>
    </w:rPr>
  </w:style>
  <w:style w:type="paragraph" w:styleId="ndice8">
    <w:name w:val="index 8"/>
    <w:basedOn w:val="Normal"/>
    <w:next w:val="Normal"/>
    <w:autoRedefine/>
    <w:rsid w:val="001D2155"/>
    <w:pPr>
      <w:spacing w:after="0" w:line="240" w:lineRule="auto"/>
      <w:ind w:left="1760" w:hanging="220"/>
    </w:pPr>
    <w:rPr>
      <w:sz w:val="20"/>
      <w:szCs w:val="20"/>
      <w:lang w:val="es-ES_tradnl" w:eastAsia="es-ES" w:bidi="ar-SA"/>
    </w:rPr>
  </w:style>
  <w:style w:type="paragraph" w:styleId="ndice9">
    <w:name w:val="index 9"/>
    <w:basedOn w:val="Normal"/>
    <w:next w:val="Normal"/>
    <w:autoRedefine/>
    <w:rsid w:val="001D2155"/>
    <w:pPr>
      <w:spacing w:after="0" w:line="240" w:lineRule="auto"/>
      <w:ind w:left="1980" w:hanging="220"/>
    </w:pPr>
    <w:rPr>
      <w:sz w:val="20"/>
      <w:szCs w:val="20"/>
      <w:lang w:val="es-ES_tradnl" w:eastAsia="es-ES" w:bidi="ar-SA"/>
    </w:rPr>
  </w:style>
  <w:style w:type="paragraph" w:styleId="Ttulodendice">
    <w:name w:val="index heading"/>
    <w:basedOn w:val="Normal"/>
    <w:next w:val="ndice1"/>
    <w:rsid w:val="001D2155"/>
    <w:pPr>
      <w:spacing w:before="120" w:after="120" w:line="240" w:lineRule="auto"/>
    </w:pPr>
    <w:rPr>
      <w:b/>
      <w:bCs/>
      <w:i/>
      <w:iCs/>
      <w:sz w:val="20"/>
      <w:szCs w:val="20"/>
      <w:lang w:val="es-ES_tradnl" w:eastAsia="es-ES" w:bidi="ar-SA"/>
    </w:rPr>
  </w:style>
  <w:style w:type="paragraph" w:styleId="Textonotaalfinal">
    <w:name w:val="endnote text"/>
    <w:basedOn w:val="Normal"/>
    <w:link w:val="TextonotaalfinalCar"/>
    <w:uiPriority w:val="99"/>
    <w:semiHidden/>
    <w:unhideWhenUsed/>
    <w:rsid w:val="00E23598"/>
    <w:pPr>
      <w:spacing w:after="0" w:line="240" w:lineRule="auto"/>
    </w:pPr>
    <w:rPr>
      <w:sz w:val="20"/>
      <w:szCs w:val="20"/>
      <w:lang w:bidi="ar-SA"/>
    </w:rPr>
  </w:style>
  <w:style w:type="character" w:customStyle="1" w:styleId="TextonotaalfinalCar">
    <w:name w:val="Texto nota al final Car"/>
    <w:link w:val="Textonotaalfinal"/>
    <w:uiPriority w:val="99"/>
    <w:semiHidden/>
    <w:rsid w:val="00E23598"/>
    <w:rPr>
      <w:sz w:val="20"/>
      <w:szCs w:val="20"/>
    </w:rPr>
  </w:style>
  <w:style w:type="character" w:styleId="Refdenotaalfinal">
    <w:name w:val="endnote reference"/>
    <w:uiPriority w:val="99"/>
    <w:semiHidden/>
    <w:unhideWhenUsed/>
    <w:rsid w:val="00E23598"/>
    <w:rPr>
      <w:vertAlign w:val="superscript"/>
    </w:rPr>
  </w:style>
  <w:style w:type="table" w:styleId="Tablaconcuadrcula">
    <w:name w:val="Table Grid"/>
    <w:basedOn w:val="Tablanormal"/>
    <w:rsid w:val="00F94E3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degloboCar">
    <w:name w:val="Texto de globo Car"/>
    <w:link w:val="Textodeglobo"/>
    <w:uiPriority w:val="99"/>
    <w:semiHidden/>
    <w:rsid w:val="00F94E33"/>
    <w:rPr>
      <w:rFonts w:cs="Tahoma"/>
      <w:sz w:val="16"/>
      <w:szCs w:val="16"/>
    </w:rPr>
  </w:style>
  <w:style w:type="character" w:customStyle="1" w:styleId="TextoindependienteCar">
    <w:name w:val="Texto independiente Car"/>
    <w:aliases w:val="Bodytext Car,AvtalBrödtext Car,TextindepT2 Car,EHPT Car,Body Text2 Car,ändrad Car,paragraph 2 Car,body indent Car,Response Car,Body3 Car,Texto independiente pequeño Car, ändrad Car"/>
    <w:basedOn w:val="Fuentedeprrafopredeter"/>
    <w:link w:val="Textoindependiente"/>
    <w:rsid w:val="00F94E33"/>
  </w:style>
  <w:style w:type="paragraph" w:customStyle="1" w:styleId="B097310B617449ED92DCB4B3F3507898">
    <w:name w:val="B097310B617449ED92DCB4B3F3507898"/>
    <w:rsid w:val="00DE5813"/>
    <w:pPr>
      <w:spacing w:after="200" w:line="276" w:lineRule="auto"/>
    </w:pPr>
    <w:rPr>
      <w:sz w:val="22"/>
      <w:szCs w:val="22"/>
      <w:lang w:val="en-US" w:eastAsia="en-US"/>
    </w:rPr>
  </w:style>
  <w:style w:type="paragraph" w:customStyle="1" w:styleId="13E1774F58A8470FA8D2413307C39336">
    <w:name w:val="13E1774F58A8470FA8D2413307C39336"/>
    <w:rsid w:val="00DE5813"/>
    <w:pPr>
      <w:spacing w:after="200" w:line="276" w:lineRule="auto"/>
    </w:pPr>
    <w:rPr>
      <w:sz w:val="22"/>
      <w:szCs w:val="22"/>
      <w:lang w:val="en-US" w:eastAsia="en-US"/>
    </w:rPr>
  </w:style>
  <w:style w:type="paragraph" w:customStyle="1" w:styleId="CA32E80A50434D7CA8F36F07770A394C">
    <w:name w:val="CA32E80A50434D7CA8F36F07770A394C"/>
    <w:rsid w:val="00DE5813"/>
    <w:pPr>
      <w:spacing w:after="200" w:line="276" w:lineRule="auto"/>
    </w:pPr>
    <w:rPr>
      <w:sz w:val="22"/>
      <w:szCs w:val="22"/>
      <w:lang w:val="en-US" w:eastAsia="en-US"/>
    </w:rPr>
  </w:style>
  <w:style w:type="paragraph" w:customStyle="1" w:styleId="83C42490F30E4671AB51ADAB178B8952">
    <w:name w:val="83C42490F30E4671AB51ADAB178B8952"/>
    <w:rsid w:val="00DE5813"/>
    <w:pPr>
      <w:spacing w:after="200" w:line="276" w:lineRule="auto"/>
    </w:pPr>
    <w:rPr>
      <w:sz w:val="22"/>
      <w:szCs w:val="22"/>
      <w:lang w:val="en-US" w:eastAsia="en-US"/>
    </w:rPr>
  </w:style>
  <w:style w:type="paragraph" w:customStyle="1" w:styleId="89381BF9984A4E60A06B7BA62B16DDE8">
    <w:name w:val="89381BF9984A4E60A06B7BA62B16DDE8"/>
    <w:rsid w:val="00DE5813"/>
    <w:pPr>
      <w:spacing w:after="200" w:line="276" w:lineRule="auto"/>
    </w:pPr>
    <w:rPr>
      <w:sz w:val="22"/>
      <w:szCs w:val="22"/>
      <w:lang w:val="en-US" w:eastAsia="en-US"/>
    </w:rPr>
  </w:style>
  <w:style w:type="paragraph" w:customStyle="1" w:styleId="ADE85633FB614E61ABCE60028169A202">
    <w:name w:val="ADE85633FB614E61ABCE60028169A202"/>
    <w:rsid w:val="00DE5813"/>
    <w:pPr>
      <w:spacing w:after="200" w:line="276" w:lineRule="auto"/>
    </w:pPr>
    <w:rPr>
      <w:sz w:val="22"/>
      <w:szCs w:val="22"/>
      <w:lang w:val="en-US" w:eastAsia="en-US"/>
    </w:rPr>
  </w:style>
  <w:style w:type="paragraph" w:customStyle="1" w:styleId="0491BE10DD6848988E9852DCDE3E1607">
    <w:name w:val="0491BE10DD6848988E9852DCDE3E1607"/>
    <w:rsid w:val="00DE5813"/>
    <w:pPr>
      <w:spacing w:after="200" w:line="276" w:lineRule="auto"/>
    </w:pPr>
    <w:rPr>
      <w:sz w:val="22"/>
      <w:szCs w:val="22"/>
      <w:lang w:val="en-US" w:eastAsia="en-US"/>
    </w:rPr>
  </w:style>
  <w:style w:type="paragraph" w:customStyle="1" w:styleId="D1C8331D27F04815AAE375029BAE641D">
    <w:name w:val="D1C8331D27F04815AAE375029BAE641D"/>
    <w:rsid w:val="00DE5813"/>
    <w:pPr>
      <w:spacing w:after="200" w:line="276" w:lineRule="auto"/>
    </w:pPr>
    <w:rPr>
      <w:sz w:val="22"/>
      <w:szCs w:val="22"/>
      <w:lang w:val="en-US" w:eastAsia="en-US"/>
    </w:rPr>
  </w:style>
  <w:style w:type="paragraph" w:customStyle="1" w:styleId="F2C9F2FA90BF43AC9CDA7283BE3F7D16">
    <w:name w:val="F2C9F2FA90BF43AC9CDA7283BE3F7D16"/>
    <w:rsid w:val="00DE5813"/>
    <w:pPr>
      <w:spacing w:after="200" w:line="276" w:lineRule="auto"/>
    </w:pPr>
    <w:rPr>
      <w:sz w:val="22"/>
      <w:szCs w:val="22"/>
      <w:lang w:val="en-US" w:eastAsia="en-US"/>
    </w:rPr>
  </w:style>
  <w:style w:type="paragraph" w:customStyle="1" w:styleId="14B321CC4E794F07AD0E6FF1AA38FC7C">
    <w:name w:val="14B321CC4E794F07AD0E6FF1AA38FC7C"/>
    <w:rsid w:val="00DE5813"/>
    <w:pPr>
      <w:spacing w:after="200" w:line="276" w:lineRule="auto"/>
    </w:pPr>
    <w:rPr>
      <w:sz w:val="22"/>
      <w:szCs w:val="22"/>
      <w:lang w:val="en-US" w:eastAsia="en-US"/>
    </w:rPr>
  </w:style>
  <w:style w:type="paragraph" w:customStyle="1" w:styleId="3F1F0BE65E4F4528AE62E8B4E76866E1">
    <w:name w:val="3F1F0BE65E4F4528AE62E8B4E76866E1"/>
    <w:rsid w:val="00DE5813"/>
    <w:pPr>
      <w:spacing w:after="200" w:line="276" w:lineRule="auto"/>
    </w:pPr>
    <w:rPr>
      <w:sz w:val="22"/>
      <w:szCs w:val="22"/>
      <w:lang w:val="en-US" w:eastAsia="en-US"/>
    </w:rPr>
  </w:style>
  <w:style w:type="paragraph" w:customStyle="1" w:styleId="97E0DAEBF7804662814D02CF7672C5DE">
    <w:name w:val="97E0DAEBF7804662814D02CF7672C5DE"/>
    <w:rsid w:val="00DE5813"/>
    <w:pPr>
      <w:spacing w:after="200" w:line="276" w:lineRule="auto"/>
    </w:pPr>
    <w:rPr>
      <w:sz w:val="22"/>
      <w:szCs w:val="22"/>
      <w:lang w:val="en-US" w:eastAsia="en-US"/>
    </w:rPr>
  </w:style>
  <w:style w:type="paragraph" w:customStyle="1" w:styleId="5514EF2A3A6C454F9855EF69D8C717DE">
    <w:name w:val="5514EF2A3A6C454F9855EF69D8C717DE"/>
    <w:rsid w:val="00DE5813"/>
    <w:pPr>
      <w:spacing w:after="200" w:line="276" w:lineRule="auto"/>
    </w:pPr>
    <w:rPr>
      <w:sz w:val="22"/>
      <w:szCs w:val="22"/>
      <w:lang w:val="en-US" w:eastAsia="en-US"/>
    </w:rPr>
  </w:style>
  <w:style w:type="paragraph" w:customStyle="1" w:styleId="A1A04A4904544BF79EAB0A218BEE3573">
    <w:name w:val="A1A04A4904544BF79EAB0A218BEE3573"/>
    <w:rsid w:val="00DE5813"/>
    <w:pPr>
      <w:spacing w:after="200" w:line="276" w:lineRule="auto"/>
    </w:pPr>
    <w:rPr>
      <w:sz w:val="22"/>
      <w:szCs w:val="22"/>
      <w:lang w:val="en-US" w:eastAsia="en-US"/>
    </w:rPr>
  </w:style>
  <w:style w:type="paragraph" w:customStyle="1" w:styleId="DAD57C33457940609B75C24CAAF39FCD">
    <w:name w:val="DAD57C33457940609B75C24CAAF39FCD"/>
    <w:rsid w:val="00DE5813"/>
    <w:pPr>
      <w:spacing w:after="200" w:line="276" w:lineRule="auto"/>
    </w:pPr>
    <w:rPr>
      <w:sz w:val="22"/>
      <w:szCs w:val="22"/>
      <w:lang w:val="en-US" w:eastAsia="en-US"/>
    </w:rPr>
  </w:style>
  <w:style w:type="paragraph" w:customStyle="1" w:styleId="3855B54C50604847AC26036B8A64A790">
    <w:name w:val="3855B54C50604847AC26036B8A64A790"/>
    <w:rsid w:val="00DE5813"/>
    <w:pPr>
      <w:spacing w:after="200" w:line="276" w:lineRule="auto"/>
    </w:pPr>
    <w:rPr>
      <w:sz w:val="22"/>
      <w:szCs w:val="22"/>
      <w:lang w:val="en-US" w:eastAsia="en-US"/>
    </w:rPr>
  </w:style>
  <w:style w:type="paragraph" w:customStyle="1" w:styleId="644BB5B7D13C49BA85881590B9D52156">
    <w:name w:val="644BB5B7D13C49BA85881590B9D52156"/>
    <w:rsid w:val="00DE5813"/>
    <w:pPr>
      <w:spacing w:after="200" w:line="276" w:lineRule="auto"/>
    </w:pPr>
    <w:rPr>
      <w:sz w:val="22"/>
      <w:szCs w:val="22"/>
      <w:lang w:val="en-US" w:eastAsia="en-US"/>
    </w:rPr>
  </w:style>
  <w:style w:type="paragraph" w:customStyle="1" w:styleId="9ABA827F09104DD9800317BD3A17FF7D">
    <w:name w:val="9ABA827F09104DD9800317BD3A17FF7D"/>
    <w:rsid w:val="00DE5813"/>
    <w:pPr>
      <w:spacing w:after="200" w:line="276" w:lineRule="auto"/>
    </w:pPr>
    <w:rPr>
      <w:sz w:val="22"/>
      <w:szCs w:val="22"/>
      <w:lang w:val="en-US" w:eastAsia="en-US"/>
    </w:rPr>
  </w:style>
  <w:style w:type="paragraph" w:customStyle="1" w:styleId="A61041A90F974E15BDF801823359555F">
    <w:name w:val="A61041A90F974E15BDF801823359555F"/>
    <w:rsid w:val="00DE5813"/>
    <w:pPr>
      <w:spacing w:after="200" w:line="276" w:lineRule="auto"/>
    </w:pPr>
    <w:rPr>
      <w:sz w:val="22"/>
      <w:szCs w:val="22"/>
      <w:lang w:val="en-US" w:eastAsia="en-US"/>
    </w:rPr>
  </w:style>
  <w:style w:type="paragraph" w:customStyle="1" w:styleId="CD1143A172B644B8992953BAE23A69FF">
    <w:name w:val="CD1143A172B644B8992953BAE23A69FF"/>
    <w:rsid w:val="00DE5813"/>
    <w:pPr>
      <w:spacing w:after="200" w:line="276" w:lineRule="auto"/>
    </w:pPr>
    <w:rPr>
      <w:sz w:val="22"/>
      <w:szCs w:val="22"/>
      <w:lang w:val="en-US" w:eastAsia="en-US"/>
    </w:rPr>
  </w:style>
  <w:style w:type="paragraph" w:customStyle="1" w:styleId="9A3C64050EA7461EBEA53312A800253F">
    <w:name w:val="9A3C64050EA7461EBEA53312A800253F"/>
    <w:rsid w:val="00DE5813"/>
    <w:pPr>
      <w:spacing w:after="200" w:line="276" w:lineRule="auto"/>
    </w:pPr>
    <w:rPr>
      <w:sz w:val="22"/>
      <w:szCs w:val="22"/>
      <w:lang w:val="en-US" w:eastAsia="en-US"/>
    </w:rPr>
  </w:style>
  <w:style w:type="paragraph" w:customStyle="1" w:styleId="723991FAC53043B5B5323297C526F81C">
    <w:name w:val="723991FAC53043B5B5323297C526F81C"/>
    <w:rsid w:val="00DE5813"/>
    <w:pPr>
      <w:spacing w:after="200" w:line="276" w:lineRule="auto"/>
    </w:pPr>
    <w:rPr>
      <w:sz w:val="22"/>
      <w:szCs w:val="22"/>
      <w:lang w:val="en-US" w:eastAsia="en-US"/>
    </w:rPr>
  </w:style>
  <w:style w:type="paragraph" w:customStyle="1" w:styleId="0A3AF90EA4574FC6A249FA14D87CB1E7">
    <w:name w:val="0A3AF90EA4574FC6A249FA14D87CB1E7"/>
    <w:rsid w:val="00DE5813"/>
    <w:pPr>
      <w:spacing w:after="200" w:line="276" w:lineRule="auto"/>
    </w:pPr>
    <w:rPr>
      <w:sz w:val="22"/>
      <w:szCs w:val="22"/>
      <w:lang w:val="en-US" w:eastAsia="en-US"/>
    </w:rPr>
  </w:style>
  <w:style w:type="paragraph" w:customStyle="1" w:styleId="B9BB0BF3C27A448B8A3E69CC5870E788">
    <w:name w:val="B9BB0BF3C27A448B8A3E69CC5870E788"/>
    <w:rsid w:val="00DE5813"/>
    <w:pPr>
      <w:spacing w:after="200" w:line="276" w:lineRule="auto"/>
    </w:pPr>
    <w:rPr>
      <w:sz w:val="22"/>
      <w:szCs w:val="22"/>
      <w:lang w:val="en-US" w:eastAsia="en-US"/>
    </w:rPr>
  </w:style>
  <w:style w:type="paragraph" w:customStyle="1" w:styleId="C368DF827B7B405D98D11F1B8F9BEF36">
    <w:name w:val="C368DF827B7B405D98D11F1B8F9BEF36"/>
    <w:rsid w:val="00DE5813"/>
    <w:pPr>
      <w:spacing w:after="200" w:line="276" w:lineRule="auto"/>
    </w:pPr>
    <w:rPr>
      <w:sz w:val="22"/>
      <w:szCs w:val="22"/>
      <w:lang w:val="en-US" w:eastAsia="en-US"/>
    </w:rPr>
  </w:style>
  <w:style w:type="paragraph" w:customStyle="1" w:styleId="EC99BF80B6F949019B459994AD6FCA96">
    <w:name w:val="EC99BF80B6F949019B459994AD6FCA96"/>
    <w:rsid w:val="00DE5813"/>
    <w:pPr>
      <w:spacing w:after="200" w:line="276" w:lineRule="auto"/>
    </w:pPr>
    <w:rPr>
      <w:sz w:val="22"/>
      <w:szCs w:val="22"/>
      <w:lang w:val="en-US" w:eastAsia="en-US"/>
    </w:rPr>
  </w:style>
  <w:style w:type="paragraph" w:customStyle="1" w:styleId="B4009EDA24714704BE8CDB8C32789AD1">
    <w:name w:val="B4009EDA24714704BE8CDB8C32789AD1"/>
    <w:rsid w:val="00DE5813"/>
    <w:pPr>
      <w:spacing w:after="200" w:line="276" w:lineRule="auto"/>
    </w:pPr>
    <w:rPr>
      <w:sz w:val="22"/>
      <w:szCs w:val="22"/>
      <w:lang w:val="en-US" w:eastAsia="en-US"/>
    </w:rPr>
  </w:style>
  <w:style w:type="paragraph" w:customStyle="1" w:styleId="ED6059E8BBC540BB906934A870451D59">
    <w:name w:val="ED6059E8BBC540BB906934A870451D59"/>
    <w:rsid w:val="00DE5813"/>
    <w:pPr>
      <w:spacing w:after="200" w:line="276" w:lineRule="auto"/>
    </w:pPr>
    <w:rPr>
      <w:sz w:val="22"/>
      <w:szCs w:val="22"/>
      <w:lang w:val="en-US" w:eastAsia="en-US"/>
    </w:rPr>
  </w:style>
  <w:style w:type="paragraph" w:customStyle="1" w:styleId="296F32D4D26544CE864F85F97D3FD3D6">
    <w:name w:val="296F32D4D26544CE864F85F97D3FD3D6"/>
    <w:rsid w:val="00DE5813"/>
    <w:pPr>
      <w:spacing w:after="200" w:line="276" w:lineRule="auto"/>
    </w:pPr>
    <w:rPr>
      <w:sz w:val="22"/>
      <w:szCs w:val="22"/>
      <w:lang w:val="en-US" w:eastAsia="en-US"/>
    </w:rPr>
  </w:style>
  <w:style w:type="paragraph" w:customStyle="1" w:styleId="9635039CC8BB49739367C9C628C717E9">
    <w:name w:val="9635039CC8BB49739367C9C628C717E9"/>
    <w:rsid w:val="00DE5813"/>
    <w:pPr>
      <w:spacing w:after="200" w:line="276" w:lineRule="auto"/>
    </w:pPr>
    <w:rPr>
      <w:sz w:val="22"/>
      <w:szCs w:val="22"/>
      <w:lang w:val="en-US" w:eastAsia="en-US"/>
    </w:rPr>
  </w:style>
  <w:style w:type="paragraph" w:customStyle="1" w:styleId="85546982ACE045478CCFE38B1BDAA051">
    <w:name w:val="85546982ACE045478CCFE38B1BDAA051"/>
    <w:rsid w:val="00DE5813"/>
    <w:pPr>
      <w:spacing w:after="200" w:line="276" w:lineRule="auto"/>
    </w:pPr>
    <w:rPr>
      <w:sz w:val="22"/>
      <w:szCs w:val="22"/>
      <w:lang w:val="en-US" w:eastAsia="en-US"/>
    </w:rPr>
  </w:style>
  <w:style w:type="paragraph" w:customStyle="1" w:styleId="E16C738954924BFE9F6864944745DA8B">
    <w:name w:val="E16C738954924BFE9F6864944745DA8B"/>
    <w:rsid w:val="00DE5813"/>
    <w:pPr>
      <w:spacing w:after="200" w:line="276" w:lineRule="auto"/>
    </w:pPr>
    <w:rPr>
      <w:sz w:val="22"/>
      <w:szCs w:val="22"/>
      <w:lang w:val="en-US" w:eastAsia="en-US"/>
    </w:rPr>
  </w:style>
  <w:style w:type="paragraph" w:customStyle="1" w:styleId="53F060508DD541B78103C231CBE633B6">
    <w:name w:val="53F060508DD541B78103C231CBE633B6"/>
    <w:rsid w:val="00DE5813"/>
    <w:pPr>
      <w:spacing w:after="200" w:line="276" w:lineRule="auto"/>
    </w:pPr>
    <w:rPr>
      <w:sz w:val="22"/>
      <w:szCs w:val="22"/>
      <w:lang w:val="en-US" w:eastAsia="en-US"/>
    </w:rPr>
  </w:style>
  <w:style w:type="paragraph" w:customStyle="1" w:styleId="9F5B4F829F87404B83B9B78BB6ED153A">
    <w:name w:val="9F5B4F829F87404B83B9B78BB6ED153A"/>
    <w:rsid w:val="00DE5813"/>
    <w:pPr>
      <w:spacing w:after="200" w:line="276" w:lineRule="auto"/>
    </w:pPr>
    <w:rPr>
      <w:sz w:val="22"/>
      <w:szCs w:val="22"/>
      <w:lang w:val="en-US" w:eastAsia="en-US"/>
    </w:rPr>
  </w:style>
  <w:style w:type="paragraph" w:customStyle="1" w:styleId="CE2A24652D434D4DB3DD55D49FE6562B">
    <w:name w:val="CE2A24652D434D4DB3DD55D49FE6562B"/>
    <w:rsid w:val="00DE5813"/>
    <w:pPr>
      <w:spacing w:after="200" w:line="276" w:lineRule="auto"/>
    </w:pPr>
    <w:rPr>
      <w:sz w:val="22"/>
      <w:szCs w:val="22"/>
      <w:lang w:val="en-US" w:eastAsia="en-US"/>
    </w:rPr>
  </w:style>
  <w:style w:type="paragraph" w:customStyle="1" w:styleId="8704A663526F40EEBA121FEEAF8C32D9">
    <w:name w:val="8704A663526F40EEBA121FEEAF8C32D9"/>
    <w:rsid w:val="00DE5813"/>
    <w:pPr>
      <w:spacing w:after="200" w:line="276" w:lineRule="auto"/>
    </w:pPr>
    <w:rPr>
      <w:sz w:val="22"/>
      <w:szCs w:val="22"/>
      <w:lang w:val="en-US" w:eastAsia="en-US"/>
    </w:rPr>
  </w:style>
  <w:style w:type="paragraph" w:customStyle="1" w:styleId="3E231AEE4C5F41A4BA99F9BBB641A88C">
    <w:name w:val="3E231AEE4C5F41A4BA99F9BBB641A88C"/>
    <w:rsid w:val="00DE5813"/>
    <w:pPr>
      <w:spacing w:after="200" w:line="276" w:lineRule="auto"/>
    </w:pPr>
    <w:rPr>
      <w:sz w:val="22"/>
      <w:szCs w:val="22"/>
      <w:lang w:val="en-US" w:eastAsia="en-US"/>
    </w:rPr>
  </w:style>
  <w:style w:type="paragraph" w:customStyle="1" w:styleId="F15CF8D78C1B4A52ADD179934E4BA5D1">
    <w:name w:val="F15CF8D78C1B4A52ADD179934E4BA5D1"/>
    <w:rsid w:val="00DE5813"/>
    <w:pPr>
      <w:spacing w:after="200" w:line="276" w:lineRule="auto"/>
    </w:pPr>
    <w:rPr>
      <w:sz w:val="22"/>
      <w:szCs w:val="22"/>
      <w:lang w:val="en-US" w:eastAsia="en-US"/>
    </w:rPr>
  </w:style>
  <w:style w:type="paragraph" w:customStyle="1" w:styleId="C10A5552246041058DF560121BA40739">
    <w:name w:val="C10A5552246041058DF560121BA40739"/>
    <w:rsid w:val="00DE5813"/>
    <w:pPr>
      <w:spacing w:after="200" w:line="276" w:lineRule="auto"/>
    </w:pPr>
    <w:rPr>
      <w:sz w:val="22"/>
      <w:szCs w:val="22"/>
      <w:lang w:val="en-US" w:eastAsia="en-US"/>
    </w:rPr>
  </w:style>
  <w:style w:type="paragraph" w:customStyle="1" w:styleId="05185157B96C4EE6AE8CDDE049ED4EDE">
    <w:name w:val="05185157B96C4EE6AE8CDDE049ED4EDE"/>
    <w:rsid w:val="00DE5813"/>
    <w:pPr>
      <w:spacing w:after="200" w:line="276" w:lineRule="auto"/>
    </w:pPr>
    <w:rPr>
      <w:sz w:val="22"/>
      <w:szCs w:val="22"/>
      <w:lang w:val="en-US" w:eastAsia="en-US"/>
    </w:rPr>
  </w:style>
  <w:style w:type="paragraph" w:customStyle="1" w:styleId="947C5E13E81642A892EE44C0812E417E">
    <w:name w:val="947C5E13E81642A892EE44C0812E417E"/>
    <w:rsid w:val="00DE5813"/>
    <w:pPr>
      <w:spacing w:after="200" w:line="276" w:lineRule="auto"/>
    </w:pPr>
    <w:rPr>
      <w:sz w:val="22"/>
      <w:szCs w:val="22"/>
      <w:lang w:val="en-US" w:eastAsia="en-US"/>
    </w:rPr>
  </w:style>
  <w:style w:type="paragraph" w:customStyle="1" w:styleId="929203E94ED1492FB8B00483B0BDCDA2">
    <w:name w:val="929203E94ED1492FB8B00483B0BDCDA2"/>
    <w:rsid w:val="00DE5813"/>
    <w:pPr>
      <w:spacing w:after="200" w:line="276" w:lineRule="auto"/>
    </w:pPr>
    <w:rPr>
      <w:sz w:val="22"/>
      <w:szCs w:val="22"/>
      <w:lang w:val="en-US" w:eastAsia="en-US"/>
    </w:rPr>
  </w:style>
  <w:style w:type="paragraph" w:customStyle="1" w:styleId="23F0DF30184643EFB08C3475A24B2413">
    <w:name w:val="23F0DF30184643EFB08C3475A24B2413"/>
    <w:rsid w:val="00DE5813"/>
    <w:pPr>
      <w:spacing w:after="200" w:line="276" w:lineRule="auto"/>
    </w:pPr>
    <w:rPr>
      <w:sz w:val="22"/>
      <w:szCs w:val="22"/>
      <w:lang w:val="en-US" w:eastAsia="en-US"/>
    </w:rPr>
  </w:style>
  <w:style w:type="character" w:customStyle="1" w:styleId="SinespaciadoCar">
    <w:name w:val="Sin espaciado Car"/>
    <w:link w:val="Sinespaciado"/>
    <w:uiPriority w:val="1"/>
    <w:rsid w:val="00DE5813"/>
    <w:rPr>
      <w:sz w:val="22"/>
      <w:szCs w:val="22"/>
      <w:lang w:val="en-US" w:eastAsia="en-US" w:bidi="en-US"/>
    </w:rPr>
  </w:style>
  <w:style w:type="paragraph" w:customStyle="1" w:styleId="8554AAC9E3324F0CAF9A1E712B4AFC1E">
    <w:name w:val="8554AAC9E3324F0CAF9A1E712B4AFC1E"/>
    <w:rsid w:val="00DE5813"/>
    <w:pPr>
      <w:spacing w:after="200" w:line="276" w:lineRule="auto"/>
    </w:pPr>
    <w:rPr>
      <w:sz w:val="22"/>
      <w:szCs w:val="22"/>
      <w:lang w:val="en-US" w:eastAsia="en-US"/>
    </w:rPr>
  </w:style>
  <w:style w:type="paragraph" w:customStyle="1" w:styleId="5645062DFDBD4A44BE7BAA4731F442DD">
    <w:name w:val="5645062DFDBD4A44BE7BAA4731F442DD"/>
    <w:rsid w:val="00DE5813"/>
    <w:pPr>
      <w:spacing w:after="200" w:line="276" w:lineRule="auto"/>
    </w:pPr>
    <w:rPr>
      <w:sz w:val="22"/>
      <w:szCs w:val="22"/>
      <w:lang w:val="en-US" w:eastAsia="en-US"/>
    </w:rPr>
  </w:style>
  <w:style w:type="paragraph" w:customStyle="1" w:styleId="79CBC5DA87E74D65A94F4C6E4E198B9C">
    <w:name w:val="79CBC5DA87E74D65A94F4C6E4E198B9C"/>
    <w:rsid w:val="00DE5813"/>
    <w:pPr>
      <w:spacing w:after="200" w:line="276" w:lineRule="auto"/>
    </w:pPr>
    <w:rPr>
      <w:sz w:val="22"/>
      <w:szCs w:val="22"/>
      <w:lang w:val="en-US" w:eastAsia="en-US"/>
    </w:rPr>
  </w:style>
  <w:style w:type="paragraph" w:customStyle="1" w:styleId="BF16720447414C3C83E943FDCCBA6EB3">
    <w:name w:val="BF16720447414C3C83E943FDCCBA6EB3"/>
    <w:rsid w:val="00DE5813"/>
    <w:pPr>
      <w:spacing w:after="200" w:line="276" w:lineRule="auto"/>
    </w:pPr>
    <w:rPr>
      <w:sz w:val="22"/>
      <w:szCs w:val="22"/>
      <w:lang w:val="en-US" w:eastAsia="en-US"/>
    </w:rPr>
  </w:style>
  <w:style w:type="paragraph" w:customStyle="1" w:styleId="50521CD25291431499FB4CB9FFF35ED4">
    <w:name w:val="50521CD25291431499FB4CB9FFF35ED4"/>
    <w:rsid w:val="00DE5813"/>
    <w:pPr>
      <w:spacing w:after="200" w:line="276" w:lineRule="auto"/>
    </w:pPr>
    <w:rPr>
      <w:sz w:val="22"/>
      <w:szCs w:val="22"/>
      <w:lang w:val="en-US" w:eastAsia="en-US"/>
    </w:rPr>
  </w:style>
  <w:style w:type="paragraph" w:customStyle="1" w:styleId="Sobrepasar">
    <w:name w:val="Sobrepasar"/>
    <w:rsid w:val="00DE5813"/>
    <w:pPr>
      <w:spacing w:after="200" w:line="276" w:lineRule="auto"/>
    </w:pPr>
    <w:rPr>
      <w:sz w:val="22"/>
      <w:szCs w:val="22"/>
      <w:lang w:eastAsia="en-US"/>
    </w:rPr>
  </w:style>
  <w:style w:type="paragraph" w:customStyle="1" w:styleId="D1ECCD3C00444EEF8C85D914634B7839">
    <w:name w:val="D1ECCD3C00444EEF8C85D914634B7839"/>
    <w:rsid w:val="00DE5813"/>
    <w:pPr>
      <w:spacing w:after="200" w:line="276" w:lineRule="auto"/>
    </w:pPr>
    <w:rPr>
      <w:sz w:val="22"/>
      <w:szCs w:val="22"/>
      <w:lang w:val="en-US" w:eastAsia="en-US"/>
    </w:rPr>
  </w:style>
  <w:style w:type="paragraph" w:customStyle="1" w:styleId="90D699D3ADF44B2FB7ABB3E25802DB96">
    <w:name w:val="90D699D3ADF44B2FB7ABB3E25802DB96"/>
    <w:rsid w:val="00DE5813"/>
    <w:pPr>
      <w:spacing w:after="200" w:line="276" w:lineRule="auto"/>
    </w:pPr>
    <w:rPr>
      <w:sz w:val="22"/>
      <w:szCs w:val="22"/>
      <w:lang w:val="en-US" w:eastAsia="en-US"/>
    </w:rPr>
  </w:style>
  <w:style w:type="paragraph" w:customStyle="1" w:styleId="CD1840EB960A498E90ECF7BCF275D2CC">
    <w:name w:val="CD1840EB960A498E90ECF7BCF275D2CC"/>
    <w:rsid w:val="00DE5813"/>
    <w:pPr>
      <w:spacing w:after="200" w:line="276" w:lineRule="auto"/>
    </w:pPr>
    <w:rPr>
      <w:sz w:val="22"/>
      <w:szCs w:val="22"/>
      <w:lang w:val="en-US" w:eastAsia="en-US"/>
    </w:rPr>
  </w:style>
  <w:style w:type="paragraph" w:customStyle="1" w:styleId="7F5D97750DF94F99BD3276C93EF10C9B">
    <w:name w:val="7F5D97750DF94F99BD3276C93EF10C9B"/>
    <w:rsid w:val="00DE5813"/>
    <w:pPr>
      <w:spacing w:after="200" w:line="276" w:lineRule="auto"/>
    </w:pPr>
    <w:rPr>
      <w:sz w:val="22"/>
      <w:szCs w:val="22"/>
      <w:lang w:val="en-US" w:eastAsia="en-US"/>
    </w:rPr>
  </w:style>
  <w:style w:type="paragraph" w:customStyle="1" w:styleId="C1328C368CF34CDF8571E3C0A1C76A18">
    <w:name w:val="C1328C368CF34CDF8571E3C0A1C76A18"/>
    <w:rsid w:val="00DE5813"/>
    <w:pPr>
      <w:spacing w:after="200" w:line="276" w:lineRule="auto"/>
    </w:pPr>
    <w:rPr>
      <w:sz w:val="22"/>
      <w:szCs w:val="22"/>
      <w:lang w:val="en-US" w:eastAsia="en-US"/>
    </w:rPr>
  </w:style>
  <w:style w:type="paragraph" w:customStyle="1" w:styleId="6FE1AD39E1D84951B9D15EF2BFEC2EC5">
    <w:name w:val="6FE1AD39E1D84951B9D15EF2BFEC2EC5"/>
    <w:rsid w:val="00DE5813"/>
    <w:pPr>
      <w:spacing w:after="200" w:line="276" w:lineRule="auto"/>
    </w:pPr>
    <w:rPr>
      <w:sz w:val="22"/>
      <w:szCs w:val="22"/>
      <w:lang w:val="en-US" w:eastAsia="en-US"/>
    </w:rPr>
  </w:style>
  <w:style w:type="paragraph" w:customStyle="1" w:styleId="9B9D4EB758B74ABB9BAFFC7BBCC8ECC3">
    <w:name w:val="9B9D4EB758B74ABB9BAFFC7BBCC8ECC3"/>
    <w:rsid w:val="00DE5813"/>
    <w:pPr>
      <w:spacing w:after="200" w:line="276" w:lineRule="auto"/>
    </w:pPr>
    <w:rPr>
      <w:sz w:val="22"/>
      <w:szCs w:val="22"/>
      <w:lang w:val="en-US" w:eastAsia="en-US"/>
    </w:rPr>
  </w:style>
  <w:style w:type="paragraph" w:customStyle="1" w:styleId="BBBD9F6ED2024CAC981F4866A5C89854">
    <w:name w:val="BBBD9F6ED2024CAC981F4866A5C89854"/>
    <w:rsid w:val="00DE5813"/>
    <w:pPr>
      <w:spacing w:after="200" w:line="276" w:lineRule="auto"/>
    </w:pPr>
    <w:rPr>
      <w:sz w:val="22"/>
      <w:szCs w:val="22"/>
      <w:lang w:val="en-US" w:eastAsia="en-US"/>
    </w:rPr>
  </w:style>
  <w:style w:type="paragraph" w:customStyle="1" w:styleId="54C909D1109941A3930E6B66C2949060">
    <w:name w:val="54C909D1109941A3930E6B66C2949060"/>
    <w:rsid w:val="00DE5813"/>
    <w:pPr>
      <w:spacing w:after="200" w:line="276" w:lineRule="auto"/>
    </w:pPr>
    <w:rPr>
      <w:sz w:val="22"/>
      <w:szCs w:val="22"/>
      <w:lang w:val="en-US" w:eastAsia="en-US"/>
    </w:rPr>
  </w:style>
  <w:style w:type="paragraph" w:customStyle="1" w:styleId="06D361CB83404F8083A414BB80633708">
    <w:name w:val="06D361CB83404F8083A414BB80633708"/>
    <w:rsid w:val="00DE5813"/>
    <w:pPr>
      <w:spacing w:after="200" w:line="276" w:lineRule="auto"/>
    </w:pPr>
    <w:rPr>
      <w:sz w:val="22"/>
      <w:szCs w:val="22"/>
      <w:lang w:val="en-US" w:eastAsia="en-US"/>
    </w:rPr>
  </w:style>
  <w:style w:type="paragraph" w:customStyle="1" w:styleId="B0CB77EBE2B84069923710C2C66789CA">
    <w:name w:val="B0CB77EBE2B84069923710C2C66789CA"/>
    <w:rsid w:val="00DE5813"/>
    <w:pPr>
      <w:spacing w:after="200" w:line="276" w:lineRule="auto"/>
    </w:pPr>
    <w:rPr>
      <w:sz w:val="22"/>
      <w:szCs w:val="22"/>
      <w:lang w:val="en-US" w:eastAsia="en-US"/>
    </w:rPr>
  </w:style>
  <w:style w:type="paragraph" w:customStyle="1" w:styleId="AD186C8048404B3D8BF1D82171C2054B">
    <w:name w:val="AD186C8048404B3D8BF1D82171C2054B"/>
    <w:rsid w:val="00DE5813"/>
    <w:pPr>
      <w:spacing w:after="200" w:line="276" w:lineRule="auto"/>
    </w:pPr>
    <w:rPr>
      <w:sz w:val="22"/>
      <w:szCs w:val="22"/>
      <w:lang w:val="en-US" w:eastAsia="en-US"/>
    </w:rPr>
  </w:style>
  <w:style w:type="paragraph" w:customStyle="1" w:styleId="A58691B7F179448E869FA120F7AEEF2D">
    <w:name w:val="A58691B7F179448E869FA120F7AEEF2D"/>
    <w:rsid w:val="00DE5813"/>
    <w:pPr>
      <w:spacing w:after="200" w:line="276" w:lineRule="auto"/>
    </w:pPr>
    <w:rPr>
      <w:sz w:val="22"/>
      <w:szCs w:val="22"/>
      <w:lang w:val="en-US" w:eastAsia="en-US"/>
    </w:rPr>
  </w:style>
  <w:style w:type="paragraph" w:customStyle="1" w:styleId="2712A3BC4F7341ECAE98CB280B0CA020">
    <w:name w:val="2712A3BC4F7341ECAE98CB280B0CA020"/>
    <w:rsid w:val="00DE5813"/>
    <w:pPr>
      <w:spacing w:after="200" w:line="276" w:lineRule="auto"/>
    </w:pPr>
    <w:rPr>
      <w:sz w:val="22"/>
      <w:szCs w:val="22"/>
      <w:lang w:val="en-US" w:eastAsia="en-US"/>
    </w:rPr>
  </w:style>
  <w:style w:type="paragraph" w:customStyle="1" w:styleId="0D70149C945542E98306AF69EE28B6E4">
    <w:name w:val="0D70149C945542E98306AF69EE28B6E4"/>
    <w:rsid w:val="00DE5813"/>
    <w:pPr>
      <w:spacing w:after="200" w:line="276" w:lineRule="auto"/>
    </w:pPr>
    <w:rPr>
      <w:sz w:val="22"/>
      <w:szCs w:val="22"/>
      <w:lang w:val="en-US" w:eastAsia="en-US"/>
    </w:rPr>
  </w:style>
  <w:style w:type="paragraph" w:customStyle="1" w:styleId="EB2D196D6E0241938014A135168521F2">
    <w:name w:val="EB2D196D6E0241938014A135168521F2"/>
    <w:rsid w:val="00DE5813"/>
    <w:pPr>
      <w:spacing w:after="200" w:line="276" w:lineRule="auto"/>
    </w:pPr>
    <w:rPr>
      <w:sz w:val="22"/>
      <w:szCs w:val="22"/>
      <w:lang w:val="en-US" w:eastAsia="en-US"/>
    </w:rPr>
  </w:style>
  <w:style w:type="paragraph" w:customStyle="1" w:styleId="3D0516638B794CEFB49AB274217A01D0">
    <w:name w:val="3D0516638B794CEFB49AB274217A01D0"/>
    <w:rsid w:val="00DE5813"/>
    <w:pPr>
      <w:spacing w:after="200" w:line="276" w:lineRule="auto"/>
    </w:pPr>
    <w:rPr>
      <w:sz w:val="22"/>
      <w:szCs w:val="22"/>
      <w:lang w:val="en-US" w:eastAsia="en-US"/>
    </w:rPr>
  </w:style>
  <w:style w:type="paragraph" w:customStyle="1" w:styleId="61EB1DD2F5064A60AB85A69443CBD2B3">
    <w:name w:val="61EB1DD2F5064A60AB85A69443CBD2B3"/>
    <w:rsid w:val="00DE5813"/>
    <w:pPr>
      <w:spacing w:after="200" w:line="276" w:lineRule="auto"/>
    </w:pPr>
    <w:rPr>
      <w:sz w:val="22"/>
      <w:szCs w:val="22"/>
      <w:lang w:val="en-US" w:eastAsia="en-US"/>
    </w:rPr>
  </w:style>
  <w:style w:type="paragraph" w:customStyle="1" w:styleId="791E2678C87D4C49889CC8682EE86F12">
    <w:name w:val="791E2678C87D4C49889CC8682EE86F12"/>
    <w:rsid w:val="00DE5813"/>
    <w:pPr>
      <w:spacing w:after="200" w:line="276" w:lineRule="auto"/>
    </w:pPr>
    <w:rPr>
      <w:sz w:val="22"/>
      <w:szCs w:val="22"/>
      <w:lang w:val="en-US" w:eastAsia="en-US"/>
    </w:rPr>
  </w:style>
  <w:style w:type="paragraph" w:customStyle="1" w:styleId="CFE1B3DA19F94862BF66C2F4A9ECB044">
    <w:name w:val="CFE1B3DA19F94862BF66C2F4A9ECB044"/>
    <w:rsid w:val="00DE5813"/>
    <w:pPr>
      <w:spacing w:after="200" w:line="276" w:lineRule="auto"/>
    </w:pPr>
    <w:rPr>
      <w:sz w:val="22"/>
      <w:szCs w:val="22"/>
      <w:lang w:val="en-US" w:eastAsia="en-US"/>
    </w:rPr>
  </w:style>
  <w:style w:type="paragraph" w:customStyle="1" w:styleId="Movimiento">
    <w:name w:val="Movimiento"/>
    <w:rsid w:val="00DE5813"/>
    <w:pPr>
      <w:spacing w:after="200" w:line="276" w:lineRule="auto"/>
    </w:pPr>
    <w:rPr>
      <w:sz w:val="22"/>
      <w:szCs w:val="22"/>
      <w:lang w:eastAsia="en-US"/>
    </w:rPr>
  </w:style>
  <w:style w:type="paragraph" w:customStyle="1" w:styleId="729E1EC5E8664CB795D016334FA02932">
    <w:name w:val="729E1EC5E8664CB795D016334FA02932"/>
    <w:rsid w:val="00DE5813"/>
    <w:pPr>
      <w:spacing w:after="200" w:line="276" w:lineRule="auto"/>
    </w:pPr>
    <w:rPr>
      <w:sz w:val="22"/>
      <w:szCs w:val="22"/>
      <w:lang w:val="en-US" w:eastAsia="en-US"/>
    </w:rPr>
  </w:style>
  <w:style w:type="paragraph" w:customStyle="1" w:styleId="ECEE574AD9D54290BF9CC2E489400322">
    <w:name w:val="ECEE574AD9D54290BF9CC2E489400322"/>
    <w:rsid w:val="00DE5813"/>
    <w:pPr>
      <w:spacing w:after="200" w:line="276" w:lineRule="auto"/>
    </w:pPr>
    <w:rPr>
      <w:sz w:val="22"/>
      <w:szCs w:val="22"/>
      <w:lang w:val="en-US" w:eastAsia="en-US"/>
    </w:rPr>
  </w:style>
  <w:style w:type="paragraph" w:customStyle="1" w:styleId="18C04961F0C949EBA1E1C692DFBD9C33">
    <w:name w:val="18C04961F0C949EBA1E1C692DFBD9C33"/>
    <w:rsid w:val="00DE5813"/>
    <w:pPr>
      <w:spacing w:after="200" w:line="276" w:lineRule="auto"/>
    </w:pPr>
    <w:rPr>
      <w:sz w:val="22"/>
      <w:szCs w:val="22"/>
      <w:lang w:val="en-US" w:eastAsia="en-US"/>
    </w:rPr>
  </w:style>
  <w:style w:type="paragraph" w:customStyle="1" w:styleId="72B37BA1CF5F4F7C885E5411FFC32BFB">
    <w:name w:val="72B37BA1CF5F4F7C885E5411FFC32BFB"/>
    <w:rsid w:val="00DE5813"/>
    <w:pPr>
      <w:spacing w:after="200" w:line="276" w:lineRule="auto"/>
    </w:pPr>
    <w:rPr>
      <w:sz w:val="22"/>
      <w:szCs w:val="22"/>
      <w:lang w:val="en-US" w:eastAsia="en-US"/>
    </w:rPr>
  </w:style>
  <w:style w:type="paragraph" w:customStyle="1" w:styleId="931681175EB440B39EEAA38CA88AA401">
    <w:name w:val="931681175EB440B39EEAA38CA88AA401"/>
    <w:rsid w:val="00DE5813"/>
    <w:pPr>
      <w:spacing w:after="200" w:line="276" w:lineRule="auto"/>
    </w:pPr>
    <w:rPr>
      <w:sz w:val="22"/>
      <w:szCs w:val="22"/>
      <w:lang w:val="en-US" w:eastAsia="en-US"/>
    </w:rPr>
  </w:style>
  <w:style w:type="paragraph" w:customStyle="1" w:styleId="87FFF45E6E7949E1A4E1EA472503595F">
    <w:name w:val="87FFF45E6E7949E1A4E1EA472503595F"/>
    <w:rsid w:val="00DE5813"/>
    <w:pPr>
      <w:spacing w:after="200" w:line="276" w:lineRule="auto"/>
    </w:pPr>
    <w:rPr>
      <w:sz w:val="22"/>
      <w:szCs w:val="22"/>
      <w:lang w:val="en-US" w:eastAsia="en-US"/>
    </w:rPr>
  </w:style>
  <w:style w:type="paragraph" w:customStyle="1" w:styleId="2A6D90D1AD9D45348ADAA6E2B152952E">
    <w:name w:val="2A6D90D1AD9D45348ADAA6E2B152952E"/>
    <w:rsid w:val="00DE5813"/>
    <w:pPr>
      <w:spacing w:after="200" w:line="276" w:lineRule="auto"/>
    </w:pPr>
    <w:rPr>
      <w:sz w:val="22"/>
      <w:szCs w:val="22"/>
      <w:lang w:val="en-US" w:eastAsia="en-US"/>
    </w:rPr>
  </w:style>
  <w:style w:type="paragraph" w:customStyle="1" w:styleId="5A18B0605B0A41EBAC5379610D8F9089">
    <w:name w:val="5A18B0605B0A41EBAC5379610D8F9089"/>
    <w:rsid w:val="00DE5813"/>
    <w:pPr>
      <w:spacing w:after="200" w:line="276" w:lineRule="auto"/>
    </w:pPr>
    <w:rPr>
      <w:sz w:val="22"/>
      <w:szCs w:val="22"/>
      <w:lang w:val="en-US" w:eastAsia="en-US"/>
    </w:rPr>
  </w:style>
  <w:style w:type="paragraph" w:customStyle="1" w:styleId="C4D0CCE678DA4D9E9690E81E924B4FCD">
    <w:name w:val="C4D0CCE678DA4D9E9690E81E924B4FCD"/>
    <w:rsid w:val="00DE5813"/>
    <w:pPr>
      <w:spacing w:after="200" w:line="276" w:lineRule="auto"/>
    </w:pPr>
    <w:rPr>
      <w:sz w:val="22"/>
      <w:szCs w:val="22"/>
      <w:lang w:val="en-US" w:eastAsia="en-US"/>
    </w:rPr>
  </w:style>
  <w:style w:type="paragraph" w:customStyle="1" w:styleId="26B7A49B03274FDE80FA7377C20B86E4">
    <w:name w:val="26B7A49B03274FDE80FA7377C20B86E4"/>
    <w:rsid w:val="00DE5813"/>
    <w:pPr>
      <w:spacing w:after="200" w:line="276" w:lineRule="auto"/>
    </w:pPr>
    <w:rPr>
      <w:sz w:val="22"/>
      <w:szCs w:val="22"/>
      <w:lang w:val="en-US" w:eastAsia="en-US"/>
    </w:rPr>
  </w:style>
  <w:style w:type="paragraph" w:customStyle="1" w:styleId="F89D9F237E17404E9DA17A492A4A31F2">
    <w:name w:val="F89D9F237E17404E9DA17A492A4A31F2"/>
    <w:rsid w:val="00DE5813"/>
    <w:pPr>
      <w:spacing w:after="200" w:line="276" w:lineRule="auto"/>
    </w:pPr>
    <w:rPr>
      <w:sz w:val="22"/>
      <w:szCs w:val="22"/>
      <w:lang w:val="en-US" w:eastAsia="en-US"/>
    </w:rPr>
  </w:style>
  <w:style w:type="paragraph" w:customStyle="1" w:styleId="AB64164F5F8F428D8DDA67EA1CEDB4F4">
    <w:name w:val="AB64164F5F8F428D8DDA67EA1CEDB4F4"/>
    <w:rsid w:val="00DE5813"/>
    <w:pPr>
      <w:spacing w:after="200" w:line="276" w:lineRule="auto"/>
    </w:pPr>
    <w:rPr>
      <w:sz w:val="22"/>
      <w:szCs w:val="22"/>
      <w:lang w:val="en-US" w:eastAsia="en-US"/>
    </w:rPr>
  </w:style>
  <w:style w:type="paragraph" w:customStyle="1" w:styleId="69F5E013125840D888C5DE992B244C62">
    <w:name w:val="69F5E013125840D888C5DE992B244C62"/>
    <w:rsid w:val="00DE5813"/>
    <w:pPr>
      <w:spacing w:after="200" w:line="276" w:lineRule="auto"/>
    </w:pPr>
    <w:rPr>
      <w:sz w:val="22"/>
      <w:szCs w:val="22"/>
      <w:lang w:val="en-US" w:eastAsia="en-US"/>
    </w:rPr>
  </w:style>
  <w:style w:type="paragraph" w:customStyle="1" w:styleId="45F8275FBC644281B8F7776C78420655">
    <w:name w:val="45F8275FBC644281B8F7776C78420655"/>
    <w:rsid w:val="00DE5813"/>
    <w:pPr>
      <w:spacing w:after="200" w:line="276" w:lineRule="auto"/>
    </w:pPr>
    <w:rPr>
      <w:sz w:val="22"/>
      <w:szCs w:val="22"/>
      <w:lang w:val="en-US" w:eastAsia="en-US"/>
    </w:rPr>
  </w:style>
  <w:style w:type="paragraph" w:customStyle="1" w:styleId="readelcrculo">
    <w:name w:val="Área del círculo"/>
    <w:rsid w:val="00DE5813"/>
    <w:pPr>
      <w:spacing w:after="200" w:line="276" w:lineRule="auto"/>
    </w:pPr>
    <w:rPr>
      <w:sz w:val="22"/>
      <w:szCs w:val="22"/>
      <w:lang w:eastAsia="en-US"/>
    </w:rPr>
  </w:style>
  <w:style w:type="paragraph" w:customStyle="1" w:styleId="Teoremabinomial">
    <w:name w:val="Teorema binomial"/>
    <w:rsid w:val="00DE5813"/>
    <w:pPr>
      <w:spacing w:after="200" w:line="276" w:lineRule="auto"/>
    </w:pPr>
    <w:rPr>
      <w:sz w:val="22"/>
      <w:szCs w:val="22"/>
      <w:lang w:eastAsia="en-US"/>
    </w:rPr>
  </w:style>
  <w:style w:type="paragraph" w:customStyle="1" w:styleId="Expansindeunasuma">
    <w:name w:val="Expansión de una suma"/>
    <w:rsid w:val="00DE5813"/>
    <w:pPr>
      <w:spacing w:after="200" w:line="276" w:lineRule="auto"/>
    </w:pPr>
    <w:rPr>
      <w:sz w:val="22"/>
      <w:szCs w:val="22"/>
      <w:lang w:eastAsia="en-US"/>
    </w:rPr>
  </w:style>
  <w:style w:type="paragraph" w:customStyle="1" w:styleId="SeriesdeFourier">
    <w:name w:val="Series de Fourier"/>
    <w:rsid w:val="00DE5813"/>
    <w:pPr>
      <w:spacing w:after="200" w:line="276" w:lineRule="auto"/>
    </w:pPr>
    <w:rPr>
      <w:sz w:val="22"/>
      <w:szCs w:val="22"/>
      <w:lang w:eastAsia="en-US"/>
    </w:rPr>
  </w:style>
  <w:style w:type="paragraph" w:customStyle="1" w:styleId="TeoremadePitgoras">
    <w:name w:val="Teorema de Pitágoras"/>
    <w:rsid w:val="00DE5813"/>
    <w:pPr>
      <w:spacing w:after="200" w:line="276" w:lineRule="auto"/>
    </w:pPr>
    <w:rPr>
      <w:sz w:val="22"/>
      <w:szCs w:val="22"/>
      <w:lang w:eastAsia="en-US"/>
    </w:rPr>
  </w:style>
  <w:style w:type="paragraph" w:customStyle="1" w:styleId="Frmulacuadrtica">
    <w:name w:val="Fórmula cuadrática"/>
    <w:rsid w:val="00DE5813"/>
    <w:pPr>
      <w:spacing w:after="200" w:line="276" w:lineRule="auto"/>
    </w:pPr>
    <w:rPr>
      <w:sz w:val="22"/>
      <w:szCs w:val="22"/>
      <w:lang w:eastAsia="en-US"/>
    </w:rPr>
  </w:style>
  <w:style w:type="paragraph" w:customStyle="1" w:styleId="ExpansinTaylor">
    <w:name w:val="Expansión Taylor"/>
    <w:rsid w:val="00DE5813"/>
    <w:pPr>
      <w:spacing w:after="200" w:line="276" w:lineRule="auto"/>
    </w:pPr>
    <w:rPr>
      <w:sz w:val="22"/>
      <w:szCs w:val="22"/>
      <w:lang w:eastAsia="en-US"/>
    </w:rPr>
  </w:style>
  <w:style w:type="paragraph" w:customStyle="1" w:styleId="Identidadtrigonomtrica1">
    <w:name w:val="Identidad trigonométrica 1"/>
    <w:rsid w:val="00DE5813"/>
    <w:pPr>
      <w:spacing w:after="200" w:line="276" w:lineRule="auto"/>
    </w:pPr>
    <w:rPr>
      <w:sz w:val="22"/>
      <w:szCs w:val="22"/>
      <w:lang w:eastAsia="en-US"/>
    </w:rPr>
  </w:style>
  <w:style w:type="paragraph" w:customStyle="1" w:styleId="Identidadtrigonomtrica2">
    <w:name w:val="Identidad trigonométrica 2"/>
    <w:rsid w:val="00DE5813"/>
    <w:pPr>
      <w:spacing w:after="200" w:line="276" w:lineRule="auto"/>
    </w:pPr>
    <w:rPr>
      <w:sz w:val="22"/>
      <w:szCs w:val="22"/>
      <w:lang w:eastAsia="en-US"/>
    </w:rPr>
  </w:style>
  <w:style w:type="paragraph" w:customStyle="1" w:styleId="CD5137809180493D9736B27984202351">
    <w:name w:val="CD5137809180493D9736B27984202351"/>
    <w:rsid w:val="00DE5813"/>
    <w:pPr>
      <w:spacing w:after="200" w:line="276" w:lineRule="auto"/>
    </w:pPr>
    <w:rPr>
      <w:sz w:val="22"/>
      <w:szCs w:val="22"/>
      <w:lang w:val="en-US" w:eastAsia="en-US"/>
    </w:rPr>
  </w:style>
  <w:style w:type="paragraph" w:customStyle="1" w:styleId="5C3B7E178E974075ACA9E3EC68272604">
    <w:name w:val="5C3B7E178E974075ACA9E3EC68272604"/>
    <w:rsid w:val="00DE5813"/>
    <w:pPr>
      <w:spacing w:after="200" w:line="276" w:lineRule="auto"/>
    </w:pPr>
    <w:rPr>
      <w:sz w:val="22"/>
      <w:szCs w:val="22"/>
      <w:lang w:val="en-US" w:eastAsia="en-US"/>
    </w:rPr>
  </w:style>
  <w:style w:type="paragraph" w:customStyle="1" w:styleId="B2B599A3E7FB460899448B00F85F7A4D">
    <w:name w:val="B2B599A3E7FB460899448B00F85F7A4D"/>
    <w:rsid w:val="00DE5813"/>
    <w:pPr>
      <w:spacing w:after="200" w:line="276" w:lineRule="auto"/>
    </w:pPr>
    <w:rPr>
      <w:sz w:val="22"/>
      <w:szCs w:val="22"/>
      <w:lang w:val="en-US" w:eastAsia="en-US"/>
    </w:rPr>
  </w:style>
  <w:style w:type="paragraph" w:customStyle="1" w:styleId="183F2CD4E0FF4D399918A5D755A9CBF1">
    <w:name w:val="183F2CD4E0FF4D399918A5D755A9CBF1"/>
    <w:rsid w:val="00DE5813"/>
    <w:pPr>
      <w:spacing w:after="200" w:line="276" w:lineRule="auto"/>
    </w:pPr>
    <w:rPr>
      <w:sz w:val="22"/>
      <w:szCs w:val="22"/>
      <w:lang w:val="en-US" w:eastAsia="en-US"/>
    </w:rPr>
  </w:style>
  <w:style w:type="paragraph" w:customStyle="1" w:styleId="6F93FD4D2A8E4E618B2560A48838372D">
    <w:name w:val="6F93FD4D2A8E4E618B2560A48838372D"/>
    <w:rsid w:val="00DE5813"/>
    <w:pPr>
      <w:spacing w:after="200" w:line="276" w:lineRule="auto"/>
    </w:pPr>
    <w:rPr>
      <w:sz w:val="22"/>
      <w:szCs w:val="22"/>
      <w:lang w:val="en-US" w:eastAsia="en-US"/>
    </w:rPr>
  </w:style>
  <w:style w:type="paragraph" w:customStyle="1" w:styleId="F7F26CE89DEE4DBBBFBA0D84BCA5F0DE">
    <w:name w:val="F7F26CE89DEE4DBBBFBA0D84BCA5F0DE"/>
    <w:rsid w:val="00DE5813"/>
    <w:pPr>
      <w:spacing w:after="200" w:line="276" w:lineRule="auto"/>
    </w:pPr>
    <w:rPr>
      <w:sz w:val="22"/>
      <w:szCs w:val="22"/>
      <w:lang w:val="en-US" w:eastAsia="en-US"/>
    </w:rPr>
  </w:style>
  <w:style w:type="paragraph" w:customStyle="1" w:styleId="52AD86AB4A55480C9E87124C495B1102">
    <w:name w:val="52AD86AB4A55480C9E87124C495B1102"/>
    <w:rsid w:val="00DE5813"/>
    <w:pPr>
      <w:spacing w:after="200" w:line="276" w:lineRule="auto"/>
    </w:pPr>
    <w:rPr>
      <w:sz w:val="22"/>
      <w:szCs w:val="22"/>
      <w:lang w:val="en-US" w:eastAsia="en-US"/>
    </w:rPr>
  </w:style>
  <w:style w:type="paragraph" w:customStyle="1" w:styleId="35CA1B87EFBF416D86D9C29DB29549C2">
    <w:name w:val="35CA1B87EFBF416D86D9C29DB29549C2"/>
    <w:rsid w:val="00DE5813"/>
    <w:pPr>
      <w:spacing w:after="200" w:line="276" w:lineRule="auto"/>
    </w:pPr>
    <w:rPr>
      <w:sz w:val="22"/>
      <w:szCs w:val="22"/>
      <w:lang w:val="en-US" w:eastAsia="en-US"/>
    </w:rPr>
  </w:style>
  <w:style w:type="paragraph" w:customStyle="1" w:styleId="Modernopginapar">
    <w:name w:val="Moderno (página par)"/>
    <w:rsid w:val="00DE5813"/>
    <w:pPr>
      <w:tabs>
        <w:tab w:val="center" w:pos="4320"/>
        <w:tab w:val="right" w:pos="8640"/>
      </w:tabs>
      <w:spacing w:after="200" w:line="276" w:lineRule="auto"/>
    </w:pPr>
    <w:rPr>
      <w:sz w:val="22"/>
      <w:szCs w:val="22"/>
      <w:lang w:eastAsia="en-US"/>
    </w:rPr>
  </w:style>
  <w:style w:type="paragraph" w:customStyle="1" w:styleId="Modernopginaimpar">
    <w:name w:val="Moderno (página impar)"/>
    <w:rsid w:val="00DE5813"/>
    <w:pPr>
      <w:tabs>
        <w:tab w:val="center" w:pos="4320"/>
        <w:tab w:val="right" w:pos="8640"/>
      </w:tabs>
      <w:spacing w:after="200" w:line="276" w:lineRule="auto"/>
    </w:pPr>
    <w:rPr>
      <w:sz w:val="22"/>
      <w:szCs w:val="22"/>
      <w:lang w:eastAsia="en-US"/>
    </w:rPr>
  </w:style>
  <w:style w:type="paragraph" w:customStyle="1" w:styleId="E467A7BEB1DA470B8109A846B5719954">
    <w:name w:val="E467A7BEB1DA470B8109A846B5719954"/>
    <w:rsid w:val="00DE5813"/>
    <w:pPr>
      <w:spacing w:after="200" w:line="276" w:lineRule="auto"/>
    </w:pPr>
    <w:rPr>
      <w:sz w:val="22"/>
      <w:szCs w:val="22"/>
      <w:lang w:val="en-US" w:eastAsia="en-US"/>
    </w:rPr>
  </w:style>
  <w:style w:type="paragraph" w:customStyle="1" w:styleId="Rayas">
    <w:name w:val="Rayas"/>
    <w:rsid w:val="00DE5813"/>
    <w:pPr>
      <w:tabs>
        <w:tab w:val="center" w:pos="4680"/>
        <w:tab w:val="right" w:pos="9360"/>
      </w:tabs>
    </w:pPr>
    <w:rPr>
      <w:sz w:val="22"/>
      <w:szCs w:val="22"/>
      <w:lang w:eastAsia="en-US"/>
    </w:rPr>
  </w:style>
  <w:style w:type="paragraph" w:customStyle="1" w:styleId="0B5E9CC84D2248D6B5D7828C6DA32FFA">
    <w:name w:val="0B5E9CC84D2248D6B5D7828C6DA32FFA"/>
    <w:rsid w:val="00DE5813"/>
    <w:pPr>
      <w:spacing w:after="200" w:line="276" w:lineRule="auto"/>
    </w:pPr>
    <w:rPr>
      <w:sz w:val="22"/>
      <w:szCs w:val="22"/>
      <w:lang w:val="en-US" w:eastAsia="en-US"/>
    </w:rPr>
  </w:style>
  <w:style w:type="paragraph" w:customStyle="1" w:styleId="B5978F1E2B494EA2996E22E8D380C460">
    <w:name w:val="B5978F1E2B494EA2996E22E8D380C460"/>
    <w:rsid w:val="00DE5813"/>
    <w:pPr>
      <w:spacing w:after="200" w:line="276" w:lineRule="auto"/>
    </w:pPr>
    <w:rPr>
      <w:sz w:val="22"/>
      <w:szCs w:val="22"/>
      <w:lang w:val="en-US" w:eastAsia="en-US"/>
    </w:rPr>
  </w:style>
  <w:style w:type="paragraph" w:customStyle="1" w:styleId="C0B5D69D5E614101ACCE81786F4D38E1">
    <w:name w:val="C0B5D69D5E614101ACCE81786F4D38E1"/>
    <w:rsid w:val="00DE5813"/>
    <w:pPr>
      <w:spacing w:after="200" w:line="276" w:lineRule="auto"/>
    </w:pPr>
    <w:rPr>
      <w:sz w:val="22"/>
      <w:szCs w:val="22"/>
      <w:lang w:val="en-US" w:eastAsia="en-US"/>
    </w:rPr>
  </w:style>
  <w:style w:type="paragraph" w:customStyle="1" w:styleId="Movimientopginapar">
    <w:name w:val="Movimiento (página par)"/>
    <w:rsid w:val="00DE5813"/>
    <w:pPr>
      <w:tabs>
        <w:tab w:val="center" w:pos="4680"/>
        <w:tab w:val="right" w:pos="9360"/>
      </w:tabs>
    </w:pPr>
    <w:rPr>
      <w:sz w:val="22"/>
      <w:szCs w:val="22"/>
      <w:lang w:eastAsia="en-US"/>
    </w:rPr>
  </w:style>
  <w:style w:type="paragraph" w:customStyle="1" w:styleId="FB405A37E73A4B169C9E6844B8CF80DD">
    <w:name w:val="FB405A37E73A4B169C9E6844B8CF80DD"/>
    <w:rsid w:val="00DE5813"/>
    <w:pPr>
      <w:spacing w:after="200" w:line="276" w:lineRule="auto"/>
    </w:pPr>
    <w:rPr>
      <w:sz w:val="22"/>
      <w:szCs w:val="22"/>
      <w:lang w:val="en-US" w:eastAsia="en-US"/>
    </w:rPr>
  </w:style>
  <w:style w:type="paragraph" w:customStyle="1" w:styleId="Movimientopginaimpar">
    <w:name w:val="Movimiento (página impar)"/>
    <w:rsid w:val="00DE5813"/>
    <w:pPr>
      <w:tabs>
        <w:tab w:val="center" w:pos="4680"/>
        <w:tab w:val="right" w:pos="9360"/>
      </w:tabs>
    </w:pPr>
    <w:rPr>
      <w:sz w:val="22"/>
      <w:szCs w:val="22"/>
      <w:lang w:eastAsia="en-US"/>
    </w:rPr>
  </w:style>
  <w:style w:type="paragraph" w:customStyle="1" w:styleId="8E0894B6711E4AEE93ACDA7C3D63A2B0">
    <w:name w:val="8E0894B6711E4AEE93ACDA7C3D63A2B0"/>
    <w:rsid w:val="00DE5813"/>
    <w:pPr>
      <w:spacing w:after="200" w:line="276" w:lineRule="auto"/>
    </w:pPr>
    <w:rPr>
      <w:sz w:val="22"/>
      <w:szCs w:val="22"/>
      <w:lang w:val="en-US" w:eastAsia="en-US"/>
    </w:rPr>
  </w:style>
  <w:style w:type="paragraph" w:customStyle="1" w:styleId="Mosaicos">
    <w:name w:val="Mosaicos"/>
    <w:rsid w:val="00DE5813"/>
    <w:pPr>
      <w:tabs>
        <w:tab w:val="center" w:pos="4680"/>
        <w:tab w:val="right" w:pos="9360"/>
      </w:tabs>
    </w:pPr>
    <w:rPr>
      <w:sz w:val="22"/>
      <w:szCs w:val="22"/>
      <w:lang w:eastAsia="en-US"/>
    </w:rPr>
  </w:style>
  <w:style w:type="paragraph" w:customStyle="1" w:styleId="3575E6730D8C45D48B24648C57888907">
    <w:name w:val="3575E6730D8C45D48B24648C57888907"/>
    <w:rsid w:val="00DE5813"/>
    <w:pPr>
      <w:spacing w:after="200" w:line="276" w:lineRule="auto"/>
    </w:pPr>
    <w:rPr>
      <w:sz w:val="22"/>
      <w:szCs w:val="22"/>
      <w:lang w:val="en-US" w:eastAsia="en-US"/>
    </w:rPr>
  </w:style>
  <w:style w:type="paragraph" w:customStyle="1" w:styleId="Contrastepginapar">
    <w:name w:val="Contraste (página par)"/>
    <w:rsid w:val="00DE5813"/>
    <w:pPr>
      <w:tabs>
        <w:tab w:val="center" w:pos="4680"/>
        <w:tab w:val="right" w:pos="9360"/>
      </w:tabs>
    </w:pPr>
    <w:rPr>
      <w:sz w:val="22"/>
      <w:szCs w:val="22"/>
      <w:lang w:eastAsia="en-US"/>
    </w:rPr>
  </w:style>
  <w:style w:type="paragraph" w:customStyle="1" w:styleId="72220967D2464B8CA1A41921A2D0FED1">
    <w:name w:val="72220967D2464B8CA1A41921A2D0FED1"/>
    <w:rsid w:val="00DE5813"/>
    <w:pPr>
      <w:spacing w:after="200" w:line="276" w:lineRule="auto"/>
    </w:pPr>
    <w:rPr>
      <w:sz w:val="22"/>
      <w:szCs w:val="22"/>
      <w:lang w:val="en-US" w:eastAsia="en-US"/>
    </w:rPr>
  </w:style>
  <w:style w:type="paragraph" w:customStyle="1" w:styleId="Contrastepginaimpar">
    <w:name w:val="Contraste (página impar)"/>
    <w:rsid w:val="00DE5813"/>
    <w:pPr>
      <w:tabs>
        <w:tab w:val="center" w:pos="4680"/>
        <w:tab w:val="right" w:pos="9360"/>
      </w:tabs>
    </w:pPr>
    <w:rPr>
      <w:sz w:val="22"/>
      <w:szCs w:val="22"/>
      <w:lang w:eastAsia="en-US"/>
    </w:rPr>
  </w:style>
  <w:style w:type="paragraph" w:customStyle="1" w:styleId="B26DF5FDBE3E45FCA432F4D654CFB97E">
    <w:name w:val="B26DF5FDBE3E45FCA432F4D654CFB97E"/>
    <w:rsid w:val="00DE5813"/>
    <w:pPr>
      <w:spacing w:after="200" w:line="276" w:lineRule="auto"/>
    </w:pPr>
    <w:rPr>
      <w:sz w:val="22"/>
      <w:szCs w:val="22"/>
      <w:lang w:val="en-US" w:eastAsia="en-US"/>
    </w:rPr>
  </w:style>
  <w:style w:type="paragraph" w:customStyle="1" w:styleId="A982B545AE57498EBAF0469EF9091C47">
    <w:name w:val="A982B545AE57498EBAF0469EF9091C47"/>
    <w:rsid w:val="00DE5813"/>
    <w:pPr>
      <w:spacing w:after="200" w:line="276" w:lineRule="auto"/>
    </w:pPr>
    <w:rPr>
      <w:sz w:val="22"/>
      <w:szCs w:val="22"/>
      <w:lang w:val="en-US" w:eastAsia="en-US"/>
    </w:rPr>
  </w:style>
  <w:style w:type="paragraph" w:customStyle="1" w:styleId="5675125F3F34416ABA2DAD1CD7BF0066">
    <w:name w:val="5675125F3F34416ABA2DAD1CD7BF0066"/>
    <w:rsid w:val="00DE5813"/>
    <w:pPr>
      <w:spacing w:after="200" w:line="276" w:lineRule="auto"/>
    </w:pPr>
    <w:rPr>
      <w:sz w:val="22"/>
      <w:szCs w:val="22"/>
      <w:lang w:val="en-US" w:eastAsia="en-US"/>
    </w:rPr>
  </w:style>
  <w:style w:type="paragraph" w:customStyle="1" w:styleId="575DC78C2DB94C518019F3386C11CBEC">
    <w:name w:val="575DC78C2DB94C518019F3386C11CBEC"/>
    <w:rsid w:val="00DE5813"/>
    <w:pPr>
      <w:spacing w:after="200" w:line="276" w:lineRule="auto"/>
    </w:pPr>
    <w:rPr>
      <w:sz w:val="22"/>
      <w:szCs w:val="22"/>
      <w:lang w:val="en-US" w:eastAsia="en-US"/>
    </w:rPr>
  </w:style>
  <w:style w:type="paragraph" w:customStyle="1" w:styleId="Enblancotrescolumnas">
    <w:name w:val="En blanco (tres columnas)"/>
    <w:rsid w:val="00DE5813"/>
    <w:pPr>
      <w:tabs>
        <w:tab w:val="center" w:pos="4680"/>
        <w:tab w:val="right" w:pos="9360"/>
      </w:tabs>
    </w:pPr>
    <w:rPr>
      <w:sz w:val="22"/>
      <w:szCs w:val="22"/>
      <w:lang w:eastAsia="en-US"/>
    </w:rPr>
  </w:style>
  <w:style w:type="paragraph" w:customStyle="1" w:styleId="DB5CF5D28FC1403B802F240C0AE34A97">
    <w:name w:val="DB5CF5D28FC1403B802F240C0AE34A97"/>
    <w:rsid w:val="00DE5813"/>
    <w:pPr>
      <w:spacing w:after="200" w:line="276" w:lineRule="auto"/>
    </w:pPr>
    <w:rPr>
      <w:sz w:val="22"/>
      <w:szCs w:val="22"/>
      <w:lang w:val="en-US" w:eastAsia="en-US"/>
    </w:rPr>
  </w:style>
  <w:style w:type="paragraph" w:customStyle="1" w:styleId="0756756A2B0B432E998829662640B6C1">
    <w:name w:val="0756756A2B0B432E998829662640B6C1"/>
    <w:rsid w:val="00DE5813"/>
    <w:pPr>
      <w:spacing w:after="200" w:line="276" w:lineRule="auto"/>
    </w:pPr>
    <w:rPr>
      <w:sz w:val="22"/>
      <w:szCs w:val="22"/>
      <w:lang w:val="en-US" w:eastAsia="en-US"/>
    </w:rPr>
  </w:style>
  <w:style w:type="paragraph" w:customStyle="1" w:styleId="834AC8B3D61F43AD95B1EE51AA968045">
    <w:name w:val="834AC8B3D61F43AD95B1EE51AA968045"/>
    <w:rsid w:val="00DE5813"/>
    <w:pPr>
      <w:spacing w:after="200" w:line="276" w:lineRule="auto"/>
    </w:pPr>
    <w:rPr>
      <w:sz w:val="22"/>
      <w:szCs w:val="22"/>
      <w:lang w:val="en-US" w:eastAsia="en-US"/>
    </w:rPr>
  </w:style>
  <w:style w:type="paragraph" w:customStyle="1" w:styleId="838EE116E7524F10B6247A60F78A2CFC">
    <w:name w:val="838EE116E7524F10B6247A60F78A2CFC"/>
    <w:rsid w:val="00DE5813"/>
    <w:pPr>
      <w:spacing w:after="200" w:line="276" w:lineRule="auto"/>
    </w:pPr>
    <w:rPr>
      <w:sz w:val="22"/>
      <w:szCs w:val="22"/>
      <w:lang w:val="en-US" w:eastAsia="en-US"/>
    </w:rPr>
  </w:style>
  <w:style w:type="paragraph" w:customStyle="1" w:styleId="381BAE0637CF4E8585F19895FA67CB26">
    <w:name w:val="381BAE0637CF4E8585F19895FA67CB26"/>
    <w:rsid w:val="00DE5813"/>
    <w:pPr>
      <w:spacing w:after="200" w:line="276" w:lineRule="auto"/>
    </w:pPr>
    <w:rPr>
      <w:sz w:val="22"/>
      <w:szCs w:val="22"/>
      <w:lang w:val="en-US" w:eastAsia="en-US"/>
    </w:rPr>
  </w:style>
  <w:style w:type="paragraph" w:customStyle="1" w:styleId="4C6763A8DDD44E0497B32C81042987F8">
    <w:name w:val="4C6763A8DDD44E0497B32C81042987F8"/>
    <w:rsid w:val="00DE5813"/>
    <w:pPr>
      <w:spacing w:after="200" w:line="276" w:lineRule="auto"/>
    </w:pPr>
    <w:rPr>
      <w:sz w:val="22"/>
      <w:szCs w:val="22"/>
      <w:lang w:val="en-US" w:eastAsia="en-US"/>
    </w:rPr>
  </w:style>
  <w:style w:type="paragraph" w:customStyle="1" w:styleId="09C0842C61F0458EA4F0A246D72BBC6D">
    <w:name w:val="09C0842C61F0458EA4F0A246D72BBC6D"/>
    <w:rsid w:val="00DE5813"/>
    <w:pPr>
      <w:spacing w:after="200" w:line="276" w:lineRule="auto"/>
    </w:pPr>
    <w:rPr>
      <w:sz w:val="22"/>
      <w:szCs w:val="22"/>
      <w:lang w:val="en-US" w:eastAsia="en-US"/>
    </w:rPr>
  </w:style>
  <w:style w:type="paragraph" w:customStyle="1" w:styleId="D51E533C47ED43D0BB7C5ECAA5591485">
    <w:name w:val="D51E533C47ED43D0BB7C5ECAA5591485"/>
    <w:rsid w:val="00DE5813"/>
    <w:pPr>
      <w:spacing w:after="200" w:line="276" w:lineRule="auto"/>
    </w:pPr>
    <w:rPr>
      <w:sz w:val="22"/>
      <w:szCs w:val="22"/>
      <w:lang w:val="en-US" w:eastAsia="en-US"/>
    </w:rPr>
  </w:style>
  <w:style w:type="paragraph" w:customStyle="1" w:styleId="D96227BAA4504DE19CBE7608E9A1618F">
    <w:name w:val="D96227BAA4504DE19CBE7608E9A1618F"/>
    <w:rsid w:val="00DE5813"/>
    <w:pPr>
      <w:spacing w:after="200" w:line="276" w:lineRule="auto"/>
    </w:pPr>
    <w:rPr>
      <w:sz w:val="22"/>
      <w:szCs w:val="22"/>
      <w:lang w:val="en-US" w:eastAsia="en-US"/>
    </w:rPr>
  </w:style>
  <w:style w:type="paragraph" w:customStyle="1" w:styleId="27EBF0899E084A3583A0BE518C4E4F8D">
    <w:name w:val="27EBF0899E084A3583A0BE518C4E4F8D"/>
    <w:rsid w:val="00DE5813"/>
    <w:pPr>
      <w:spacing w:after="200" w:line="276" w:lineRule="auto"/>
    </w:pPr>
    <w:rPr>
      <w:sz w:val="22"/>
      <w:szCs w:val="22"/>
      <w:lang w:val="en-US" w:eastAsia="en-US"/>
    </w:rPr>
  </w:style>
  <w:style w:type="paragraph" w:customStyle="1" w:styleId="DD514060D1464835AA8E0CF763F3E632">
    <w:name w:val="DD514060D1464835AA8E0CF763F3E632"/>
    <w:rsid w:val="00DE5813"/>
    <w:pPr>
      <w:spacing w:after="200" w:line="276" w:lineRule="auto"/>
    </w:pPr>
    <w:rPr>
      <w:sz w:val="22"/>
      <w:szCs w:val="22"/>
      <w:lang w:val="en-US" w:eastAsia="en-US"/>
    </w:rPr>
  </w:style>
  <w:style w:type="paragraph" w:customStyle="1" w:styleId="F9BFBAD4D6D143E9AB8A7CF95377632C">
    <w:name w:val="F9BFBAD4D6D143E9AB8A7CF95377632C"/>
    <w:rsid w:val="00DE5813"/>
    <w:pPr>
      <w:spacing w:after="200" w:line="276" w:lineRule="auto"/>
    </w:pPr>
    <w:rPr>
      <w:sz w:val="22"/>
      <w:szCs w:val="22"/>
      <w:lang w:val="en-US" w:eastAsia="en-US"/>
    </w:rPr>
  </w:style>
  <w:style w:type="paragraph" w:customStyle="1" w:styleId="CE809F47EF4F45BE990FC71A19A7C0B4">
    <w:name w:val="CE809F47EF4F45BE990FC71A19A7C0B4"/>
    <w:rsid w:val="00DE5813"/>
    <w:pPr>
      <w:spacing w:after="200" w:line="276" w:lineRule="auto"/>
    </w:pPr>
    <w:rPr>
      <w:sz w:val="22"/>
      <w:szCs w:val="22"/>
      <w:lang w:val="en-US" w:eastAsia="en-US"/>
    </w:rPr>
  </w:style>
  <w:style w:type="paragraph" w:customStyle="1" w:styleId="E5F819E975594E94A1FCC047CC7CA734">
    <w:name w:val="E5F819E975594E94A1FCC047CC7CA734"/>
    <w:rsid w:val="00DE5813"/>
    <w:pPr>
      <w:spacing w:after="200" w:line="276" w:lineRule="auto"/>
    </w:pPr>
    <w:rPr>
      <w:sz w:val="22"/>
      <w:szCs w:val="22"/>
      <w:lang w:val="en-US" w:eastAsia="en-US"/>
    </w:rPr>
  </w:style>
  <w:style w:type="paragraph" w:customStyle="1" w:styleId="0809535CEB4843AF9B2C5B89851A2BE4">
    <w:name w:val="0809535CEB4843AF9B2C5B89851A2BE4"/>
    <w:rsid w:val="00DE5813"/>
    <w:pPr>
      <w:spacing w:after="200" w:line="276" w:lineRule="auto"/>
    </w:pPr>
    <w:rPr>
      <w:sz w:val="22"/>
      <w:szCs w:val="22"/>
      <w:lang w:val="en-US" w:eastAsia="en-US"/>
    </w:rPr>
  </w:style>
  <w:style w:type="paragraph" w:customStyle="1" w:styleId="AD6C191132814D57A63B040CF801A32C">
    <w:name w:val="AD6C191132814D57A63B040CF801A32C"/>
    <w:rsid w:val="00DE5813"/>
    <w:pPr>
      <w:spacing w:after="200" w:line="276" w:lineRule="auto"/>
    </w:pPr>
    <w:rPr>
      <w:sz w:val="22"/>
      <w:szCs w:val="22"/>
      <w:lang w:val="en-US" w:eastAsia="en-US"/>
    </w:rPr>
  </w:style>
  <w:style w:type="paragraph" w:customStyle="1" w:styleId="056F4660B7784417B71355CCBF357161">
    <w:name w:val="056F4660B7784417B71355CCBF357161"/>
    <w:rsid w:val="00DE5813"/>
    <w:pPr>
      <w:spacing w:after="200" w:line="276" w:lineRule="auto"/>
    </w:pPr>
    <w:rPr>
      <w:sz w:val="22"/>
      <w:szCs w:val="22"/>
      <w:lang w:val="en-US" w:eastAsia="en-US"/>
    </w:rPr>
  </w:style>
  <w:style w:type="paragraph" w:customStyle="1" w:styleId="A3ACFC864B4F439B9A15B4D5D067E7C4">
    <w:name w:val="A3ACFC864B4F439B9A15B4D5D067E7C4"/>
    <w:rsid w:val="00DE5813"/>
    <w:pPr>
      <w:spacing w:after="200" w:line="276" w:lineRule="auto"/>
    </w:pPr>
    <w:rPr>
      <w:sz w:val="22"/>
      <w:szCs w:val="22"/>
      <w:lang w:val="en-US" w:eastAsia="en-US"/>
    </w:rPr>
  </w:style>
  <w:style w:type="paragraph" w:customStyle="1" w:styleId="0285F45008F44E03B3604DEFB1721CC1">
    <w:name w:val="0285F45008F44E03B3604DEFB1721CC1"/>
    <w:rsid w:val="00DE5813"/>
    <w:pPr>
      <w:spacing w:after="200" w:line="276" w:lineRule="auto"/>
    </w:pPr>
    <w:rPr>
      <w:sz w:val="22"/>
      <w:szCs w:val="22"/>
      <w:lang w:val="en-US" w:eastAsia="en-US"/>
    </w:rPr>
  </w:style>
  <w:style w:type="paragraph" w:customStyle="1" w:styleId="179C986EA16A4439BC7A838BFBF92693">
    <w:name w:val="179C986EA16A4439BC7A838BFBF92693"/>
    <w:rsid w:val="00DE5813"/>
    <w:pPr>
      <w:spacing w:after="200" w:line="276" w:lineRule="auto"/>
    </w:pPr>
    <w:rPr>
      <w:sz w:val="22"/>
      <w:szCs w:val="22"/>
      <w:lang w:val="en-US" w:eastAsia="en-US"/>
    </w:rPr>
  </w:style>
  <w:style w:type="paragraph" w:customStyle="1" w:styleId="310C21A018EE4454A2BA8635F38839A4">
    <w:name w:val="310C21A018EE4454A2BA8635F38839A4"/>
    <w:rsid w:val="00DE5813"/>
    <w:pPr>
      <w:spacing w:after="200" w:line="276" w:lineRule="auto"/>
    </w:pPr>
    <w:rPr>
      <w:sz w:val="22"/>
      <w:szCs w:val="22"/>
      <w:lang w:val="en-US" w:eastAsia="en-US"/>
    </w:rPr>
  </w:style>
  <w:style w:type="paragraph" w:customStyle="1" w:styleId="F1E4B88BDF5240608DC3C38E05FD367A">
    <w:name w:val="F1E4B88BDF5240608DC3C38E05FD367A"/>
    <w:rsid w:val="00DE5813"/>
    <w:pPr>
      <w:spacing w:after="200" w:line="276" w:lineRule="auto"/>
    </w:pPr>
    <w:rPr>
      <w:sz w:val="22"/>
      <w:szCs w:val="22"/>
      <w:lang w:val="en-US" w:eastAsia="en-US"/>
    </w:rPr>
  </w:style>
  <w:style w:type="paragraph" w:customStyle="1" w:styleId="Rayas1">
    <w:name w:val="Rayas1"/>
    <w:rsid w:val="00DE5813"/>
    <w:pPr>
      <w:tabs>
        <w:tab w:val="center" w:pos="4680"/>
        <w:tab w:val="right" w:pos="9360"/>
      </w:tabs>
    </w:pPr>
    <w:rPr>
      <w:sz w:val="22"/>
      <w:szCs w:val="22"/>
      <w:lang w:eastAsia="en-US"/>
    </w:rPr>
  </w:style>
  <w:style w:type="paragraph" w:customStyle="1" w:styleId="4B940B7D1A2448FD90CBE251C12E1105">
    <w:name w:val="4B940B7D1A2448FD90CBE251C12E1105"/>
    <w:rsid w:val="00DE5813"/>
    <w:pPr>
      <w:spacing w:after="200" w:line="276" w:lineRule="auto"/>
    </w:pPr>
    <w:rPr>
      <w:sz w:val="22"/>
      <w:szCs w:val="22"/>
      <w:lang w:val="en-US" w:eastAsia="en-US"/>
    </w:rPr>
  </w:style>
  <w:style w:type="paragraph" w:customStyle="1" w:styleId="C0AB8331C3A647E682CE0C8DF57BF23E">
    <w:name w:val="C0AB8331C3A647E682CE0C8DF57BF23E"/>
    <w:rsid w:val="00DE5813"/>
    <w:pPr>
      <w:spacing w:after="200" w:line="276" w:lineRule="auto"/>
    </w:pPr>
    <w:rPr>
      <w:sz w:val="22"/>
      <w:szCs w:val="22"/>
      <w:lang w:val="en-US" w:eastAsia="en-US"/>
    </w:rPr>
  </w:style>
  <w:style w:type="paragraph" w:customStyle="1" w:styleId="8F93B9D820FC43F3BDB52ED4BCF16871">
    <w:name w:val="8F93B9D820FC43F3BDB52ED4BCF16871"/>
    <w:rsid w:val="00DE5813"/>
    <w:pPr>
      <w:spacing w:after="200" w:line="276" w:lineRule="auto"/>
    </w:pPr>
    <w:rPr>
      <w:sz w:val="22"/>
      <w:szCs w:val="22"/>
      <w:lang w:val="en-US" w:eastAsia="en-US"/>
    </w:rPr>
  </w:style>
  <w:style w:type="paragraph" w:customStyle="1" w:styleId="93A655387F3443F692142C11BE57EA2C">
    <w:name w:val="93A655387F3443F692142C11BE57EA2C"/>
    <w:rsid w:val="00DE5813"/>
    <w:pPr>
      <w:spacing w:after="200" w:line="276" w:lineRule="auto"/>
    </w:pPr>
    <w:rPr>
      <w:sz w:val="22"/>
      <w:szCs w:val="22"/>
      <w:lang w:val="en-US" w:eastAsia="en-US"/>
    </w:rPr>
  </w:style>
  <w:style w:type="paragraph" w:customStyle="1" w:styleId="DF397E2FA16A4BCD867980F6CDFF4552">
    <w:name w:val="DF397E2FA16A4BCD867980F6CDFF4552"/>
    <w:rsid w:val="00DE5813"/>
    <w:pPr>
      <w:spacing w:after="200" w:line="276" w:lineRule="auto"/>
    </w:pPr>
    <w:rPr>
      <w:sz w:val="22"/>
      <w:szCs w:val="22"/>
      <w:lang w:val="en-US" w:eastAsia="en-US"/>
    </w:rPr>
  </w:style>
  <w:style w:type="paragraph" w:customStyle="1" w:styleId="F8C71DC1536546EEBDF836C0DFB1479C">
    <w:name w:val="F8C71DC1536546EEBDF836C0DFB1479C"/>
    <w:rsid w:val="00DE5813"/>
    <w:pPr>
      <w:spacing w:after="200" w:line="276" w:lineRule="auto"/>
    </w:pPr>
    <w:rPr>
      <w:sz w:val="22"/>
      <w:szCs w:val="22"/>
      <w:lang w:val="en-US" w:eastAsia="en-US"/>
    </w:rPr>
  </w:style>
  <w:style w:type="paragraph" w:customStyle="1" w:styleId="Exposicin">
    <w:name w:val="Exposición"/>
    <w:rsid w:val="00DE5813"/>
    <w:pPr>
      <w:tabs>
        <w:tab w:val="center" w:pos="4680"/>
        <w:tab w:val="right" w:pos="9360"/>
      </w:tabs>
    </w:pPr>
    <w:rPr>
      <w:sz w:val="22"/>
      <w:szCs w:val="22"/>
      <w:lang w:eastAsia="en-US"/>
    </w:rPr>
  </w:style>
  <w:style w:type="paragraph" w:customStyle="1" w:styleId="27AF24250BFC4ECEB12CD1B0CFA7F986">
    <w:name w:val="27AF24250BFC4ECEB12CD1B0CFA7F986"/>
    <w:rsid w:val="00DE5813"/>
    <w:pPr>
      <w:spacing w:after="200" w:line="276" w:lineRule="auto"/>
    </w:pPr>
    <w:rPr>
      <w:sz w:val="22"/>
      <w:szCs w:val="22"/>
      <w:lang w:val="en-US" w:eastAsia="en-US"/>
    </w:rPr>
  </w:style>
  <w:style w:type="paragraph" w:customStyle="1" w:styleId="FBC7993205B14E4B95C234EA6ACD7245">
    <w:name w:val="FBC7993205B14E4B95C234EA6ACD7245"/>
    <w:rsid w:val="00DE5813"/>
    <w:pPr>
      <w:spacing w:after="200" w:line="276" w:lineRule="auto"/>
    </w:pPr>
    <w:rPr>
      <w:sz w:val="22"/>
      <w:szCs w:val="22"/>
      <w:lang w:val="en-US" w:eastAsia="en-US"/>
    </w:rPr>
  </w:style>
  <w:style w:type="paragraph" w:customStyle="1" w:styleId="A059404E28744269B97A32E170BB6E66">
    <w:name w:val="A059404E28744269B97A32E170BB6E66"/>
    <w:rsid w:val="00DE5813"/>
    <w:pPr>
      <w:spacing w:after="200" w:line="276" w:lineRule="auto"/>
    </w:pPr>
    <w:rPr>
      <w:sz w:val="22"/>
      <w:szCs w:val="22"/>
      <w:lang w:val="en-US" w:eastAsia="en-US"/>
    </w:rPr>
  </w:style>
  <w:style w:type="paragraph" w:customStyle="1" w:styleId="Movimientopginapar1">
    <w:name w:val="Movimiento (página par)1"/>
    <w:rsid w:val="00DE5813"/>
    <w:pPr>
      <w:tabs>
        <w:tab w:val="center" w:pos="4680"/>
        <w:tab w:val="right" w:pos="9360"/>
      </w:tabs>
    </w:pPr>
    <w:rPr>
      <w:sz w:val="22"/>
      <w:szCs w:val="22"/>
      <w:lang w:eastAsia="en-US"/>
    </w:rPr>
  </w:style>
  <w:style w:type="paragraph" w:customStyle="1" w:styleId="Movimientopginaimpar1">
    <w:name w:val="Movimiento (página impar)1"/>
    <w:rsid w:val="00DE5813"/>
    <w:pPr>
      <w:tabs>
        <w:tab w:val="center" w:pos="4680"/>
        <w:tab w:val="right" w:pos="9360"/>
      </w:tabs>
    </w:pPr>
    <w:rPr>
      <w:sz w:val="22"/>
      <w:szCs w:val="22"/>
      <w:lang w:eastAsia="en-US"/>
    </w:rPr>
  </w:style>
  <w:style w:type="paragraph" w:customStyle="1" w:styleId="5AF7A518095441C19DE86DB6258C5591">
    <w:name w:val="5AF7A518095441C19DE86DB6258C5591"/>
    <w:rsid w:val="00DE5813"/>
    <w:pPr>
      <w:spacing w:after="200" w:line="276" w:lineRule="auto"/>
    </w:pPr>
    <w:rPr>
      <w:sz w:val="22"/>
      <w:szCs w:val="22"/>
      <w:lang w:val="en-US" w:eastAsia="en-US"/>
    </w:rPr>
  </w:style>
  <w:style w:type="paragraph" w:customStyle="1" w:styleId="2A562CD6A3D943778A5AEECA1CF5E212">
    <w:name w:val="2A562CD6A3D943778A5AEECA1CF5E212"/>
    <w:rsid w:val="00DE5813"/>
    <w:pPr>
      <w:spacing w:after="200" w:line="276" w:lineRule="auto"/>
    </w:pPr>
    <w:rPr>
      <w:sz w:val="22"/>
      <w:szCs w:val="22"/>
      <w:lang w:val="en-US" w:eastAsia="en-US"/>
    </w:rPr>
  </w:style>
  <w:style w:type="paragraph" w:customStyle="1" w:styleId="Mosaicos1">
    <w:name w:val="Mosaicos1"/>
    <w:rsid w:val="00DE5813"/>
    <w:pPr>
      <w:tabs>
        <w:tab w:val="center" w:pos="4680"/>
        <w:tab w:val="right" w:pos="9360"/>
      </w:tabs>
    </w:pPr>
    <w:rPr>
      <w:sz w:val="22"/>
      <w:szCs w:val="22"/>
      <w:lang w:eastAsia="en-US"/>
    </w:rPr>
  </w:style>
  <w:style w:type="paragraph" w:customStyle="1" w:styleId="1ECB09AD3A794D7594E32487E2E807E7">
    <w:name w:val="1ECB09AD3A794D7594E32487E2E807E7"/>
    <w:rsid w:val="00DE5813"/>
    <w:pPr>
      <w:spacing w:after="200" w:line="276" w:lineRule="auto"/>
    </w:pPr>
    <w:rPr>
      <w:sz w:val="22"/>
      <w:szCs w:val="22"/>
      <w:lang w:val="en-US" w:eastAsia="en-US"/>
    </w:rPr>
  </w:style>
  <w:style w:type="paragraph" w:customStyle="1" w:styleId="E2AE1270F8324A0ABA64CC12EABDD19A">
    <w:name w:val="E2AE1270F8324A0ABA64CC12EABDD19A"/>
    <w:rsid w:val="00DE5813"/>
    <w:pPr>
      <w:spacing w:after="200" w:line="276" w:lineRule="auto"/>
    </w:pPr>
    <w:rPr>
      <w:sz w:val="22"/>
      <w:szCs w:val="22"/>
      <w:lang w:val="en-US" w:eastAsia="en-US"/>
    </w:rPr>
  </w:style>
  <w:style w:type="paragraph" w:customStyle="1" w:styleId="DC2674EDCAF540DDA4D12F2C99193127">
    <w:name w:val="DC2674EDCAF540DDA4D12F2C99193127"/>
    <w:rsid w:val="00DE5813"/>
    <w:pPr>
      <w:spacing w:after="200" w:line="276" w:lineRule="auto"/>
    </w:pPr>
    <w:rPr>
      <w:sz w:val="22"/>
      <w:szCs w:val="22"/>
      <w:lang w:val="en-US" w:eastAsia="en-US"/>
    </w:rPr>
  </w:style>
  <w:style w:type="paragraph" w:customStyle="1" w:styleId="E1225B3ACA774F118D8D1C1189167878">
    <w:name w:val="E1225B3ACA774F118D8D1C1189167878"/>
    <w:rsid w:val="00DE5813"/>
    <w:pPr>
      <w:spacing w:after="200" w:line="276" w:lineRule="auto"/>
    </w:pPr>
    <w:rPr>
      <w:sz w:val="22"/>
      <w:szCs w:val="22"/>
      <w:lang w:val="en-US" w:eastAsia="en-US"/>
    </w:rPr>
  </w:style>
  <w:style w:type="paragraph" w:customStyle="1" w:styleId="A597FDC67BB24D9FBADC64BCC93CBEA0">
    <w:name w:val="A597FDC67BB24D9FBADC64BCC93CBEA0"/>
    <w:rsid w:val="00DE5813"/>
    <w:pPr>
      <w:spacing w:after="200" w:line="276" w:lineRule="auto"/>
    </w:pPr>
    <w:rPr>
      <w:sz w:val="22"/>
      <w:szCs w:val="22"/>
      <w:lang w:val="en-US" w:eastAsia="en-US"/>
    </w:rPr>
  </w:style>
  <w:style w:type="paragraph" w:customStyle="1" w:styleId="F8BC8C9431604FEFA441756DCDD831F4">
    <w:name w:val="F8BC8C9431604FEFA441756DCDD831F4"/>
    <w:rsid w:val="00DE5813"/>
    <w:pPr>
      <w:spacing w:after="200" w:line="276" w:lineRule="auto"/>
    </w:pPr>
    <w:rPr>
      <w:sz w:val="22"/>
      <w:szCs w:val="22"/>
      <w:lang w:val="en-US" w:eastAsia="en-US"/>
    </w:rPr>
  </w:style>
  <w:style w:type="paragraph" w:customStyle="1" w:styleId="Enblancotrescolumnas1">
    <w:name w:val="En blanco (tres columnas)1"/>
    <w:rsid w:val="00DE5813"/>
    <w:pPr>
      <w:tabs>
        <w:tab w:val="center" w:pos="4680"/>
        <w:tab w:val="right" w:pos="9360"/>
      </w:tabs>
    </w:pPr>
    <w:rPr>
      <w:sz w:val="22"/>
      <w:szCs w:val="22"/>
      <w:lang w:eastAsia="en-US"/>
    </w:rPr>
  </w:style>
  <w:style w:type="paragraph" w:customStyle="1" w:styleId="Barradenfasis1">
    <w:name w:val="Barra de énfasis 1"/>
    <w:rsid w:val="00DE5813"/>
    <w:pPr>
      <w:spacing w:after="200" w:line="276" w:lineRule="auto"/>
    </w:pPr>
    <w:rPr>
      <w:sz w:val="22"/>
      <w:szCs w:val="22"/>
      <w:lang w:eastAsia="en-US"/>
    </w:rPr>
  </w:style>
  <w:style w:type="paragraph" w:customStyle="1" w:styleId="Barradenfasis2">
    <w:name w:val="Barra de énfasis 2"/>
    <w:rsid w:val="00DE5813"/>
    <w:pPr>
      <w:spacing w:after="200" w:line="276" w:lineRule="auto"/>
    </w:pPr>
    <w:rPr>
      <w:sz w:val="22"/>
      <w:szCs w:val="22"/>
      <w:lang w:eastAsia="en-US"/>
    </w:rPr>
  </w:style>
  <w:style w:type="paragraph" w:customStyle="1" w:styleId="Barradenfasis3">
    <w:name w:val="Barra de énfasis 3"/>
    <w:rsid w:val="00DE5813"/>
    <w:pPr>
      <w:spacing w:after="200" w:line="276" w:lineRule="auto"/>
    </w:pPr>
    <w:rPr>
      <w:sz w:val="22"/>
      <w:szCs w:val="22"/>
      <w:lang w:eastAsia="en-US"/>
    </w:rPr>
  </w:style>
  <w:style w:type="paragraph" w:customStyle="1" w:styleId="Corchetes">
    <w:name w:val="Corchetes"/>
    <w:rsid w:val="00DE5813"/>
    <w:pPr>
      <w:spacing w:after="200" w:line="276" w:lineRule="auto"/>
    </w:pPr>
    <w:rPr>
      <w:sz w:val="22"/>
      <w:szCs w:val="22"/>
      <w:lang w:eastAsia="en-US"/>
    </w:rPr>
  </w:style>
  <w:style w:type="paragraph" w:customStyle="1" w:styleId="Puntos">
    <w:name w:val="Puntos"/>
    <w:rsid w:val="00DE5813"/>
    <w:pPr>
      <w:spacing w:after="200" w:line="276" w:lineRule="auto"/>
    </w:pPr>
    <w:rPr>
      <w:sz w:val="22"/>
      <w:szCs w:val="22"/>
      <w:lang w:eastAsia="en-US"/>
    </w:rPr>
  </w:style>
  <w:style w:type="paragraph" w:customStyle="1" w:styleId="Cursivagrande">
    <w:name w:val="Cursiva grande"/>
    <w:rsid w:val="00DE5813"/>
    <w:pPr>
      <w:spacing w:after="200" w:line="276" w:lineRule="auto"/>
    </w:pPr>
    <w:rPr>
      <w:sz w:val="22"/>
      <w:szCs w:val="22"/>
      <w:lang w:eastAsia="en-US"/>
    </w:rPr>
  </w:style>
  <w:style w:type="paragraph" w:customStyle="1" w:styleId="Grandeyencolor">
    <w:name w:val="Grande y en color"/>
    <w:rsid w:val="00DE5813"/>
    <w:pPr>
      <w:spacing w:after="200" w:line="276" w:lineRule="auto"/>
    </w:pPr>
    <w:rPr>
      <w:sz w:val="22"/>
      <w:szCs w:val="22"/>
      <w:lang w:eastAsia="en-US"/>
    </w:rPr>
  </w:style>
  <w:style w:type="paragraph" w:customStyle="1" w:styleId="Mosaico">
    <w:name w:val="Mosaico"/>
    <w:rsid w:val="00DE5813"/>
    <w:pPr>
      <w:spacing w:after="200" w:line="276" w:lineRule="auto"/>
    </w:pPr>
    <w:rPr>
      <w:sz w:val="22"/>
      <w:szCs w:val="22"/>
      <w:lang w:eastAsia="en-US"/>
    </w:rPr>
  </w:style>
  <w:style w:type="paragraph" w:customStyle="1" w:styleId="Nmerodepg1">
    <w:name w:val="Número de pág. 1"/>
    <w:rsid w:val="00DE5813"/>
    <w:pPr>
      <w:spacing w:after="200" w:line="276" w:lineRule="auto"/>
    </w:pPr>
    <w:rPr>
      <w:sz w:val="22"/>
      <w:szCs w:val="22"/>
      <w:lang w:eastAsia="en-US"/>
    </w:rPr>
  </w:style>
  <w:style w:type="paragraph" w:customStyle="1" w:styleId="Nmerosinformato">
    <w:name w:val="Número sin formato"/>
    <w:rsid w:val="00DE5813"/>
    <w:pPr>
      <w:spacing w:after="200" w:line="276" w:lineRule="auto"/>
    </w:pPr>
    <w:rPr>
      <w:sz w:val="22"/>
      <w:szCs w:val="22"/>
      <w:lang w:eastAsia="en-US"/>
    </w:rPr>
  </w:style>
  <w:style w:type="paragraph" w:customStyle="1" w:styleId="Romano">
    <w:name w:val="Romano"/>
    <w:rsid w:val="00DE5813"/>
    <w:pPr>
      <w:spacing w:after="200" w:line="276" w:lineRule="auto"/>
    </w:pPr>
    <w:rPr>
      <w:sz w:val="22"/>
      <w:szCs w:val="22"/>
      <w:lang w:eastAsia="en-US"/>
    </w:rPr>
  </w:style>
  <w:style w:type="paragraph" w:customStyle="1" w:styleId="Rectnguloredondeado">
    <w:name w:val="Rectángulo redondeado"/>
    <w:rsid w:val="00DE5813"/>
    <w:pPr>
      <w:spacing w:after="200" w:line="276" w:lineRule="auto"/>
    </w:pPr>
    <w:rPr>
      <w:sz w:val="22"/>
      <w:szCs w:val="22"/>
      <w:lang w:eastAsia="en-US"/>
    </w:rPr>
  </w:style>
  <w:style w:type="paragraph" w:customStyle="1" w:styleId="Tildes">
    <w:name w:val="Tildes"/>
    <w:rsid w:val="00DE5813"/>
    <w:pPr>
      <w:spacing w:after="200" w:line="276" w:lineRule="auto"/>
    </w:pPr>
    <w:rPr>
      <w:sz w:val="22"/>
      <w:szCs w:val="22"/>
      <w:lang w:eastAsia="en-US"/>
    </w:rPr>
  </w:style>
  <w:style w:type="paragraph" w:customStyle="1" w:styleId="Lneasuperior">
    <w:name w:val="Línea superior"/>
    <w:rsid w:val="00DE5813"/>
    <w:pPr>
      <w:spacing w:after="200" w:line="276" w:lineRule="auto"/>
    </w:pPr>
    <w:rPr>
      <w:sz w:val="22"/>
      <w:szCs w:val="22"/>
      <w:lang w:eastAsia="en-US"/>
    </w:rPr>
  </w:style>
  <w:style w:type="paragraph" w:customStyle="1" w:styleId="Dosbarras">
    <w:name w:val="Dos barras"/>
    <w:rsid w:val="00DE5813"/>
    <w:pPr>
      <w:spacing w:after="200" w:line="276" w:lineRule="auto"/>
    </w:pPr>
    <w:rPr>
      <w:sz w:val="22"/>
      <w:szCs w:val="22"/>
      <w:lang w:eastAsia="en-US"/>
    </w:rPr>
  </w:style>
  <w:style w:type="paragraph" w:customStyle="1" w:styleId="Flecha1">
    <w:name w:val="Flecha 1"/>
    <w:rsid w:val="00DE5813"/>
    <w:pPr>
      <w:tabs>
        <w:tab w:val="center" w:pos="4320"/>
        <w:tab w:val="right" w:pos="8640"/>
      </w:tabs>
      <w:spacing w:after="200" w:line="276" w:lineRule="auto"/>
    </w:pPr>
    <w:rPr>
      <w:sz w:val="22"/>
      <w:szCs w:val="22"/>
      <w:lang w:eastAsia="en-US"/>
    </w:rPr>
  </w:style>
  <w:style w:type="paragraph" w:customStyle="1" w:styleId="Flecha2">
    <w:name w:val="Flecha 2"/>
    <w:rsid w:val="00DE5813"/>
    <w:pPr>
      <w:tabs>
        <w:tab w:val="center" w:pos="4320"/>
        <w:tab w:val="right" w:pos="8640"/>
      </w:tabs>
      <w:spacing w:after="200" w:line="276" w:lineRule="auto"/>
    </w:pPr>
    <w:rPr>
      <w:sz w:val="22"/>
      <w:szCs w:val="22"/>
      <w:lang w:eastAsia="en-US"/>
    </w:rPr>
  </w:style>
  <w:style w:type="paragraph" w:customStyle="1" w:styleId="CursivaCuadrado1">
    <w:name w:val="Cursiva Cuadrado 1"/>
    <w:rsid w:val="00DE5813"/>
    <w:pPr>
      <w:tabs>
        <w:tab w:val="center" w:pos="4320"/>
        <w:tab w:val="right" w:pos="8640"/>
      </w:tabs>
    </w:pPr>
    <w:rPr>
      <w:sz w:val="22"/>
      <w:szCs w:val="22"/>
      <w:lang w:eastAsia="en-US"/>
    </w:rPr>
  </w:style>
  <w:style w:type="paragraph" w:customStyle="1" w:styleId="CursivaCuadrado2">
    <w:name w:val="Cursiva Cuadrado 2"/>
    <w:rsid w:val="00DE5813"/>
    <w:pPr>
      <w:tabs>
        <w:tab w:val="center" w:pos="4320"/>
        <w:tab w:val="right" w:pos="8640"/>
      </w:tabs>
    </w:pPr>
    <w:rPr>
      <w:sz w:val="22"/>
      <w:szCs w:val="22"/>
      <w:lang w:eastAsia="en-US"/>
    </w:rPr>
  </w:style>
  <w:style w:type="paragraph" w:customStyle="1" w:styleId="Corchetes2">
    <w:name w:val="Corchetes 2"/>
    <w:rsid w:val="00DE5813"/>
    <w:pPr>
      <w:tabs>
        <w:tab w:val="center" w:pos="4320"/>
        <w:tab w:val="right" w:pos="8640"/>
      </w:tabs>
    </w:pPr>
    <w:rPr>
      <w:sz w:val="22"/>
      <w:szCs w:val="22"/>
      <w:lang w:eastAsia="en-US"/>
    </w:rPr>
  </w:style>
  <w:style w:type="paragraph" w:customStyle="1" w:styleId="Doblez">
    <w:name w:val="Doblez"/>
    <w:rsid w:val="00DE5813"/>
    <w:pPr>
      <w:tabs>
        <w:tab w:val="center" w:pos="4680"/>
        <w:tab w:val="right" w:pos="9360"/>
      </w:tabs>
    </w:pPr>
    <w:rPr>
      <w:sz w:val="22"/>
      <w:szCs w:val="22"/>
      <w:lang w:eastAsia="en-US"/>
    </w:rPr>
  </w:style>
  <w:style w:type="paragraph" w:customStyle="1" w:styleId="Grande1">
    <w:name w:val="Grande 1"/>
    <w:rsid w:val="00DE5813"/>
    <w:pPr>
      <w:tabs>
        <w:tab w:val="center" w:pos="4320"/>
        <w:tab w:val="right" w:pos="8640"/>
      </w:tabs>
      <w:spacing w:after="200" w:line="276" w:lineRule="auto"/>
    </w:pPr>
    <w:rPr>
      <w:sz w:val="22"/>
      <w:szCs w:val="22"/>
      <w:lang w:eastAsia="en-US"/>
    </w:rPr>
  </w:style>
  <w:style w:type="paragraph" w:customStyle="1" w:styleId="Grande2">
    <w:name w:val="Grande 2"/>
    <w:rsid w:val="00DE5813"/>
    <w:pPr>
      <w:tabs>
        <w:tab w:val="center" w:pos="4320"/>
        <w:tab w:val="right" w:pos="8640"/>
      </w:tabs>
      <w:spacing w:after="200" w:line="276" w:lineRule="auto"/>
    </w:pPr>
    <w:rPr>
      <w:sz w:val="22"/>
      <w:szCs w:val="22"/>
      <w:lang w:eastAsia="en-US"/>
    </w:rPr>
  </w:style>
  <w:style w:type="paragraph" w:customStyle="1" w:styleId="Mosaico1">
    <w:name w:val="Mosaico 1"/>
    <w:rsid w:val="00DE5813"/>
    <w:pPr>
      <w:spacing w:after="200" w:line="276" w:lineRule="auto"/>
    </w:pPr>
    <w:rPr>
      <w:sz w:val="22"/>
      <w:szCs w:val="22"/>
      <w:lang w:eastAsia="en-US"/>
    </w:rPr>
  </w:style>
  <w:style w:type="paragraph" w:customStyle="1" w:styleId="Mosaico2">
    <w:name w:val="Mosaico 2"/>
    <w:rsid w:val="00DE5813"/>
    <w:pPr>
      <w:spacing w:after="200" w:line="276" w:lineRule="auto"/>
    </w:pPr>
    <w:rPr>
      <w:sz w:val="22"/>
      <w:szCs w:val="22"/>
      <w:lang w:eastAsia="en-US"/>
    </w:rPr>
  </w:style>
  <w:style w:type="paragraph" w:customStyle="1" w:styleId="Mosaico3">
    <w:name w:val="Mosaico 3"/>
    <w:rsid w:val="00DE5813"/>
    <w:pPr>
      <w:spacing w:after="200" w:line="276" w:lineRule="auto"/>
    </w:pPr>
    <w:rPr>
      <w:sz w:val="22"/>
      <w:szCs w:val="22"/>
      <w:lang w:eastAsia="en-US"/>
    </w:rPr>
  </w:style>
  <w:style w:type="paragraph" w:customStyle="1" w:styleId="Crculodeesquema1">
    <w:name w:val="Círculo de esquema 1"/>
    <w:rsid w:val="00DE5813"/>
    <w:pPr>
      <w:tabs>
        <w:tab w:val="center" w:pos="4320"/>
        <w:tab w:val="right" w:pos="8640"/>
      </w:tabs>
    </w:pPr>
    <w:rPr>
      <w:sz w:val="22"/>
      <w:szCs w:val="22"/>
      <w:lang w:eastAsia="en-US"/>
    </w:rPr>
  </w:style>
  <w:style w:type="paragraph" w:customStyle="1" w:styleId="Crculodeesquema2">
    <w:name w:val="Círculo de esquema 2"/>
    <w:rsid w:val="00DE5813"/>
    <w:pPr>
      <w:tabs>
        <w:tab w:val="center" w:pos="4320"/>
        <w:tab w:val="right" w:pos="8640"/>
      </w:tabs>
    </w:pPr>
    <w:rPr>
      <w:sz w:val="22"/>
      <w:szCs w:val="22"/>
      <w:lang w:eastAsia="en-US"/>
    </w:rPr>
  </w:style>
  <w:style w:type="paragraph" w:customStyle="1" w:styleId="Crculodeesquema3">
    <w:name w:val="Círculo de esquema 3"/>
    <w:rsid w:val="00DE5813"/>
    <w:pPr>
      <w:tabs>
        <w:tab w:val="center" w:pos="4320"/>
        <w:tab w:val="right" w:pos="8640"/>
      </w:tabs>
    </w:pPr>
    <w:rPr>
      <w:sz w:val="22"/>
      <w:szCs w:val="22"/>
      <w:lang w:eastAsia="en-US"/>
    </w:rPr>
  </w:style>
  <w:style w:type="paragraph" w:customStyle="1" w:styleId="Cinta">
    <w:name w:val="Cinta"/>
    <w:rsid w:val="00DE5813"/>
    <w:pPr>
      <w:tabs>
        <w:tab w:val="center" w:pos="4320"/>
        <w:tab w:val="right" w:pos="8640"/>
      </w:tabs>
      <w:spacing w:after="200" w:line="276" w:lineRule="auto"/>
    </w:pPr>
    <w:rPr>
      <w:sz w:val="22"/>
      <w:szCs w:val="22"/>
      <w:lang w:eastAsia="en-US"/>
    </w:rPr>
  </w:style>
  <w:style w:type="character" w:customStyle="1" w:styleId="MapadeldocumentoCar">
    <w:name w:val="Mapa del documento Car"/>
    <w:link w:val="Mapadeldocumento"/>
    <w:rsid w:val="00DE5813"/>
    <w:rPr>
      <w:shd w:val="clear" w:color="auto" w:fill="000080"/>
    </w:rPr>
  </w:style>
  <w:style w:type="paragraph" w:customStyle="1" w:styleId="Cuadrado1">
    <w:name w:val="Cuadrado 1"/>
    <w:rsid w:val="00DE5813"/>
    <w:pPr>
      <w:spacing w:after="200" w:line="276" w:lineRule="auto"/>
    </w:pPr>
    <w:rPr>
      <w:sz w:val="22"/>
      <w:szCs w:val="22"/>
      <w:lang w:eastAsia="en-US"/>
    </w:rPr>
  </w:style>
  <w:style w:type="paragraph" w:customStyle="1" w:styleId="Cuadrado2">
    <w:name w:val="Cuadrado 2"/>
    <w:rsid w:val="00DE5813"/>
    <w:pPr>
      <w:tabs>
        <w:tab w:val="center" w:pos="4320"/>
        <w:tab w:val="right" w:pos="8640"/>
      </w:tabs>
    </w:pPr>
    <w:rPr>
      <w:sz w:val="22"/>
      <w:szCs w:val="22"/>
      <w:lang w:eastAsia="en-US"/>
    </w:rPr>
  </w:style>
  <w:style w:type="paragraph" w:customStyle="1" w:styleId="Cuadrado3">
    <w:name w:val="Cuadrado 3"/>
    <w:rsid w:val="00DE5813"/>
    <w:pPr>
      <w:spacing w:after="200" w:line="276" w:lineRule="auto"/>
    </w:pPr>
    <w:rPr>
      <w:sz w:val="22"/>
      <w:szCs w:val="22"/>
      <w:lang w:eastAsia="en-US"/>
    </w:rPr>
  </w:style>
  <w:style w:type="paragraph" w:customStyle="1" w:styleId="Pginasapiladas1">
    <w:name w:val="Páginas apiladas 1"/>
    <w:rsid w:val="00DE5813"/>
    <w:pPr>
      <w:tabs>
        <w:tab w:val="center" w:pos="4320"/>
        <w:tab w:val="right" w:pos="8640"/>
      </w:tabs>
      <w:spacing w:after="200" w:line="276" w:lineRule="auto"/>
    </w:pPr>
    <w:rPr>
      <w:sz w:val="22"/>
      <w:szCs w:val="22"/>
      <w:lang w:eastAsia="en-US"/>
    </w:rPr>
  </w:style>
  <w:style w:type="paragraph" w:customStyle="1" w:styleId="Pginasapiladas2">
    <w:name w:val="Páginas apiladas 2"/>
    <w:rsid w:val="00DE5813"/>
    <w:pPr>
      <w:tabs>
        <w:tab w:val="center" w:pos="4320"/>
        <w:tab w:val="right" w:pos="8640"/>
      </w:tabs>
      <w:spacing w:after="200" w:line="276" w:lineRule="auto"/>
    </w:pPr>
    <w:rPr>
      <w:sz w:val="22"/>
      <w:szCs w:val="22"/>
      <w:lang w:eastAsia="en-US"/>
    </w:rPr>
  </w:style>
  <w:style w:type="paragraph" w:customStyle="1" w:styleId="Estrella">
    <w:name w:val="Estrella"/>
    <w:rsid w:val="00DE5813"/>
    <w:pPr>
      <w:tabs>
        <w:tab w:val="center" w:pos="4320"/>
        <w:tab w:val="right" w:pos="8640"/>
      </w:tabs>
      <w:spacing w:after="200" w:line="276" w:lineRule="auto"/>
    </w:pPr>
    <w:rPr>
      <w:sz w:val="22"/>
      <w:szCs w:val="22"/>
      <w:lang w:eastAsia="en-US"/>
    </w:rPr>
  </w:style>
  <w:style w:type="paragraph" w:customStyle="1" w:styleId="Ficha1">
    <w:name w:val="Ficha 1"/>
    <w:rsid w:val="00DE5813"/>
    <w:pPr>
      <w:tabs>
        <w:tab w:val="center" w:pos="4320"/>
        <w:tab w:val="right" w:pos="8640"/>
      </w:tabs>
      <w:spacing w:after="200" w:line="276" w:lineRule="auto"/>
    </w:pPr>
    <w:rPr>
      <w:sz w:val="22"/>
      <w:szCs w:val="22"/>
      <w:lang w:eastAsia="en-US"/>
    </w:rPr>
  </w:style>
  <w:style w:type="paragraph" w:customStyle="1" w:styleId="Ficha2">
    <w:name w:val="Ficha 2"/>
    <w:rsid w:val="00DE5813"/>
    <w:pPr>
      <w:tabs>
        <w:tab w:val="center" w:pos="4320"/>
        <w:tab w:val="right" w:pos="8640"/>
      </w:tabs>
      <w:spacing w:after="200" w:line="276" w:lineRule="auto"/>
    </w:pPr>
    <w:rPr>
      <w:sz w:val="22"/>
      <w:szCs w:val="22"/>
      <w:lang w:eastAsia="en-US"/>
    </w:rPr>
  </w:style>
  <w:style w:type="paragraph" w:customStyle="1" w:styleId="Lneasuperior1">
    <w:name w:val="Línea superior 1"/>
    <w:rsid w:val="00DE5813"/>
    <w:pPr>
      <w:tabs>
        <w:tab w:val="center" w:pos="4680"/>
        <w:tab w:val="right" w:pos="9360"/>
      </w:tabs>
    </w:pPr>
    <w:rPr>
      <w:sz w:val="22"/>
      <w:szCs w:val="22"/>
      <w:lang w:eastAsia="en-US"/>
    </w:rPr>
  </w:style>
  <w:style w:type="paragraph" w:customStyle="1" w:styleId="Lneasuperior2">
    <w:name w:val="Línea superior 2"/>
    <w:rsid w:val="00DE5813"/>
    <w:pPr>
      <w:spacing w:after="200" w:line="276" w:lineRule="auto"/>
    </w:pPr>
    <w:rPr>
      <w:sz w:val="22"/>
      <w:szCs w:val="22"/>
      <w:lang w:eastAsia="en-US"/>
    </w:rPr>
  </w:style>
  <w:style w:type="paragraph" w:customStyle="1" w:styleId="Elipse">
    <w:name w:val="Elipse"/>
    <w:rsid w:val="00DE5813"/>
    <w:pPr>
      <w:tabs>
        <w:tab w:val="center" w:pos="4320"/>
        <w:tab w:val="right" w:pos="8640"/>
      </w:tabs>
      <w:spacing w:after="200" w:line="276" w:lineRule="auto"/>
    </w:pPr>
    <w:rPr>
      <w:sz w:val="22"/>
      <w:szCs w:val="22"/>
      <w:lang w:eastAsia="en-US"/>
    </w:rPr>
  </w:style>
  <w:style w:type="paragraph" w:customStyle="1" w:styleId="Desplazar">
    <w:name w:val="Desplazar"/>
    <w:rsid w:val="00DE5813"/>
    <w:pPr>
      <w:tabs>
        <w:tab w:val="center" w:pos="4320"/>
        <w:tab w:val="right" w:pos="8640"/>
      </w:tabs>
      <w:spacing w:after="200" w:line="276" w:lineRule="auto"/>
    </w:pPr>
    <w:rPr>
      <w:sz w:val="22"/>
      <w:szCs w:val="22"/>
      <w:lang w:eastAsia="en-US"/>
    </w:rPr>
  </w:style>
  <w:style w:type="paragraph" w:customStyle="1" w:styleId="Tringulo1">
    <w:name w:val="Triángulo 1"/>
    <w:rsid w:val="00DE5813"/>
    <w:pPr>
      <w:tabs>
        <w:tab w:val="center" w:pos="4320"/>
        <w:tab w:val="right" w:pos="8640"/>
      </w:tabs>
      <w:spacing w:after="200" w:line="276" w:lineRule="auto"/>
    </w:pPr>
    <w:rPr>
      <w:sz w:val="22"/>
      <w:szCs w:val="22"/>
      <w:lang w:eastAsia="en-US"/>
    </w:rPr>
  </w:style>
  <w:style w:type="paragraph" w:customStyle="1" w:styleId="Tringulo2">
    <w:name w:val="Triángulo 2"/>
    <w:rsid w:val="00DE5813"/>
    <w:pPr>
      <w:tabs>
        <w:tab w:val="center" w:pos="4320"/>
        <w:tab w:val="right" w:pos="8640"/>
      </w:tabs>
      <w:spacing w:after="200" w:line="276" w:lineRule="auto"/>
    </w:pPr>
    <w:rPr>
      <w:sz w:val="22"/>
      <w:szCs w:val="22"/>
      <w:lang w:eastAsia="en-US"/>
    </w:rPr>
  </w:style>
  <w:style w:type="paragraph" w:customStyle="1" w:styleId="Dosbarras1">
    <w:name w:val="Dos barras 1"/>
    <w:rsid w:val="00DE5813"/>
    <w:pPr>
      <w:tabs>
        <w:tab w:val="center" w:pos="4320"/>
        <w:tab w:val="right" w:pos="8640"/>
      </w:tabs>
    </w:pPr>
    <w:rPr>
      <w:sz w:val="22"/>
      <w:szCs w:val="22"/>
      <w:lang w:eastAsia="en-US"/>
    </w:rPr>
  </w:style>
  <w:style w:type="paragraph" w:customStyle="1" w:styleId="Dosbarras2">
    <w:name w:val="Dos barras 2"/>
    <w:rsid w:val="00DE5813"/>
    <w:pPr>
      <w:tabs>
        <w:tab w:val="center" w:pos="4320"/>
        <w:tab w:val="right" w:pos="8640"/>
      </w:tabs>
    </w:pPr>
    <w:rPr>
      <w:sz w:val="22"/>
      <w:szCs w:val="22"/>
      <w:lang w:eastAsia="en-US"/>
    </w:rPr>
  </w:style>
  <w:style w:type="paragraph" w:customStyle="1" w:styleId="Esquemavertical1">
    <w:name w:val="Esquema vertical 1"/>
    <w:rsid w:val="00DE5813"/>
    <w:pPr>
      <w:tabs>
        <w:tab w:val="center" w:pos="4680"/>
        <w:tab w:val="right" w:pos="9360"/>
      </w:tabs>
    </w:pPr>
    <w:rPr>
      <w:sz w:val="22"/>
      <w:szCs w:val="22"/>
      <w:lang w:eastAsia="en-US"/>
    </w:rPr>
  </w:style>
  <w:style w:type="paragraph" w:customStyle="1" w:styleId="Esquemavertical2">
    <w:name w:val="Esquema vertical 2"/>
    <w:rsid w:val="00DE5813"/>
    <w:pPr>
      <w:tabs>
        <w:tab w:val="center" w:pos="4680"/>
        <w:tab w:val="right" w:pos="9360"/>
      </w:tabs>
    </w:pPr>
    <w:rPr>
      <w:sz w:val="22"/>
      <w:szCs w:val="22"/>
      <w:lang w:eastAsia="en-US"/>
    </w:rPr>
  </w:style>
  <w:style w:type="paragraph" w:customStyle="1" w:styleId="Barradenfasisizquierda">
    <w:name w:val="Barra de énfasis  izquierda"/>
    <w:rsid w:val="00DE5813"/>
    <w:pPr>
      <w:spacing w:after="200" w:line="276" w:lineRule="auto"/>
    </w:pPr>
    <w:rPr>
      <w:sz w:val="22"/>
      <w:szCs w:val="22"/>
      <w:lang w:eastAsia="en-US"/>
    </w:rPr>
  </w:style>
  <w:style w:type="paragraph" w:customStyle="1" w:styleId="Barradenfasisderecha">
    <w:name w:val="Barra de énfasis  derecha"/>
    <w:rsid w:val="00DE5813"/>
    <w:pPr>
      <w:spacing w:after="200" w:line="276" w:lineRule="auto"/>
    </w:pPr>
    <w:rPr>
      <w:sz w:val="22"/>
      <w:szCs w:val="22"/>
      <w:lang w:eastAsia="en-US"/>
    </w:rPr>
  </w:style>
  <w:style w:type="paragraph" w:customStyle="1" w:styleId="Flechaizquierda">
    <w:name w:val="Flecha  izquierda"/>
    <w:rsid w:val="00DE5813"/>
    <w:pPr>
      <w:tabs>
        <w:tab w:val="center" w:pos="4320"/>
        <w:tab w:val="right" w:pos="8640"/>
      </w:tabs>
      <w:spacing w:after="200" w:line="276" w:lineRule="auto"/>
    </w:pPr>
    <w:rPr>
      <w:sz w:val="22"/>
      <w:szCs w:val="22"/>
      <w:lang w:eastAsia="en-US"/>
    </w:rPr>
  </w:style>
  <w:style w:type="paragraph" w:customStyle="1" w:styleId="Flechaderecha">
    <w:name w:val="Flecha  derecha"/>
    <w:rsid w:val="00DE5813"/>
    <w:pPr>
      <w:tabs>
        <w:tab w:val="center" w:pos="4320"/>
        <w:tab w:val="right" w:pos="8640"/>
      </w:tabs>
      <w:spacing w:after="200" w:line="276" w:lineRule="auto"/>
    </w:pPr>
    <w:rPr>
      <w:sz w:val="22"/>
      <w:szCs w:val="22"/>
      <w:lang w:eastAsia="en-US"/>
    </w:rPr>
  </w:style>
  <w:style w:type="paragraph" w:customStyle="1" w:styleId="Bordeizquierda">
    <w:name w:val="Borde  izquierda"/>
    <w:rsid w:val="00DE5813"/>
    <w:pPr>
      <w:spacing w:after="200" w:line="276" w:lineRule="auto"/>
    </w:pPr>
    <w:rPr>
      <w:sz w:val="22"/>
      <w:szCs w:val="22"/>
      <w:lang w:eastAsia="en-US"/>
    </w:rPr>
  </w:style>
  <w:style w:type="paragraph" w:customStyle="1" w:styleId="Bordederecha">
    <w:name w:val="Borde  derecha"/>
    <w:rsid w:val="00DE5813"/>
    <w:pPr>
      <w:spacing w:after="200" w:line="276" w:lineRule="auto"/>
    </w:pPr>
    <w:rPr>
      <w:sz w:val="22"/>
      <w:szCs w:val="22"/>
      <w:lang w:eastAsia="en-US"/>
    </w:rPr>
  </w:style>
  <w:style w:type="paragraph" w:customStyle="1" w:styleId="Crculoizquierda">
    <w:name w:val="Círculo  izquierda"/>
    <w:rsid w:val="00DE5813"/>
    <w:pPr>
      <w:tabs>
        <w:tab w:val="center" w:pos="4320"/>
        <w:tab w:val="right" w:pos="8640"/>
      </w:tabs>
      <w:spacing w:after="200" w:line="276" w:lineRule="auto"/>
    </w:pPr>
    <w:rPr>
      <w:sz w:val="22"/>
      <w:szCs w:val="22"/>
      <w:lang w:eastAsia="en-US"/>
    </w:rPr>
  </w:style>
  <w:style w:type="paragraph" w:customStyle="1" w:styleId="Crculoderecha">
    <w:name w:val="Círculo  derecha"/>
    <w:rsid w:val="00DE5813"/>
    <w:pPr>
      <w:spacing w:after="200" w:line="276" w:lineRule="auto"/>
    </w:pPr>
    <w:rPr>
      <w:sz w:val="22"/>
      <w:szCs w:val="22"/>
      <w:lang w:eastAsia="en-US"/>
    </w:rPr>
  </w:style>
  <w:style w:type="paragraph" w:customStyle="1" w:styleId="Grandeizquierda">
    <w:name w:val="Grande  izquierda"/>
    <w:rsid w:val="00DE5813"/>
    <w:pPr>
      <w:tabs>
        <w:tab w:val="center" w:pos="4320"/>
        <w:tab w:val="right" w:pos="8640"/>
      </w:tabs>
      <w:spacing w:after="200" w:line="276" w:lineRule="auto"/>
    </w:pPr>
    <w:rPr>
      <w:sz w:val="22"/>
      <w:szCs w:val="22"/>
      <w:lang w:eastAsia="en-US"/>
    </w:rPr>
  </w:style>
  <w:style w:type="paragraph" w:customStyle="1" w:styleId="Grandederecha">
    <w:name w:val="Grande  derecha"/>
    <w:rsid w:val="00DE5813"/>
    <w:pPr>
      <w:tabs>
        <w:tab w:val="center" w:pos="4320"/>
        <w:tab w:val="right" w:pos="8640"/>
      </w:tabs>
      <w:spacing w:after="200" w:line="276" w:lineRule="auto"/>
    </w:pPr>
    <w:rPr>
      <w:sz w:val="22"/>
      <w:szCs w:val="22"/>
      <w:lang w:eastAsia="en-US"/>
    </w:rPr>
  </w:style>
  <w:style w:type="paragraph" w:customStyle="1" w:styleId="rbitaizquierda">
    <w:name w:val="Órbita  izquierda"/>
    <w:rsid w:val="00DE5813"/>
    <w:pPr>
      <w:tabs>
        <w:tab w:val="center" w:pos="4320"/>
        <w:tab w:val="right" w:pos="8640"/>
      </w:tabs>
    </w:pPr>
    <w:rPr>
      <w:sz w:val="22"/>
      <w:szCs w:val="22"/>
      <w:lang w:eastAsia="en-US"/>
    </w:rPr>
  </w:style>
  <w:style w:type="paragraph" w:customStyle="1" w:styleId="rbitaderecha">
    <w:name w:val="Órbita  derecha"/>
    <w:rsid w:val="00DE5813"/>
    <w:pPr>
      <w:tabs>
        <w:tab w:val="center" w:pos="4320"/>
        <w:tab w:val="right" w:pos="8640"/>
      </w:tabs>
    </w:pPr>
    <w:rPr>
      <w:sz w:val="22"/>
      <w:szCs w:val="22"/>
      <w:lang w:eastAsia="en-US"/>
    </w:rPr>
  </w:style>
  <w:style w:type="paragraph" w:customStyle="1" w:styleId="Verticalizquierda">
    <w:name w:val="Vertical  izquierda"/>
    <w:rsid w:val="00DE5813"/>
    <w:pPr>
      <w:tabs>
        <w:tab w:val="center" w:pos="4320"/>
        <w:tab w:val="right" w:pos="8640"/>
      </w:tabs>
      <w:spacing w:after="200" w:line="276" w:lineRule="auto"/>
    </w:pPr>
    <w:rPr>
      <w:sz w:val="22"/>
      <w:szCs w:val="22"/>
      <w:lang w:eastAsia="en-US"/>
    </w:rPr>
  </w:style>
  <w:style w:type="paragraph" w:customStyle="1" w:styleId="Verticalderecha">
    <w:name w:val="Vertical  derecha"/>
    <w:rsid w:val="00DE5813"/>
    <w:pPr>
      <w:tabs>
        <w:tab w:val="center" w:pos="4320"/>
        <w:tab w:val="right" w:pos="8640"/>
      </w:tabs>
      <w:spacing w:after="200" w:line="276" w:lineRule="auto"/>
    </w:pPr>
    <w:rPr>
      <w:sz w:val="22"/>
      <w:szCs w:val="22"/>
      <w:lang w:eastAsia="en-US"/>
    </w:rPr>
  </w:style>
  <w:style w:type="paragraph" w:customStyle="1" w:styleId="Corchetes21">
    <w:name w:val="Corchetes 21"/>
    <w:rsid w:val="00DE5813"/>
    <w:pPr>
      <w:tabs>
        <w:tab w:val="center" w:pos="4320"/>
        <w:tab w:val="right" w:pos="8640"/>
      </w:tabs>
      <w:spacing w:after="200" w:line="276" w:lineRule="auto"/>
    </w:pPr>
    <w:rPr>
      <w:sz w:val="22"/>
      <w:szCs w:val="22"/>
      <w:lang w:eastAsia="en-US"/>
    </w:rPr>
  </w:style>
  <w:style w:type="paragraph" w:customStyle="1" w:styleId="Crculo">
    <w:name w:val="Círculo"/>
    <w:rsid w:val="00DE5813"/>
    <w:pPr>
      <w:tabs>
        <w:tab w:val="center" w:pos="4320"/>
        <w:tab w:val="right" w:pos="8640"/>
      </w:tabs>
      <w:spacing w:after="200" w:line="276" w:lineRule="auto"/>
    </w:pPr>
    <w:rPr>
      <w:sz w:val="22"/>
      <w:szCs w:val="22"/>
      <w:lang w:eastAsia="en-US"/>
    </w:rPr>
  </w:style>
  <w:style w:type="paragraph" w:customStyle="1" w:styleId="Cursivagrande1">
    <w:name w:val="Cursiva grande 1"/>
    <w:rsid w:val="00DE5813"/>
    <w:pPr>
      <w:tabs>
        <w:tab w:val="center" w:pos="4680"/>
        <w:tab w:val="right" w:pos="9360"/>
      </w:tabs>
    </w:pPr>
    <w:rPr>
      <w:sz w:val="22"/>
      <w:szCs w:val="22"/>
      <w:lang w:eastAsia="en-US"/>
    </w:rPr>
  </w:style>
  <w:style w:type="paragraph" w:customStyle="1" w:styleId="Esquemavertical11">
    <w:name w:val="Esquema vertical 11"/>
    <w:rsid w:val="00DE5813"/>
    <w:pPr>
      <w:tabs>
        <w:tab w:val="center" w:pos="4680"/>
        <w:tab w:val="right" w:pos="9360"/>
      </w:tabs>
    </w:pPr>
    <w:rPr>
      <w:sz w:val="22"/>
      <w:szCs w:val="22"/>
      <w:lang w:eastAsia="en-US"/>
    </w:rPr>
  </w:style>
  <w:style w:type="paragraph" w:customStyle="1" w:styleId="Esquemavertical21">
    <w:name w:val="Esquema vertical 21"/>
    <w:rsid w:val="00DE5813"/>
    <w:pPr>
      <w:tabs>
        <w:tab w:val="center" w:pos="4680"/>
        <w:tab w:val="right" w:pos="9360"/>
      </w:tabs>
    </w:pPr>
    <w:rPr>
      <w:sz w:val="22"/>
      <w:szCs w:val="22"/>
      <w:lang w:eastAsia="en-US"/>
    </w:rPr>
  </w:style>
  <w:style w:type="paragraph" w:customStyle="1" w:styleId="Muygrande">
    <w:name w:val="Muy grande"/>
    <w:rsid w:val="00DE5813"/>
    <w:pPr>
      <w:spacing w:after="200" w:line="276" w:lineRule="auto"/>
    </w:pPr>
    <w:rPr>
      <w:sz w:val="22"/>
      <w:szCs w:val="22"/>
      <w:lang w:eastAsia="en-US"/>
    </w:rPr>
  </w:style>
  <w:style w:type="table" w:customStyle="1" w:styleId="Listaclara1">
    <w:name w:val="Lista clara1"/>
    <w:basedOn w:val="Tablanormal"/>
    <w:uiPriority w:val="61"/>
    <w:rsid w:val="00DE581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DE581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DE581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DE5813"/>
    <w:pPr>
      <w:tabs>
        <w:tab w:val="decimal" w:pos="360"/>
      </w:tabs>
    </w:pPr>
    <w:rPr>
      <w:lang w:val="es-ES" w:bidi="ar-SA"/>
    </w:rPr>
  </w:style>
  <w:style w:type="character" w:customStyle="1" w:styleId="TextonotapieCar">
    <w:name w:val="Texto nota pie Car"/>
    <w:basedOn w:val="Fuentedeprrafopredeter"/>
    <w:link w:val="Textonotapie"/>
    <w:rsid w:val="00DE5813"/>
  </w:style>
  <w:style w:type="table" w:customStyle="1" w:styleId="Sombreadoclaro-nfasis11">
    <w:name w:val="Sombreado claro - Énfasis 11"/>
    <w:basedOn w:val="Tablanormal"/>
    <w:uiPriority w:val="60"/>
    <w:rsid w:val="00DE581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2-nfasis5">
    <w:name w:val="Medium Shading 2 Accent 5"/>
    <w:basedOn w:val="Tablanormal"/>
    <w:uiPriority w:val="64"/>
    <w:rsid w:val="00DE58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anormal"/>
    <w:uiPriority w:val="99"/>
    <w:qFormat/>
    <w:rsid w:val="00DE5813"/>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anormal"/>
    <w:uiPriority w:val="99"/>
    <w:qFormat/>
    <w:rsid w:val="00DE5813"/>
    <w:pPr>
      <w:jc w:val="center"/>
    </w:pPr>
    <w:rPr>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Marlett" w:eastAsia="Times New Roman" w:hAnsi="Marlett"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anormal"/>
    <w:uiPriority w:val="99"/>
    <w:qFormat/>
    <w:rsid w:val="00DE5813"/>
    <w:pPr>
      <w:jc w:val="right"/>
    </w:pPr>
    <w:rPr>
      <w:rFonts w:ascii="Cambria"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anormal"/>
    <w:uiPriority w:val="99"/>
    <w:qFormat/>
    <w:rsid w:val="00DE5813"/>
    <w:pPr>
      <w:snapToGrid w:val="0"/>
    </w:pPr>
    <w:rPr>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56ECA75DAEF462F9B41F5A63B00A0C8">
    <w:name w:val="456ECA75DAEF462F9B41F5A63B00A0C8"/>
    <w:rsid w:val="00DE5813"/>
    <w:pPr>
      <w:spacing w:after="200" w:line="276" w:lineRule="auto"/>
    </w:pPr>
    <w:rPr>
      <w:sz w:val="22"/>
      <w:szCs w:val="22"/>
      <w:lang w:val="en-US" w:eastAsia="en-US"/>
    </w:rPr>
  </w:style>
  <w:style w:type="paragraph" w:customStyle="1" w:styleId="Citaconservadora">
    <w:name w:val="Cita conservadora"/>
    <w:rsid w:val="00DE5813"/>
    <w:pPr>
      <w:spacing w:after="200" w:line="276" w:lineRule="auto"/>
    </w:pPr>
    <w:rPr>
      <w:sz w:val="22"/>
      <w:szCs w:val="22"/>
      <w:lang w:eastAsia="en-US"/>
    </w:rPr>
  </w:style>
  <w:style w:type="paragraph" w:customStyle="1" w:styleId="120BA98B9B87462CB4A72CB8BF038758">
    <w:name w:val="120BA98B9B87462CB4A72CB8BF038758"/>
    <w:rsid w:val="00DE5813"/>
    <w:pPr>
      <w:spacing w:after="200" w:line="276" w:lineRule="auto"/>
    </w:pPr>
    <w:rPr>
      <w:sz w:val="22"/>
      <w:szCs w:val="22"/>
      <w:lang w:val="en-US" w:eastAsia="en-US"/>
    </w:rPr>
  </w:style>
  <w:style w:type="paragraph" w:customStyle="1" w:styleId="Barralateralconservadora">
    <w:name w:val="Barra lateral conservadora"/>
    <w:rsid w:val="00DE5813"/>
    <w:pPr>
      <w:spacing w:after="200" w:line="276" w:lineRule="auto"/>
    </w:pPr>
    <w:rPr>
      <w:sz w:val="22"/>
      <w:szCs w:val="22"/>
      <w:lang w:eastAsia="en-US"/>
    </w:rPr>
  </w:style>
  <w:style w:type="paragraph" w:customStyle="1" w:styleId="0F9F26BE571F4168A260DC5AE56DC6A8">
    <w:name w:val="0F9F26BE571F4168A260DC5AE56DC6A8"/>
    <w:rsid w:val="00DE5813"/>
    <w:pPr>
      <w:spacing w:after="200" w:line="276" w:lineRule="auto"/>
    </w:pPr>
    <w:rPr>
      <w:sz w:val="22"/>
      <w:szCs w:val="22"/>
      <w:lang w:val="en-US" w:eastAsia="en-US"/>
    </w:rPr>
  </w:style>
  <w:style w:type="paragraph" w:customStyle="1" w:styleId="Citaenlalnealateral">
    <w:name w:val="Cita en la línea lateral"/>
    <w:rsid w:val="00DE5813"/>
    <w:pPr>
      <w:spacing w:after="200" w:line="276" w:lineRule="auto"/>
    </w:pPr>
    <w:rPr>
      <w:sz w:val="22"/>
      <w:szCs w:val="22"/>
      <w:lang w:eastAsia="en-US"/>
    </w:rPr>
  </w:style>
  <w:style w:type="paragraph" w:customStyle="1" w:styleId="70A93A08C6BE4013A35ECC13DADE5C04">
    <w:name w:val="70A93A08C6BE4013A35ECC13DADE5C04"/>
    <w:rsid w:val="00DE5813"/>
    <w:pPr>
      <w:spacing w:after="200" w:line="276" w:lineRule="auto"/>
    </w:pPr>
    <w:rPr>
      <w:sz w:val="22"/>
      <w:szCs w:val="22"/>
      <w:lang w:val="en-US" w:eastAsia="en-US"/>
    </w:rPr>
  </w:style>
  <w:style w:type="paragraph" w:customStyle="1" w:styleId="Barralateralenlnealateral">
    <w:name w:val="Barra lateral en línea lateral"/>
    <w:rsid w:val="00DE5813"/>
    <w:pPr>
      <w:spacing w:after="200" w:line="276" w:lineRule="auto"/>
    </w:pPr>
    <w:rPr>
      <w:sz w:val="22"/>
      <w:szCs w:val="22"/>
      <w:lang w:eastAsia="en-US"/>
    </w:rPr>
  </w:style>
  <w:style w:type="paragraph" w:customStyle="1" w:styleId="E2F8EE1A36DD49C09BD501574FED9B57">
    <w:name w:val="E2F8EE1A36DD49C09BD501574FED9B57"/>
    <w:rsid w:val="00DE5813"/>
    <w:pPr>
      <w:spacing w:after="200" w:line="276" w:lineRule="auto"/>
    </w:pPr>
    <w:rPr>
      <w:sz w:val="22"/>
      <w:szCs w:val="22"/>
      <w:lang w:val="en-US" w:eastAsia="en-US"/>
    </w:rPr>
  </w:style>
  <w:style w:type="paragraph" w:customStyle="1" w:styleId="Citadepilas">
    <w:name w:val="Cita de pilas"/>
    <w:rsid w:val="00DE5813"/>
    <w:pPr>
      <w:spacing w:after="200" w:line="276" w:lineRule="auto"/>
    </w:pPr>
    <w:rPr>
      <w:sz w:val="22"/>
      <w:szCs w:val="22"/>
      <w:lang w:eastAsia="en-US"/>
    </w:rPr>
  </w:style>
  <w:style w:type="paragraph" w:customStyle="1" w:styleId="DC6BEE0D8E81448AA494DF7BB608B275">
    <w:name w:val="DC6BEE0D8E81448AA494DF7BB608B275"/>
    <w:rsid w:val="00DE5813"/>
    <w:pPr>
      <w:spacing w:after="200" w:line="276" w:lineRule="auto"/>
    </w:pPr>
    <w:rPr>
      <w:sz w:val="22"/>
      <w:szCs w:val="22"/>
      <w:lang w:val="en-US" w:eastAsia="en-US"/>
    </w:rPr>
  </w:style>
  <w:style w:type="paragraph" w:customStyle="1" w:styleId="Barralateraldepilas">
    <w:name w:val="Barra lateral de pilas"/>
    <w:rsid w:val="00DE5813"/>
    <w:pPr>
      <w:spacing w:after="200" w:line="276" w:lineRule="auto"/>
    </w:pPr>
    <w:rPr>
      <w:sz w:val="22"/>
      <w:szCs w:val="22"/>
      <w:lang w:eastAsia="en-US"/>
    </w:rPr>
  </w:style>
  <w:style w:type="paragraph" w:customStyle="1" w:styleId="AE19B359109C46ED9DB757B32D248664">
    <w:name w:val="AE19B359109C46ED9DB757B32D248664"/>
    <w:rsid w:val="00DE5813"/>
    <w:pPr>
      <w:spacing w:after="200" w:line="276" w:lineRule="auto"/>
    </w:pPr>
    <w:rPr>
      <w:sz w:val="22"/>
      <w:szCs w:val="22"/>
      <w:lang w:val="en-US" w:eastAsia="en-US"/>
    </w:rPr>
  </w:style>
  <w:style w:type="paragraph" w:customStyle="1" w:styleId="Citaaustera">
    <w:name w:val="Cita austera"/>
    <w:rsid w:val="00DE5813"/>
    <w:pPr>
      <w:spacing w:after="200" w:line="276" w:lineRule="auto"/>
    </w:pPr>
    <w:rPr>
      <w:sz w:val="22"/>
      <w:szCs w:val="22"/>
      <w:lang w:eastAsia="en-US"/>
    </w:rPr>
  </w:style>
  <w:style w:type="paragraph" w:customStyle="1" w:styleId="578246EABE91435EB997A80ADD83395F">
    <w:name w:val="578246EABE91435EB997A80ADD83395F"/>
    <w:rsid w:val="00DE5813"/>
    <w:pPr>
      <w:spacing w:after="200" w:line="276" w:lineRule="auto"/>
    </w:pPr>
    <w:rPr>
      <w:sz w:val="22"/>
      <w:szCs w:val="22"/>
      <w:lang w:val="en-US" w:eastAsia="en-US"/>
    </w:rPr>
  </w:style>
  <w:style w:type="paragraph" w:customStyle="1" w:styleId="Barralateralaustera">
    <w:name w:val="Barra lateral austera"/>
    <w:rsid w:val="00DE5813"/>
    <w:pPr>
      <w:spacing w:after="200" w:line="276" w:lineRule="auto"/>
    </w:pPr>
    <w:rPr>
      <w:sz w:val="22"/>
      <w:szCs w:val="22"/>
      <w:lang w:eastAsia="en-US"/>
    </w:rPr>
  </w:style>
  <w:style w:type="paragraph" w:customStyle="1" w:styleId="F37C2A40CB5C40028C6BEA0591929EBE">
    <w:name w:val="F37C2A40CB5C40028C6BEA0591929EBE"/>
    <w:rsid w:val="00DE5813"/>
    <w:pPr>
      <w:spacing w:after="200" w:line="276" w:lineRule="auto"/>
    </w:pPr>
    <w:rPr>
      <w:sz w:val="22"/>
      <w:szCs w:val="22"/>
      <w:lang w:val="en-US" w:eastAsia="en-US"/>
    </w:rPr>
  </w:style>
  <w:style w:type="paragraph" w:customStyle="1" w:styleId="Citadealfabeto">
    <w:name w:val="Cita de alfabeto"/>
    <w:rsid w:val="00DE5813"/>
    <w:pPr>
      <w:spacing w:after="200" w:line="276" w:lineRule="auto"/>
    </w:pPr>
    <w:rPr>
      <w:sz w:val="22"/>
      <w:szCs w:val="22"/>
      <w:lang w:eastAsia="en-US"/>
    </w:rPr>
  </w:style>
  <w:style w:type="paragraph" w:customStyle="1" w:styleId="99B647301F1D4DDAA0C2FED6B159AAF8">
    <w:name w:val="99B647301F1D4DDAA0C2FED6B159AAF8"/>
    <w:rsid w:val="00DE5813"/>
    <w:pPr>
      <w:spacing w:after="200" w:line="276" w:lineRule="auto"/>
    </w:pPr>
    <w:rPr>
      <w:sz w:val="22"/>
      <w:szCs w:val="22"/>
      <w:lang w:val="en-US" w:eastAsia="en-US"/>
    </w:rPr>
  </w:style>
  <w:style w:type="paragraph" w:customStyle="1" w:styleId="Barralateraldealfabeto">
    <w:name w:val="Barra lateral de alfabeto"/>
    <w:rsid w:val="00DE5813"/>
    <w:pPr>
      <w:spacing w:after="200" w:line="276" w:lineRule="auto"/>
    </w:pPr>
    <w:rPr>
      <w:sz w:val="22"/>
      <w:szCs w:val="22"/>
      <w:lang w:eastAsia="en-US"/>
    </w:rPr>
  </w:style>
  <w:style w:type="paragraph" w:customStyle="1" w:styleId="423BE8DFD2EE4CE6B511DE264BFFEB19">
    <w:name w:val="423BE8DFD2EE4CE6B511DE264BFFEB19"/>
    <w:rsid w:val="00DE5813"/>
    <w:pPr>
      <w:spacing w:after="200" w:line="276" w:lineRule="auto"/>
    </w:pPr>
    <w:rPr>
      <w:sz w:val="22"/>
      <w:szCs w:val="22"/>
      <w:lang w:val="en-US" w:eastAsia="en-US"/>
    </w:rPr>
  </w:style>
  <w:style w:type="paragraph" w:customStyle="1" w:styleId="Citaanual">
    <w:name w:val="Cita anual"/>
    <w:rsid w:val="00DE5813"/>
    <w:pPr>
      <w:spacing w:after="200" w:line="276" w:lineRule="auto"/>
    </w:pPr>
    <w:rPr>
      <w:sz w:val="22"/>
      <w:szCs w:val="22"/>
      <w:lang w:eastAsia="en-US"/>
    </w:rPr>
  </w:style>
  <w:style w:type="paragraph" w:customStyle="1" w:styleId="B41FF26B0F3A427A982519CE48B3E856">
    <w:name w:val="B41FF26B0F3A427A982519CE48B3E856"/>
    <w:rsid w:val="00DE5813"/>
    <w:pPr>
      <w:spacing w:after="200" w:line="276" w:lineRule="auto"/>
    </w:pPr>
    <w:rPr>
      <w:sz w:val="22"/>
      <w:szCs w:val="22"/>
      <w:lang w:val="en-US" w:eastAsia="en-US"/>
    </w:rPr>
  </w:style>
  <w:style w:type="paragraph" w:customStyle="1" w:styleId="Barralateralanual">
    <w:name w:val="Barra lateral anual"/>
    <w:rsid w:val="00DE5813"/>
    <w:pPr>
      <w:spacing w:after="200" w:line="276" w:lineRule="auto"/>
    </w:pPr>
    <w:rPr>
      <w:sz w:val="22"/>
      <w:szCs w:val="22"/>
      <w:lang w:eastAsia="en-US"/>
    </w:rPr>
  </w:style>
  <w:style w:type="paragraph" w:customStyle="1" w:styleId="27119913D22245CA9CC1C0DB97E3C00A">
    <w:name w:val="27119913D22245CA9CC1C0DB97E3C00A"/>
    <w:rsid w:val="00DE5813"/>
    <w:pPr>
      <w:spacing w:after="200" w:line="276" w:lineRule="auto"/>
    </w:pPr>
    <w:rPr>
      <w:sz w:val="22"/>
      <w:szCs w:val="22"/>
      <w:lang w:val="en-US" w:eastAsia="en-US"/>
    </w:rPr>
  </w:style>
  <w:style w:type="paragraph" w:customStyle="1" w:styleId="Citadecubculos">
    <w:name w:val="Cita de cubículos"/>
    <w:rsid w:val="00DE5813"/>
    <w:pPr>
      <w:spacing w:after="200" w:line="276" w:lineRule="auto"/>
    </w:pPr>
    <w:rPr>
      <w:sz w:val="22"/>
      <w:szCs w:val="22"/>
      <w:lang w:eastAsia="en-US"/>
    </w:rPr>
  </w:style>
  <w:style w:type="paragraph" w:customStyle="1" w:styleId="B0BBA30ECE024E9487A20B98A81DE077">
    <w:name w:val="B0BBA30ECE024E9487A20B98A81DE077"/>
    <w:rsid w:val="00DE5813"/>
    <w:pPr>
      <w:spacing w:after="200" w:line="276" w:lineRule="auto"/>
    </w:pPr>
    <w:rPr>
      <w:sz w:val="22"/>
      <w:szCs w:val="22"/>
      <w:lang w:val="en-US" w:eastAsia="en-US"/>
    </w:rPr>
  </w:style>
  <w:style w:type="paragraph" w:customStyle="1" w:styleId="Barralateraldecubculos">
    <w:name w:val="Barra lateral de cubículos"/>
    <w:rsid w:val="00DE5813"/>
    <w:pPr>
      <w:spacing w:after="200" w:line="276" w:lineRule="auto"/>
    </w:pPr>
    <w:rPr>
      <w:sz w:val="22"/>
      <w:szCs w:val="22"/>
      <w:lang w:eastAsia="en-US"/>
    </w:rPr>
  </w:style>
  <w:style w:type="paragraph" w:customStyle="1" w:styleId="A45C79A7C41542538D6F549F3533728D">
    <w:name w:val="A45C79A7C41542538D6F549F3533728D"/>
    <w:rsid w:val="00DE5813"/>
    <w:pPr>
      <w:spacing w:after="200" w:line="276" w:lineRule="auto"/>
    </w:pPr>
    <w:rPr>
      <w:sz w:val="22"/>
      <w:szCs w:val="22"/>
      <w:lang w:val="en-US" w:eastAsia="en-US"/>
    </w:rPr>
  </w:style>
  <w:style w:type="paragraph" w:customStyle="1" w:styleId="Citamoderna">
    <w:name w:val="Cita moderna"/>
    <w:rsid w:val="00DE5813"/>
    <w:pPr>
      <w:spacing w:after="200" w:line="276" w:lineRule="auto"/>
    </w:pPr>
    <w:rPr>
      <w:sz w:val="22"/>
      <w:szCs w:val="22"/>
      <w:lang w:eastAsia="en-US"/>
    </w:rPr>
  </w:style>
  <w:style w:type="paragraph" w:customStyle="1" w:styleId="A5E5DDFD558F4F89B56329225A355F73">
    <w:name w:val="A5E5DDFD558F4F89B56329225A355F73"/>
    <w:rsid w:val="00DE5813"/>
    <w:pPr>
      <w:spacing w:after="200" w:line="276" w:lineRule="auto"/>
    </w:pPr>
    <w:rPr>
      <w:sz w:val="22"/>
      <w:szCs w:val="22"/>
      <w:lang w:val="en-US" w:eastAsia="en-US"/>
    </w:rPr>
  </w:style>
  <w:style w:type="paragraph" w:customStyle="1" w:styleId="Barralateralmoderna">
    <w:name w:val="Barra lateral moderna"/>
    <w:rsid w:val="00DE5813"/>
    <w:pPr>
      <w:spacing w:after="200" w:line="276" w:lineRule="auto"/>
    </w:pPr>
    <w:rPr>
      <w:sz w:val="22"/>
      <w:szCs w:val="22"/>
      <w:lang w:eastAsia="en-US"/>
    </w:rPr>
  </w:style>
  <w:style w:type="paragraph" w:customStyle="1" w:styleId="09B01F6A96614725809FF15394454ECB">
    <w:name w:val="09B01F6A96614725809FF15394454ECB"/>
    <w:rsid w:val="00DE5813"/>
    <w:pPr>
      <w:spacing w:after="200" w:line="276" w:lineRule="auto"/>
    </w:pPr>
    <w:rPr>
      <w:sz w:val="22"/>
      <w:szCs w:val="22"/>
      <w:lang w:val="en-US" w:eastAsia="en-US"/>
    </w:rPr>
  </w:style>
  <w:style w:type="paragraph" w:customStyle="1" w:styleId="Citaderayasfinas">
    <w:name w:val="Cita de rayas finas"/>
    <w:rsid w:val="00DE5813"/>
    <w:pPr>
      <w:spacing w:after="200" w:line="276" w:lineRule="auto"/>
    </w:pPr>
    <w:rPr>
      <w:sz w:val="22"/>
      <w:szCs w:val="22"/>
      <w:lang w:eastAsia="en-US"/>
    </w:rPr>
  </w:style>
  <w:style w:type="paragraph" w:customStyle="1" w:styleId="0CAE296462074DADB9875913035F33F1">
    <w:name w:val="0CAE296462074DADB9875913035F33F1"/>
    <w:rsid w:val="00DE5813"/>
    <w:pPr>
      <w:spacing w:after="200" w:line="276" w:lineRule="auto"/>
    </w:pPr>
    <w:rPr>
      <w:sz w:val="22"/>
      <w:szCs w:val="22"/>
      <w:lang w:val="en-US" w:eastAsia="en-US"/>
    </w:rPr>
  </w:style>
  <w:style w:type="paragraph" w:customStyle="1" w:styleId="Barralateralderayasfinas">
    <w:name w:val="Barra lateral de rayas finas"/>
    <w:rsid w:val="00DE5813"/>
    <w:pPr>
      <w:spacing w:after="200" w:line="276" w:lineRule="auto"/>
    </w:pPr>
    <w:rPr>
      <w:sz w:val="22"/>
      <w:szCs w:val="22"/>
      <w:lang w:eastAsia="en-US"/>
    </w:rPr>
  </w:style>
  <w:style w:type="paragraph" w:customStyle="1" w:styleId="0AB212620E7E49BE80E20F6035EE9857">
    <w:name w:val="0AB212620E7E49BE80E20F6035EE9857"/>
    <w:rsid w:val="00DE5813"/>
    <w:pPr>
      <w:spacing w:after="200" w:line="276" w:lineRule="auto"/>
    </w:pPr>
    <w:rPr>
      <w:sz w:val="22"/>
      <w:szCs w:val="22"/>
      <w:lang w:val="en-US" w:eastAsia="en-US"/>
    </w:rPr>
  </w:style>
  <w:style w:type="paragraph" w:customStyle="1" w:styleId="Sobrepasarcita">
    <w:name w:val="Sobrepasar cita"/>
    <w:rsid w:val="00DE5813"/>
    <w:pPr>
      <w:spacing w:after="200" w:line="276" w:lineRule="auto"/>
    </w:pPr>
    <w:rPr>
      <w:sz w:val="22"/>
      <w:szCs w:val="22"/>
      <w:lang w:eastAsia="en-US"/>
    </w:rPr>
  </w:style>
  <w:style w:type="paragraph" w:customStyle="1" w:styleId="DDD3DF19896E42F6892356363ED74531">
    <w:name w:val="DDD3DF19896E42F6892356363ED74531"/>
    <w:rsid w:val="00DE5813"/>
    <w:pPr>
      <w:spacing w:after="200" w:line="276" w:lineRule="auto"/>
    </w:pPr>
    <w:rPr>
      <w:sz w:val="22"/>
      <w:szCs w:val="22"/>
      <w:lang w:val="en-US" w:eastAsia="en-US"/>
    </w:rPr>
  </w:style>
  <w:style w:type="paragraph" w:customStyle="1" w:styleId="Sobrepasarbarralateral">
    <w:name w:val="Sobrepasar barra lateral"/>
    <w:rsid w:val="00DE5813"/>
    <w:pPr>
      <w:spacing w:after="200" w:line="276" w:lineRule="auto"/>
    </w:pPr>
    <w:rPr>
      <w:sz w:val="22"/>
      <w:szCs w:val="22"/>
      <w:lang w:eastAsia="en-US"/>
    </w:rPr>
  </w:style>
  <w:style w:type="paragraph" w:customStyle="1" w:styleId="2030536049AC4DC7B32E3AC24CB8954E">
    <w:name w:val="2030536049AC4DC7B32E3AC24CB8954E"/>
    <w:rsid w:val="00DE5813"/>
    <w:pPr>
      <w:spacing w:after="200" w:line="276" w:lineRule="auto"/>
    </w:pPr>
    <w:rPr>
      <w:sz w:val="22"/>
      <w:szCs w:val="22"/>
      <w:lang w:val="en-US" w:eastAsia="en-US"/>
    </w:rPr>
  </w:style>
  <w:style w:type="paragraph" w:customStyle="1" w:styleId="Citadeexposicin">
    <w:name w:val="Cita de exposición"/>
    <w:rsid w:val="00DE5813"/>
    <w:pPr>
      <w:spacing w:after="200" w:line="276" w:lineRule="auto"/>
    </w:pPr>
    <w:rPr>
      <w:sz w:val="22"/>
      <w:szCs w:val="22"/>
      <w:lang w:eastAsia="en-US"/>
    </w:rPr>
  </w:style>
  <w:style w:type="paragraph" w:customStyle="1" w:styleId="141B2DEF7EB744D89BD14BF5AEDF6E57">
    <w:name w:val="141B2DEF7EB744D89BD14BF5AEDF6E57"/>
    <w:rsid w:val="00DE5813"/>
    <w:pPr>
      <w:spacing w:after="200" w:line="276" w:lineRule="auto"/>
    </w:pPr>
    <w:rPr>
      <w:sz w:val="22"/>
      <w:szCs w:val="22"/>
      <w:lang w:val="en-US" w:eastAsia="en-US"/>
    </w:rPr>
  </w:style>
  <w:style w:type="paragraph" w:customStyle="1" w:styleId="Barralateraldeexposicin">
    <w:name w:val="Barra lateral de exposición"/>
    <w:rsid w:val="00DE5813"/>
    <w:pPr>
      <w:spacing w:after="200" w:line="276" w:lineRule="auto"/>
    </w:pPr>
    <w:rPr>
      <w:sz w:val="22"/>
      <w:szCs w:val="22"/>
      <w:lang w:eastAsia="en-US"/>
    </w:rPr>
  </w:style>
  <w:style w:type="paragraph" w:customStyle="1" w:styleId="B0191DF761B542A1855AA6097C72ECE4">
    <w:name w:val="B0191DF761B542A1855AA6097C72ECE4"/>
    <w:rsid w:val="00DE5813"/>
    <w:pPr>
      <w:spacing w:after="200" w:line="276" w:lineRule="auto"/>
    </w:pPr>
    <w:rPr>
      <w:sz w:val="22"/>
      <w:szCs w:val="22"/>
      <w:lang w:val="en-US" w:eastAsia="en-US"/>
    </w:rPr>
  </w:style>
  <w:style w:type="paragraph" w:customStyle="1" w:styleId="Citadepuzzle">
    <w:name w:val="Cita de puzzle"/>
    <w:rsid w:val="00DE5813"/>
    <w:pPr>
      <w:spacing w:after="200" w:line="276" w:lineRule="auto"/>
    </w:pPr>
    <w:rPr>
      <w:sz w:val="22"/>
      <w:szCs w:val="22"/>
      <w:lang w:eastAsia="en-US"/>
    </w:rPr>
  </w:style>
  <w:style w:type="paragraph" w:customStyle="1" w:styleId="879DB0DE072944B78B435C2E8412767F">
    <w:name w:val="879DB0DE072944B78B435C2E8412767F"/>
    <w:rsid w:val="00DE5813"/>
    <w:pPr>
      <w:spacing w:after="200" w:line="276" w:lineRule="auto"/>
    </w:pPr>
    <w:rPr>
      <w:sz w:val="22"/>
      <w:szCs w:val="22"/>
      <w:lang w:val="en-US" w:eastAsia="en-US"/>
    </w:rPr>
  </w:style>
  <w:style w:type="paragraph" w:customStyle="1" w:styleId="Barralateraldepuzzle">
    <w:name w:val="Barra lateral de puzzle"/>
    <w:rsid w:val="00DE5813"/>
    <w:pPr>
      <w:spacing w:after="200" w:line="276" w:lineRule="auto"/>
    </w:pPr>
    <w:rPr>
      <w:sz w:val="22"/>
      <w:szCs w:val="22"/>
      <w:lang w:eastAsia="en-US"/>
    </w:rPr>
  </w:style>
  <w:style w:type="paragraph" w:customStyle="1" w:styleId="915891F755EA49ED96FF17AFECE1A6E8">
    <w:name w:val="915891F755EA49ED96FF17AFECE1A6E8"/>
    <w:rsid w:val="00DE5813"/>
    <w:pPr>
      <w:spacing w:after="200" w:line="276" w:lineRule="auto"/>
    </w:pPr>
    <w:rPr>
      <w:sz w:val="22"/>
      <w:szCs w:val="22"/>
      <w:lang w:val="en-US" w:eastAsia="en-US"/>
    </w:rPr>
  </w:style>
  <w:style w:type="paragraph" w:customStyle="1" w:styleId="Citaenmovimiento">
    <w:name w:val="Cita en movimiento"/>
    <w:rsid w:val="00DE5813"/>
    <w:pPr>
      <w:spacing w:after="200" w:line="276" w:lineRule="auto"/>
    </w:pPr>
    <w:rPr>
      <w:sz w:val="22"/>
      <w:szCs w:val="22"/>
      <w:lang w:eastAsia="en-US"/>
    </w:rPr>
  </w:style>
  <w:style w:type="paragraph" w:customStyle="1" w:styleId="6DF949DA85F74E2BA82F2574F0D15084">
    <w:name w:val="6DF949DA85F74E2BA82F2574F0D15084"/>
    <w:rsid w:val="00DE5813"/>
    <w:pPr>
      <w:spacing w:after="200" w:line="276" w:lineRule="auto"/>
    </w:pPr>
    <w:rPr>
      <w:sz w:val="22"/>
      <w:szCs w:val="22"/>
      <w:lang w:val="en-US" w:eastAsia="en-US"/>
    </w:rPr>
  </w:style>
  <w:style w:type="paragraph" w:customStyle="1" w:styleId="Barralateralenmovimiento">
    <w:name w:val="Barra lateral en movimiento"/>
    <w:rsid w:val="00DE5813"/>
    <w:pPr>
      <w:spacing w:after="200" w:line="276" w:lineRule="auto"/>
    </w:pPr>
    <w:rPr>
      <w:sz w:val="22"/>
      <w:szCs w:val="22"/>
      <w:lang w:eastAsia="en-US"/>
    </w:rPr>
  </w:style>
  <w:style w:type="paragraph" w:customStyle="1" w:styleId="35622A93D39040B28028B2288DAC1F1D">
    <w:name w:val="35622A93D39040B28028B2288DAC1F1D"/>
    <w:rsid w:val="00DE5813"/>
    <w:pPr>
      <w:spacing w:after="200" w:line="276" w:lineRule="auto"/>
    </w:pPr>
    <w:rPr>
      <w:sz w:val="22"/>
      <w:szCs w:val="22"/>
      <w:lang w:val="en-US" w:eastAsia="en-US"/>
    </w:rPr>
  </w:style>
  <w:style w:type="paragraph" w:customStyle="1" w:styleId="Citaenmosaico">
    <w:name w:val="Cita en mosaico"/>
    <w:rsid w:val="00DE5813"/>
    <w:pPr>
      <w:spacing w:after="200" w:line="276" w:lineRule="auto"/>
    </w:pPr>
    <w:rPr>
      <w:sz w:val="22"/>
      <w:szCs w:val="22"/>
      <w:lang w:eastAsia="en-US"/>
    </w:rPr>
  </w:style>
  <w:style w:type="paragraph" w:customStyle="1" w:styleId="3813959684BF46549038EB881BDD447E">
    <w:name w:val="3813959684BF46549038EB881BDD447E"/>
    <w:rsid w:val="00DE5813"/>
    <w:pPr>
      <w:spacing w:after="200" w:line="276" w:lineRule="auto"/>
    </w:pPr>
    <w:rPr>
      <w:sz w:val="22"/>
      <w:szCs w:val="22"/>
      <w:lang w:val="en-US" w:eastAsia="en-US"/>
    </w:rPr>
  </w:style>
  <w:style w:type="paragraph" w:customStyle="1" w:styleId="Barralateralenmosaico">
    <w:name w:val="Barra lateral en mosaico"/>
    <w:rsid w:val="00DE5813"/>
    <w:pPr>
      <w:spacing w:after="200" w:line="276" w:lineRule="auto"/>
    </w:pPr>
    <w:rPr>
      <w:sz w:val="22"/>
      <w:szCs w:val="22"/>
      <w:lang w:eastAsia="en-US"/>
    </w:rPr>
  </w:style>
  <w:style w:type="paragraph" w:customStyle="1" w:styleId="F1BA79FBFF6B4630988C40E2D4CFE011">
    <w:name w:val="F1BA79FBFF6B4630988C40E2D4CFE011"/>
    <w:rsid w:val="00DE5813"/>
    <w:pPr>
      <w:spacing w:after="200" w:line="276" w:lineRule="auto"/>
    </w:pPr>
    <w:rPr>
      <w:sz w:val="22"/>
      <w:szCs w:val="22"/>
      <w:lang w:val="en-US" w:eastAsia="en-US"/>
    </w:rPr>
  </w:style>
  <w:style w:type="paragraph" w:customStyle="1" w:styleId="Citadecontraste">
    <w:name w:val="Cita de contraste"/>
    <w:rsid w:val="00DE5813"/>
    <w:pPr>
      <w:spacing w:after="200" w:line="276" w:lineRule="auto"/>
    </w:pPr>
    <w:rPr>
      <w:sz w:val="22"/>
      <w:szCs w:val="22"/>
      <w:lang w:eastAsia="en-US"/>
    </w:rPr>
  </w:style>
  <w:style w:type="paragraph" w:customStyle="1" w:styleId="A3005E123AF24527828A10EACDB53587">
    <w:name w:val="A3005E123AF24527828A10EACDB53587"/>
    <w:rsid w:val="00DE5813"/>
    <w:pPr>
      <w:spacing w:after="200" w:line="276" w:lineRule="auto"/>
    </w:pPr>
    <w:rPr>
      <w:sz w:val="22"/>
      <w:szCs w:val="22"/>
      <w:lang w:val="en-US" w:eastAsia="en-US"/>
    </w:rPr>
  </w:style>
  <w:style w:type="paragraph" w:customStyle="1" w:styleId="Barralateraldecontraste">
    <w:name w:val="Barra lateral de contraste"/>
    <w:rsid w:val="00DE5813"/>
    <w:pPr>
      <w:spacing w:after="200" w:line="276" w:lineRule="auto"/>
    </w:pPr>
    <w:rPr>
      <w:sz w:val="22"/>
      <w:szCs w:val="22"/>
      <w:lang w:eastAsia="en-US"/>
    </w:rPr>
  </w:style>
  <w:style w:type="paragraph" w:customStyle="1" w:styleId="35880B727FB743E8A4C37F28DC0B434E">
    <w:name w:val="35880B727FB743E8A4C37F28DC0B434E"/>
    <w:rsid w:val="00DE5813"/>
    <w:pPr>
      <w:spacing w:after="200" w:line="276" w:lineRule="auto"/>
    </w:pPr>
    <w:rPr>
      <w:sz w:val="22"/>
      <w:szCs w:val="22"/>
      <w:lang w:val="en-US" w:eastAsia="en-US"/>
    </w:rPr>
  </w:style>
  <w:style w:type="paragraph" w:customStyle="1" w:styleId="Citadecorativa">
    <w:name w:val="Cita decorativa"/>
    <w:rsid w:val="00DE5813"/>
    <w:pPr>
      <w:spacing w:after="200" w:line="276" w:lineRule="auto"/>
    </w:pPr>
    <w:rPr>
      <w:sz w:val="22"/>
      <w:szCs w:val="22"/>
      <w:lang w:eastAsia="en-US"/>
    </w:rPr>
  </w:style>
  <w:style w:type="paragraph" w:customStyle="1" w:styleId="D33BBFBB19F94D2F8CEB9681B17FF6DA">
    <w:name w:val="D33BBFBB19F94D2F8CEB9681B17FF6DA"/>
    <w:rsid w:val="00DE5813"/>
    <w:pPr>
      <w:spacing w:after="200" w:line="276" w:lineRule="auto"/>
    </w:pPr>
    <w:rPr>
      <w:sz w:val="22"/>
      <w:szCs w:val="22"/>
      <w:lang w:val="en-US" w:eastAsia="en-US"/>
    </w:rPr>
  </w:style>
  <w:style w:type="paragraph" w:customStyle="1" w:styleId="Citadeestrellas">
    <w:name w:val="Cita de estrellas"/>
    <w:rsid w:val="00DE5813"/>
    <w:pPr>
      <w:spacing w:after="200" w:line="276" w:lineRule="auto"/>
    </w:pPr>
    <w:rPr>
      <w:sz w:val="22"/>
      <w:szCs w:val="22"/>
      <w:lang w:eastAsia="en-US"/>
    </w:rPr>
  </w:style>
  <w:style w:type="paragraph" w:customStyle="1" w:styleId="768B7972E113435A9AE0D20482AE483E">
    <w:name w:val="768B7972E113435A9AE0D20482AE483E"/>
    <w:rsid w:val="00DE5813"/>
    <w:pPr>
      <w:spacing w:after="200" w:line="276" w:lineRule="auto"/>
    </w:pPr>
    <w:rPr>
      <w:sz w:val="22"/>
      <w:szCs w:val="22"/>
      <w:lang w:val="en-US" w:eastAsia="en-US"/>
    </w:rPr>
  </w:style>
  <w:style w:type="paragraph" w:customStyle="1" w:styleId="Citaadhesiva">
    <w:name w:val="Cita adhesiva"/>
    <w:rsid w:val="00DE5813"/>
    <w:pPr>
      <w:spacing w:after="200" w:line="276" w:lineRule="auto"/>
    </w:pPr>
    <w:rPr>
      <w:sz w:val="22"/>
      <w:szCs w:val="22"/>
      <w:lang w:eastAsia="en-US"/>
    </w:rPr>
  </w:style>
  <w:style w:type="paragraph" w:customStyle="1" w:styleId="D39BD59787DB42B885633DF996A87822">
    <w:name w:val="D39BD59787DB42B885633DF996A87822"/>
    <w:rsid w:val="00DE5813"/>
    <w:pPr>
      <w:spacing w:after="200" w:line="276" w:lineRule="auto"/>
    </w:pPr>
    <w:rPr>
      <w:sz w:val="22"/>
      <w:szCs w:val="22"/>
      <w:lang w:val="en-US" w:eastAsia="en-US"/>
    </w:rPr>
  </w:style>
  <w:style w:type="paragraph" w:customStyle="1" w:styleId="Corchetes1">
    <w:name w:val="Corchetes1"/>
    <w:rsid w:val="00DE5813"/>
    <w:pPr>
      <w:spacing w:after="200" w:line="276" w:lineRule="auto"/>
    </w:pPr>
    <w:rPr>
      <w:sz w:val="22"/>
      <w:szCs w:val="22"/>
      <w:lang w:eastAsia="en-US"/>
    </w:rPr>
  </w:style>
  <w:style w:type="paragraph" w:customStyle="1" w:styleId="5CCB426D7EC541C1B5C6803CC36E0910">
    <w:name w:val="5CCB426D7EC541C1B5C6803CC36E0910"/>
    <w:rsid w:val="00DE5813"/>
    <w:pPr>
      <w:spacing w:after="200" w:line="276" w:lineRule="auto"/>
    </w:pPr>
    <w:rPr>
      <w:sz w:val="22"/>
      <w:szCs w:val="22"/>
      <w:lang w:val="en-US" w:eastAsia="en-US"/>
    </w:rPr>
  </w:style>
  <w:style w:type="paragraph" w:customStyle="1" w:styleId="Corchetes22">
    <w:name w:val="Corchetes 22"/>
    <w:rsid w:val="00DE5813"/>
    <w:pPr>
      <w:spacing w:after="200" w:line="276" w:lineRule="auto"/>
    </w:pPr>
    <w:rPr>
      <w:sz w:val="22"/>
      <w:szCs w:val="22"/>
      <w:lang w:eastAsia="en-US"/>
    </w:rPr>
  </w:style>
  <w:style w:type="paragraph" w:customStyle="1" w:styleId="FAB42BF79C784371B658AD907D6C7F3E">
    <w:name w:val="FAB42BF79C784371B658AD907D6C7F3E"/>
    <w:rsid w:val="00DE5813"/>
    <w:pPr>
      <w:spacing w:after="200" w:line="276" w:lineRule="auto"/>
    </w:pPr>
    <w:rPr>
      <w:sz w:val="22"/>
      <w:szCs w:val="22"/>
      <w:lang w:val="en-US" w:eastAsia="en-US"/>
    </w:rPr>
  </w:style>
  <w:style w:type="paragraph" w:customStyle="1" w:styleId="Cuadrodetextosimple">
    <w:name w:val="Cuadro de texto simple"/>
    <w:rsid w:val="00DE5813"/>
    <w:pPr>
      <w:spacing w:after="200" w:line="276" w:lineRule="auto"/>
    </w:pPr>
    <w:rPr>
      <w:sz w:val="22"/>
      <w:szCs w:val="22"/>
      <w:lang w:eastAsia="en-US"/>
    </w:rPr>
  </w:style>
  <w:style w:type="paragraph" w:customStyle="1" w:styleId="6B6FEB378EBF4884B95DCE2FCB0E12EA">
    <w:name w:val="6B6FEB378EBF4884B95DCE2FCB0E12EA"/>
    <w:rsid w:val="00DE5813"/>
    <w:pPr>
      <w:spacing w:after="200" w:line="276" w:lineRule="auto"/>
    </w:pPr>
    <w:rPr>
      <w:sz w:val="22"/>
      <w:szCs w:val="22"/>
      <w:lang w:val="en-US" w:eastAsia="en-US"/>
    </w:rPr>
  </w:style>
  <w:style w:type="paragraph" w:customStyle="1" w:styleId="EBA55C94D1A84D72B64ED379BF4DD08B">
    <w:name w:val="EBA55C94D1A84D72B64ED379BF4DD08B"/>
    <w:rsid w:val="00DE5813"/>
    <w:pPr>
      <w:spacing w:after="200" w:line="276" w:lineRule="auto"/>
    </w:pPr>
    <w:rPr>
      <w:sz w:val="22"/>
      <w:szCs w:val="22"/>
      <w:lang w:val="en-US" w:eastAsia="en-US"/>
    </w:rPr>
  </w:style>
  <w:style w:type="paragraph" w:customStyle="1" w:styleId="C789A2D5213148A093A6F3F92EEA93C6">
    <w:name w:val="C789A2D5213148A093A6F3F92EEA93C6"/>
    <w:rsid w:val="00DE5813"/>
    <w:pPr>
      <w:spacing w:after="200" w:line="276" w:lineRule="auto"/>
    </w:pPr>
    <w:rPr>
      <w:sz w:val="22"/>
      <w:szCs w:val="22"/>
      <w:lang w:val="en-US" w:eastAsia="en-US"/>
    </w:rPr>
  </w:style>
  <w:style w:type="paragraph" w:customStyle="1" w:styleId="1DA23FCA0DB247B8BC3F52B04B8D8C9E">
    <w:name w:val="1DA23FCA0DB247B8BC3F52B04B8D8C9E"/>
    <w:rsid w:val="00DE5813"/>
    <w:pPr>
      <w:spacing w:after="200" w:line="276" w:lineRule="auto"/>
    </w:pPr>
    <w:rPr>
      <w:sz w:val="22"/>
      <w:szCs w:val="22"/>
      <w:lang w:val="en-US" w:eastAsia="en-US"/>
    </w:rPr>
  </w:style>
  <w:style w:type="paragraph" w:customStyle="1" w:styleId="4F9AD37CC8CA4A1CB2C240E017F4172B">
    <w:name w:val="4F9AD37CC8CA4A1CB2C240E017F4172B"/>
    <w:rsid w:val="00DE5813"/>
    <w:pPr>
      <w:spacing w:after="200" w:line="276" w:lineRule="auto"/>
    </w:pPr>
    <w:rPr>
      <w:sz w:val="22"/>
      <w:szCs w:val="22"/>
      <w:lang w:val="en-US" w:eastAsia="en-US"/>
    </w:rPr>
  </w:style>
  <w:style w:type="paragraph" w:customStyle="1" w:styleId="27145D9F12F5428191129E1478E684E4">
    <w:name w:val="27145D9F12F5428191129E1478E684E4"/>
    <w:rsid w:val="00DE5813"/>
    <w:pPr>
      <w:spacing w:after="200" w:line="276" w:lineRule="auto"/>
    </w:pPr>
    <w:rPr>
      <w:sz w:val="22"/>
      <w:szCs w:val="22"/>
      <w:lang w:val="en-US" w:eastAsia="en-US"/>
    </w:rPr>
  </w:style>
  <w:style w:type="paragraph" w:customStyle="1" w:styleId="Prioritario1">
    <w:name w:val="Prioritario 1"/>
    <w:rsid w:val="00DE5813"/>
    <w:pPr>
      <w:tabs>
        <w:tab w:val="center" w:pos="4680"/>
        <w:tab w:val="right" w:pos="9360"/>
      </w:tabs>
    </w:pPr>
    <w:rPr>
      <w:sz w:val="22"/>
      <w:szCs w:val="22"/>
      <w:lang w:eastAsia="en-US"/>
    </w:rPr>
  </w:style>
  <w:style w:type="paragraph" w:customStyle="1" w:styleId="Prioritario2">
    <w:name w:val="Prioritario 2"/>
    <w:rsid w:val="00DE5813"/>
    <w:pPr>
      <w:tabs>
        <w:tab w:val="center" w:pos="4680"/>
        <w:tab w:val="right" w:pos="9360"/>
      </w:tabs>
    </w:pPr>
    <w:rPr>
      <w:sz w:val="22"/>
      <w:szCs w:val="22"/>
      <w:lang w:eastAsia="en-US"/>
    </w:rPr>
  </w:style>
  <w:style w:type="paragraph" w:customStyle="1" w:styleId="CONFIDENCIAL1">
    <w:name w:val="CONFIDENCIAL 1"/>
    <w:rsid w:val="00DE5813"/>
    <w:pPr>
      <w:tabs>
        <w:tab w:val="center" w:pos="4680"/>
        <w:tab w:val="right" w:pos="9360"/>
      </w:tabs>
    </w:pPr>
    <w:rPr>
      <w:sz w:val="22"/>
      <w:szCs w:val="22"/>
      <w:lang w:eastAsia="en-US"/>
    </w:rPr>
  </w:style>
  <w:style w:type="paragraph" w:customStyle="1" w:styleId="CONFIDENCIAL2">
    <w:name w:val="CONFIDENCIAL 2"/>
    <w:rsid w:val="00DE5813"/>
    <w:pPr>
      <w:tabs>
        <w:tab w:val="center" w:pos="4680"/>
        <w:tab w:val="right" w:pos="9360"/>
      </w:tabs>
    </w:pPr>
    <w:rPr>
      <w:sz w:val="22"/>
      <w:szCs w:val="22"/>
      <w:lang w:eastAsia="en-US"/>
    </w:rPr>
  </w:style>
  <w:style w:type="paragraph" w:customStyle="1" w:styleId="NOCOPIAR1">
    <w:name w:val="NO COPIAR 1"/>
    <w:rsid w:val="00DE5813"/>
    <w:pPr>
      <w:tabs>
        <w:tab w:val="center" w:pos="4680"/>
        <w:tab w:val="right" w:pos="9360"/>
      </w:tabs>
    </w:pPr>
    <w:rPr>
      <w:sz w:val="22"/>
      <w:szCs w:val="22"/>
      <w:lang w:eastAsia="en-US"/>
    </w:rPr>
  </w:style>
  <w:style w:type="paragraph" w:customStyle="1" w:styleId="NOCOPIAR2">
    <w:name w:val="NO COPIAR 2"/>
    <w:rsid w:val="00DE5813"/>
    <w:pPr>
      <w:tabs>
        <w:tab w:val="center" w:pos="4680"/>
        <w:tab w:val="right" w:pos="9360"/>
      </w:tabs>
    </w:pPr>
    <w:rPr>
      <w:sz w:val="22"/>
      <w:szCs w:val="22"/>
      <w:lang w:eastAsia="en-US"/>
    </w:rPr>
  </w:style>
  <w:style w:type="paragraph" w:customStyle="1" w:styleId="BORRADOR1">
    <w:name w:val="BORRADOR 1"/>
    <w:rsid w:val="00DE5813"/>
    <w:pPr>
      <w:tabs>
        <w:tab w:val="center" w:pos="4680"/>
        <w:tab w:val="right" w:pos="9360"/>
      </w:tabs>
    </w:pPr>
    <w:rPr>
      <w:sz w:val="22"/>
      <w:szCs w:val="22"/>
      <w:lang w:eastAsia="en-US"/>
    </w:rPr>
  </w:style>
  <w:style w:type="paragraph" w:customStyle="1" w:styleId="BORRADOR2">
    <w:name w:val="BORRADOR 2"/>
    <w:rsid w:val="00DE5813"/>
    <w:pPr>
      <w:tabs>
        <w:tab w:val="center" w:pos="4680"/>
        <w:tab w:val="right" w:pos="9360"/>
      </w:tabs>
    </w:pPr>
    <w:rPr>
      <w:sz w:val="22"/>
      <w:szCs w:val="22"/>
      <w:lang w:eastAsia="en-US"/>
    </w:rPr>
  </w:style>
  <w:style w:type="paragraph" w:customStyle="1" w:styleId="EJEMPLO1">
    <w:name w:val="EJEMPLO 1"/>
    <w:rsid w:val="00DE5813"/>
    <w:pPr>
      <w:tabs>
        <w:tab w:val="center" w:pos="4680"/>
        <w:tab w:val="right" w:pos="9360"/>
      </w:tabs>
    </w:pPr>
    <w:rPr>
      <w:sz w:val="22"/>
      <w:szCs w:val="22"/>
      <w:lang w:eastAsia="en-US"/>
    </w:rPr>
  </w:style>
  <w:style w:type="paragraph" w:customStyle="1" w:styleId="EJEMPLO2">
    <w:name w:val="EJEMPLO 2"/>
    <w:rsid w:val="00DE5813"/>
    <w:pPr>
      <w:tabs>
        <w:tab w:val="center" w:pos="4680"/>
        <w:tab w:val="right" w:pos="9360"/>
      </w:tabs>
    </w:pPr>
    <w:rPr>
      <w:sz w:val="22"/>
      <w:szCs w:val="22"/>
      <w:lang w:eastAsia="en-US"/>
    </w:rPr>
  </w:style>
  <w:style w:type="paragraph" w:customStyle="1" w:styleId="URGENTE1">
    <w:name w:val="URGENTE 1"/>
    <w:rsid w:val="00DE5813"/>
    <w:pPr>
      <w:tabs>
        <w:tab w:val="center" w:pos="4680"/>
        <w:tab w:val="right" w:pos="9360"/>
      </w:tabs>
    </w:pPr>
    <w:rPr>
      <w:sz w:val="22"/>
      <w:szCs w:val="22"/>
      <w:lang w:eastAsia="en-US"/>
    </w:rPr>
  </w:style>
  <w:style w:type="paragraph" w:customStyle="1" w:styleId="URGENTE2">
    <w:name w:val="URGENTE 2"/>
    <w:rsid w:val="00DE5813"/>
    <w:pPr>
      <w:tabs>
        <w:tab w:val="center" w:pos="4680"/>
        <w:tab w:val="right" w:pos="9360"/>
      </w:tabs>
    </w:pPr>
    <w:rPr>
      <w:sz w:val="22"/>
      <w:szCs w:val="22"/>
      <w:lang w:eastAsia="en-US"/>
    </w:rPr>
  </w:style>
  <w:style w:type="character" w:customStyle="1" w:styleId="Textoindependiente2Car">
    <w:name w:val="Texto independiente 2 Car"/>
    <w:basedOn w:val="Fuentedeprrafopredeter"/>
    <w:link w:val="Textoindependiente2"/>
    <w:rsid w:val="00DE5813"/>
  </w:style>
  <w:style w:type="character" w:customStyle="1" w:styleId="SangradetextonormalCar">
    <w:name w:val="Sangría de texto normal Car"/>
    <w:basedOn w:val="Fuentedeprrafopredeter"/>
    <w:link w:val="Sangradetextonormal"/>
    <w:rsid w:val="00DE5813"/>
  </w:style>
  <w:style w:type="character" w:customStyle="1" w:styleId="Sangra2detindependienteCar">
    <w:name w:val="Sangría 2 de t. independiente Car"/>
    <w:basedOn w:val="Fuentedeprrafopredeter"/>
    <w:link w:val="Sangra2detindependiente"/>
    <w:rsid w:val="00DE5813"/>
  </w:style>
  <w:style w:type="character" w:customStyle="1" w:styleId="Sangra3detindependienteCar">
    <w:name w:val="Sangría 3 de t. independiente Car"/>
    <w:basedOn w:val="Fuentedeprrafopredeter"/>
    <w:link w:val="Sangra3detindependiente"/>
    <w:rsid w:val="00DE5813"/>
  </w:style>
  <w:style w:type="paragraph" w:styleId="Revisin">
    <w:name w:val="Revision"/>
    <w:hidden/>
    <w:uiPriority w:val="99"/>
    <w:semiHidden/>
    <w:rsid w:val="000909A4"/>
    <w:rPr>
      <w:sz w:val="22"/>
      <w:szCs w:val="22"/>
      <w:lang w:val="en-US" w:eastAsia="en-US" w:bidi="en-US"/>
    </w:rPr>
  </w:style>
  <w:style w:type="character" w:customStyle="1" w:styleId="kn">
    <w:name w:val="kn"/>
    <w:basedOn w:val="Fuentedeprrafopredeter"/>
    <w:rsid w:val="005B32F5"/>
  </w:style>
  <w:style w:type="paragraph" w:customStyle="1" w:styleId="Vieta2">
    <w:name w:val="Viñeta2"/>
    <w:basedOn w:val="Normal"/>
    <w:rsid w:val="00A90194"/>
    <w:pPr>
      <w:numPr>
        <w:numId w:val="20"/>
      </w:numPr>
      <w:spacing w:after="0" w:line="240" w:lineRule="auto"/>
      <w:jc w:val="both"/>
    </w:pPr>
    <w:rPr>
      <w:rFonts w:ascii="Verdana" w:hAnsi="Verdana"/>
      <w:sz w:val="20"/>
      <w:szCs w:val="20"/>
      <w:lang w:val="es-ES" w:eastAsia="es-ES" w:bidi="ar-SA"/>
    </w:rPr>
  </w:style>
  <w:style w:type="paragraph" w:customStyle="1" w:styleId="epgrafe0">
    <w:name w:val="epígrafe"/>
    <w:basedOn w:val="Normal"/>
    <w:rsid w:val="00BC24B8"/>
    <w:pPr>
      <w:spacing w:after="0" w:line="240" w:lineRule="auto"/>
    </w:pPr>
    <w:rPr>
      <w:rFonts w:ascii="Courier New" w:hAnsi="Courier New"/>
      <w:snapToGrid w:val="0"/>
      <w:sz w:val="24"/>
      <w:szCs w:val="20"/>
      <w:lang w:val="es-ES_tradnl" w:eastAsia="es-ES" w:bidi="ar-SA"/>
    </w:rPr>
  </w:style>
  <w:style w:type="paragraph" w:customStyle="1" w:styleId="vieta">
    <w:name w:val="viñeta"/>
    <w:next w:val="Normal"/>
    <w:rsid w:val="00D81953"/>
    <w:pPr>
      <w:jc w:val="both"/>
    </w:pPr>
    <w:rPr>
      <w:rFonts w:ascii="Tahoma" w:hAnsi="Tahoma"/>
      <w:spacing w:val="20"/>
    </w:rPr>
  </w:style>
  <w:style w:type="character" w:styleId="Textodelmarcadordeposicin">
    <w:name w:val="Placeholder Text"/>
    <w:uiPriority w:val="99"/>
    <w:semiHidden/>
    <w:rsid w:val="00B3259D"/>
    <w:rPr>
      <w:color w:val="808080"/>
    </w:rPr>
  </w:style>
  <w:style w:type="character" w:customStyle="1" w:styleId="PrrafodelistaCar">
    <w:name w:val="Párrafo de lista Car"/>
    <w:link w:val="Prrafodelista"/>
    <w:uiPriority w:val="34"/>
    <w:locked/>
    <w:rsid w:val="00A055F0"/>
    <w:rPr>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8634">
      <w:bodyDiv w:val="1"/>
      <w:marLeft w:val="0"/>
      <w:marRight w:val="0"/>
      <w:marTop w:val="0"/>
      <w:marBottom w:val="0"/>
      <w:divBdr>
        <w:top w:val="none" w:sz="0" w:space="0" w:color="auto"/>
        <w:left w:val="none" w:sz="0" w:space="0" w:color="auto"/>
        <w:bottom w:val="none" w:sz="0" w:space="0" w:color="auto"/>
        <w:right w:val="none" w:sz="0" w:space="0" w:color="auto"/>
      </w:divBdr>
    </w:div>
    <w:div w:id="36241777">
      <w:bodyDiv w:val="1"/>
      <w:marLeft w:val="0"/>
      <w:marRight w:val="0"/>
      <w:marTop w:val="0"/>
      <w:marBottom w:val="0"/>
      <w:divBdr>
        <w:top w:val="none" w:sz="0" w:space="0" w:color="auto"/>
        <w:left w:val="none" w:sz="0" w:space="0" w:color="auto"/>
        <w:bottom w:val="none" w:sz="0" w:space="0" w:color="auto"/>
        <w:right w:val="none" w:sz="0" w:space="0" w:color="auto"/>
      </w:divBdr>
    </w:div>
    <w:div w:id="51928742">
      <w:bodyDiv w:val="1"/>
      <w:marLeft w:val="0"/>
      <w:marRight w:val="0"/>
      <w:marTop w:val="0"/>
      <w:marBottom w:val="0"/>
      <w:divBdr>
        <w:top w:val="none" w:sz="0" w:space="0" w:color="auto"/>
        <w:left w:val="none" w:sz="0" w:space="0" w:color="auto"/>
        <w:bottom w:val="none" w:sz="0" w:space="0" w:color="auto"/>
        <w:right w:val="none" w:sz="0" w:space="0" w:color="auto"/>
      </w:divBdr>
      <w:divsChild>
        <w:div w:id="1644233838">
          <w:marLeft w:val="0"/>
          <w:marRight w:val="0"/>
          <w:marTop w:val="0"/>
          <w:marBottom w:val="0"/>
          <w:divBdr>
            <w:top w:val="none" w:sz="0" w:space="0" w:color="auto"/>
            <w:left w:val="none" w:sz="0" w:space="0" w:color="auto"/>
            <w:bottom w:val="none" w:sz="0" w:space="0" w:color="auto"/>
            <w:right w:val="none" w:sz="0" w:space="0" w:color="auto"/>
          </w:divBdr>
          <w:divsChild>
            <w:div w:id="19415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1969">
      <w:bodyDiv w:val="1"/>
      <w:marLeft w:val="0"/>
      <w:marRight w:val="0"/>
      <w:marTop w:val="0"/>
      <w:marBottom w:val="0"/>
      <w:divBdr>
        <w:top w:val="none" w:sz="0" w:space="0" w:color="auto"/>
        <w:left w:val="none" w:sz="0" w:space="0" w:color="auto"/>
        <w:bottom w:val="none" w:sz="0" w:space="0" w:color="auto"/>
        <w:right w:val="none" w:sz="0" w:space="0" w:color="auto"/>
      </w:divBdr>
    </w:div>
    <w:div w:id="72776357">
      <w:bodyDiv w:val="1"/>
      <w:marLeft w:val="0"/>
      <w:marRight w:val="0"/>
      <w:marTop w:val="0"/>
      <w:marBottom w:val="0"/>
      <w:divBdr>
        <w:top w:val="none" w:sz="0" w:space="0" w:color="auto"/>
        <w:left w:val="none" w:sz="0" w:space="0" w:color="auto"/>
        <w:bottom w:val="none" w:sz="0" w:space="0" w:color="auto"/>
        <w:right w:val="none" w:sz="0" w:space="0" w:color="auto"/>
      </w:divBdr>
    </w:div>
    <w:div w:id="84424128">
      <w:bodyDiv w:val="1"/>
      <w:marLeft w:val="0"/>
      <w:marRight w:val="0"/>
      <w:marTop w:val="0"/>
      <w:marBottom w:val="0"/>
      <w:divBdr>
        <w:top w:val="none" w:sz="0" w:space="0" w:color="auto"/>
        <w:left w:val="none" w:sz="0" w:space="0" w:color="auto"/>
        <w:bottom w:val="none" w:sz="0" w:space="0" w:color="auto"/>
        <w:right w:val="none" w:sz="0" w:space="0" w:color="auto"/>
      </w:divBdr>
      <w:divsChild>
        <w:div w:id="817968">
          <w:marLeft w:val="144"/>
          <w:marRight w:val="0"/>
          <w:marTop w:val="0"/>
          <w:marBottom w:val="0"/>
          <w:divBdr>
            <w:top w:val="none" w:sz="0" w:space="0" w:color="auto"/>
            <w:left w:val="none" w:sz="0" w:space="0" w:color="auto"/>
            <w:bottom w:val="none" w:sz="0" w:space="0" w:color="auto"/>
            <w:right w:val="none" w:sz="0" w:space="0" w:color="auto"/>
          </w:divBdr>
        </w:div>
      </w:divsChild>
    </w:div>
    <w:div w:id="85349283">
      <w:bodyDiv w:val="1"/>
      <w:marLeft w:val="0"/>
      <w:marRight w:val="0"/>
      <w:marTop w:val="0"/>
      <w:marBottom w:val="0"/>
      <w:divBdr>
        <w:top w:val="none" w:sz="0" w:space="0" w:color="auto"/>
        <w:left w:val="none" w:sz="0" w:space="0" w:color="auto"/>
        <w:bottom w:val="none" w:sz="0" w:space="0" w:color="auto"/>
        <w:right w:val="none" w:sz="0" w:space="0" w:color="auto"/>
      </w:divBdr>
    </w:div>
    <w:div w:id="87891217">
      <w:bodyDiv w:val="1"/>
      <w:marLeft w:val="0"/>
      <w:marRight w:val="0"/>
      <w:marTop w:val="0"/>
      <w:marBottom w:val="0"/>
      <w:divBdr>
        <w:top w:val="none" w:sz="0" w:space="0" w:color="auto"/>
        <w:left w:val="none" w:sz="0" w:space="0" w:color="auto"/>
        <w:bottom w:val="none" w:sz="0" w:space="0" w:color="auto"/>
        <w:right w:val="none" w:sz="0" w:space="0" w:color="auto"/>
      </w:divBdr>
    </w:div>
    <w:div w:id="96953902">
      <w:bodyDiv w:val="1"/>
      <w:marLeft w:val="0"/>
      <w:marRight w:val="0"/>
      <w:marTop w:val="0"/>
      <w:marBottom w:val="0"/>
      <w:divBdr>
        <w:top w:val="none" w:sz="0" w:space="0" w:color="auto"/>
        <w:left w:val="none" w:sz="0" w:space="0" w:color="auto"/>
        <w:bottom w:val="none" w:sz="0" w:space="0" w:color="auto"/>
        <w:right w:val="none" w:sz="0" w:space="0" w:color="auto"/>
      </w:divBdr>
    </w:div>
    <w:div w:id="107553399">
      <w:bodyDiv w:val="1"/>
      <w:marLeft w:val="0"/>
      <w:marRight w:val="0"/>
      <w:marTop w:val="0"/>
      <w:marBottom w:val="0"/>
      <w:divBdr>
        <w:top w:val="none" w:sz="0" w:space="0" w:color="auto"/>
        <w:left w:val="none" w:sz="0" w:space="0" w:color="auto"/>
        <w:bottom w:val="none" w:sz="0" w:space="0" w:color="auto"/>
        <w:right w:val="none" w:sz="0" w:space="0" w:color="auto"/>
      </w:divBdr>
    </w:div>
    <w:div w:id="127280404">
      <w:bodyDiv w:val="1"/>
      <w:marLeft w:val="0"/>
      <w:marRight w:val="0"/>
      <w:marTop w:val="0"/>
      <w:marBottom w:val="0"/>
      <w:divBdr>
        <w:top w:val="none" w:sz="0" w:space="0" w:color="auto"/>
        <w:left w:val="none" w:sz="0" w:space="0" w:color="auto"/>
        <w:bottom w:val="none" w:sz="0" w:space="0" w:color="auto"/>
        <w:right w:val="none" w:sz="0" w:space="0" w:color="auto"/>
      </w:divBdr>
    </w:div>
    <w:div w:id="148441891">
      <w:bodyDiv w:val="1"/>
      <w:marLeft w:val="0"/>
      <w:marRight w:val="0"/>
      <w:marTop w:val="0"/>
      <w:marBottom w:val="0"/>
      <w:divBdr>
        <w:top w:val="none" w:sz="0" w:space="0" w:color="auto"/>
        <w:left w:val="none" w:sz="0" w:space="0" w:color="auto"/>
        <w:bottom w:val="none" w:sz="0" w:space="0" w:color="auto"/>
        <w:right w:val="none" w:sz="0" w:space="0" w:color="auto"/>
      </w:divBdr>
    </w:div>
    <w:div w:id="150486651">
      <w:bodyDiv w:val="1"/>
      <w:marLeft w:val="0"/>
      <w:marRight w:val="0"/>
      <w:marTop w:val="0"/>
      <w:marBottom w:val="0"/>
      <w:divBdr>
        <w:top w:val="none" w:sz="0" w:space="0" w:color="auto"/>
        <w:left w:val="none" w:sz="0" w:space="0" w:color="auto"/>
        <w:bottom w:val="none" w:sz="0" w:space="0" w:color="auto"/>
        <w:right w:val="none" w:sz="0" w:space="0" w:color="auto"/>
      </w:divBdr>
    </w:div>
    <w:div w:id="154418203">
      <w:bodyDiv w:val="1"/>
      <w:marLeft w:val="0"/>
      <w:marRight w:val="0"/>
      <w:marTop w:val="0"/>
      <w:marBottom w:val="0"/>
      <w:divBdr>
        <w:top w:val="none" w:sz="0" w:space="0" w:color="auto"/>
        <w:left w:val="none" w:sz="0" w:space="0" w:color="auto"/>
        <w:bottom w:val="none" w:sz="0" w:space="0" w:color="auto"/>
        <w:right w:val="none" w:sz="0" w:space="0" w:color="auto"/>
      </w:divBdr>
    </w:div>
    <w:div w:id="210192972">
      <w:bodyDiv w:val="1"/>
      <w:marLeft w:val="0"/>
      <w:marRight w:val="0"/>
      <w:marTop w:val="0"/>
      <w:marBottom w:val="0"/>
      <w:divBdr>
        <w:top w:val="none" w:sz="0" w:space="0" w:color="auto"/>
        <w:left w:val="none" w:sz="0" w:space="0" w:color="auto"/>
        <w:bottom w:val="none" w:sz="0" w:space="0" w:color="auto"/>
        <w:right w:val="none" w:sz="0" w:space="0" w:color="auto"/>
      </w:divBdr>
    </w:div>
    <w:div w:id="241911412">
      <w:bodyDiv w:val="1"/>
      <w:marLeft w:val="0"/>
      <w:marRight w:val="0"/>
      <w:marTop w:val="0"/>
      <w:marBottom w:val="0"/>
      <w:divBdr>
        <w:top w:val="none" w:sz="0" w:space="0" w:color="auto"/>
        <w:left w:val="none" w:sz="0" w:space="0" w:color="auto"/>
        <w:bottom w:val="none" w:sz="0" w:space="0" w:color="auto"/>
        <w:right w:val="none" w:sz="0" w:space="0" w:color="auto"/>
      </w:divBdr>
    </w:div>
    <w:div w:id="242689619">
      <w:bodyDiv w:val="1"/>
      <w:marLeft w:val="0"/>
      <w:marRight w:val="0"/>
      <w:marTop w:val="0"/>
      <w:marBottom w:val="0"/>
      <w:divBdr>
        <w:top w:val="none" w:sz="0" w:space="0" w:color="auto"/>
        <w:left w:val="none" w:sz="0" w:space="0" w:color="auto"/>
        <w:bottom w:val="none" w:sz="0" w:space="0" w:color="auto"/>
        <w:right w:val="none" w:sz="0" w:space="0" w:color="auto"/>
      </w:divBdr>
    </w:div>
    <w:div w:id="248277114">
      <w:bodyDiv w:val="1"/>
      <w:marLeft w:val="0"/>
      <w:marRight w:val="0"/>
      <w:marTop w:val="0"/>
      <w:marBottom w:val="0"/>
      <w:divBdr>
        <w:top w:val="none" w:sz="0" w:space="0" w:color="auto"/>
        <w:left w:val="none" w:sz="0" w:space="0" w:color="auto"/>
        <w:bottom w:val="none" w:sz="0" w:space="0" w:color="auto"/>
        <w:right w:val="none" w:sz="0" w:space="0" w:color="auto"/>
      </w:divBdr>
    </w:div>
    <w:div w:id="255597706">
      <w:bodyDiv w:val="1"/>
      <w:marLeft w:val="0"/>
      <w:marRight w:val="0"/>
      <w:marTop w:val="0"/>
      <w:marBottom w:val="0"/>
      <w:divBdr>
        <w:top w:val="none" w:sz="0" w:space="0" w:color="auto"/>
        <w:left w:val="none" w:sz="0" w:space="0" w:color="auto"/>
        <w:bottom w:val="none" w:sz="0" w:space="0" w:color="auto"/>
        <w:right w:val="none" w:sz="0" w:space="0" w:color="auto"/>
      </w:divBdr>
    </w:div>
    <w:div w:id="261686324">
      <w:bodyDiv w:val="1"/>
      <w:marLeft w:val="0"/>
      <w:marRight w:val="0"/>
      <w:marTop w:val="0"/>
      <w:marBottom w:val="0"/>
      <w:divBdr>
        <w:top w:val="none" w:sz="0" w:space="0" w:color="auto"/>
        <w:left w:val="none" w:sz="0" w:space="0" w:color="auto"/>
        <w:bottom w:val="none" w:sz="0" w:space="0" w:color="auto"/>
        <w:right w:val="none" w:sz="0" w:space="0" w:color="auto"/>
      </w:divBdr>
    </w:div>
    <w:div w:id="270744685">
      <w:bodyDiv w:val="1"/>
      <w:marLeft w:val="0"/>
      <w:marRight w:val="0"/>
      <w:marTop w:val="0"/>
      <w:marBottom w:val="0"/>
      <w:divBdr>
        <w:top w:val="none" w:sz="0" w:space="0" w:color="auto"/>
        <w:left w:val="none" w:sz="0" w:space="0" w:color="auto"/>
        <w:bottom w:val="none" w:sz="0" w:space="0" w:color="auto"/>
        <w:right w:val="none" w:sz="0" w:space="0" w:color="auto"/>
      </w:divBdr>
    </w:div>
    <w:div w:id="284384216">
      <w:bodyDiv w:val="1"/>
      <w:marLeft w:val="0"/>
      <w:marRight w:val="0"/>
      <w:marTop w:val="0"/>
      <w:marBottom w:val="0"/>
      <w:divBdr>
        <w:top w:val="none" w:sz="0" w:space="0" w:color="auto"/>
        <w:left w:val="none" w:sz="0" w:space="0" w:color="auto"/>
        <w:bottom w:val="none" w:sz="0" w:space="0" w:color="auto"/>
        <w:right w:val="none" w:sz="0" w:space="0" w:color="auto"/>
      </w:divBdr>
    </w:div>
    <w:div w:id="295066048">
      <w:bodyDiv w:val="1"/>
      <w:marLeft w:val="0"/>
      <w:marRight w:val="0"/>
      <w:marTop w:val="0"/>
      <w:marBottom w:val="0"/>
      <w:divBdr>
        <w:top w:val="none" w:sz="0" w:space="0" w:color="auto"/>
        <w:left w:val="none" w:sz="0" w:space="0" w:color="auto"/>
        <w:bottom w:val="none" w:sz="0" w:space="0" w:color="auto"/>
        <w:right w:val="none" w:sz="0" w:space="0" w:color="auto"/>
      </w:divBdr>
    </w:div>
    <w:div w:id="315188967">
      <w:bodyDiv w:val="1"/>
      <w:marLeft w:val="0"/>
      <w:marRight w:val="0"/>
      <w:marTop w:val="0"/>
      <w:marBottom w:val="0"/>
      <w:divBdr>
        <w:top w:val="none" w:sz="0" w:space="0" w:color="auto"/>
        <w:left w:val="none" w:sz="0" w:space="0" w:color="auto"/>
        <w:bottom w:val="none" w:sz="0" w:space="0" w:color="auto"/>
        <w:right w:val="none" w:sz="0" w:space="0" w:color="auto"/>
      </w:divBdr>
    </w:div>
    <w:div w:id="330180703">
      <w:bodyDiv w:val="1"/>
      <w:marLeft w:val="0"/>
      <w:marRight w:val="0"/>
      <w:marTop w:val="0"/>
      <w:marBottom w:val="0"/>
      <w:divBdr>
        <w:top w:val="none" w:sz="0" w:space="0" w:color="auto"/>
        <w:left w:val="none" w:sz="0" w:space="0" w:color="auto"/>
        <w:bottom w:val="none" w:sz="0" w:space="0" w:color="auto"/>
        <w:right w:val="none" w:sz="0" w:space="0" w:color="auto"/>
      </w:divBdr>
    </w:div>
    <w:div w:id="360516948">
      <w:bodyDiv w:val="1"/>
      <w:marLeft w:val="0"/>
      <w:marRight w:val="0"/>
      <w:marTop w:val="0"/>
      <w:marBottom w:val="0"/>
      <w:divBdr>
        <w:top w:val="none" w:sz="0" w:space="0" w:color="auto"/>
        <w:left w:val="none" w:sz="0" w:space="0" w:color="auto"/>
        <w:bottom w:val="none" w:sz="0" w:space="0" w:color="auto"/>
        <w:right w:val="none" w:sz="0" w:space="0" w:color="auto"/>
      </w:divBdr>
    </w:div>
    <w:div w:id="386299442">
      <w:bodyDiv w:val="1"/>
      <w:marLeft w:val="0"/>
      <w:marRight w:val="0"/>
      <w:marTop w:val="0"/>
      <w:marBottom w:val="0"/>
      <w:divBdr>
        <w:top w:val="none" w:sz="0" w:space="0" w:color="auto"/>
        <w:left w:val="none" w:sz="0" w:space="0" w:color="auto"/>
        <w:bottom w:val="none" w:sz="0" w:space="0" w:color="auto"/>
        <w:right w:val="none" w:sz="0" w:space="0" w:color="auto"/>
      </w:divBdr>
    </w:div>
    <w:div w:id="390999587">
      <w:bodyDiv w:val="1"/>
      <w:marLeft w:val="0"/>
      <w:marRight w:val="0"/>
      <w:marTop w:val="0"/>
      <w:marBottom w:val="0"/>
      <w:divBdr>
        <w:top w:val="none" w:sz="0" w:space="0" w:color="auto"/>
        <w:left w:val="none" w:sz="0" w:space="0" w:color="auto"/>
        <w:bottom w:val="none" w:sz="0" w:space="0" w:color="auto"/>
        <w:right w:val="none" w:sz="0" w:space="0" w:color="auto"/>
      </w:divBdr>
    </w:div>
    <w:div w:id="398599092">
      <w:bodyDiv w:val="1"/>
      <w:marLeft w:val="0"/>
      <w:marRight w:val="0"/>
      <w:marTop w:val="0"/>
      <w:marBottom w:val="0"/>
      <w:divBdr>
        <w:top w:val="none" w:sz="0" w:space="0" w:color="auto"/>
        <w:left w:val="none" w:sz="0" w:space="0" w:color="auto"/>
        <w:bottom w:val="none" w:sz="0" w:space="0" w:color="auto"/>
        <w:right w:val="none" w:sz="0" w:space="0" w:color="auto"/>
      </w:divBdr>
    </w:div>
    <w:div w:id="404227008">
      <w:bodyDiv w:val="1"/>
      <w:marLeft w:val="0"/>
      <w:marRight w:val="0"/>
      <w:marTop w:val="0"/>
      <w:marBottom w:val="0"/>
      <w:divBdr>
        <w:top w:val="none" w:sz="0" w:space="0" w:color="auto"/>
        <w:left w:val="none" w:sz="0" w:space="0" w:color="auto"/>
        <w:bottom w:val="none" w:sz="0" w:space="0" w:color="auto"/>
        <w:right w:val="none" w:sz="0" w:space="0" w:color="auto"/>
      </w:divBdr>
    </w:div>
    <w:div w:id="460423111">
      <w:bodyDiv w:val="1"/>
      <w:marLeft w:val="0"/>
      <w:marRight w:val="0"/>
      <w:marTop w:val="0"/>
      <w:marBottom w:val="0"/>
      <w:divBdr>
        <w:top w:val="none" w:sz="0" w:space="0" w:color="auto"/>
        <w:left w:val="none" w:sz="0" w:space="0" w:color="auto"/>
        <w:bottom w:val="none" w:sz="0" w:space="0" w:color="auto"/>
        <w:right w:val="none" w:sz="0" w:space="0" w:color="auto"/>
      </w:divBdr>
    </w:div>
    <w:div w:id="465781654">
      <w:bodyDiv w:val="1"/>
      <w:marLeft w:val="0"/>
      <w:marRight w:val="0"/>
      <w:marTop w:val="0"/>
      <w:marBottom w:val="0"/>
      <w:divBdr>
        <w:top w:val="none" w:sz="0" w:space="0" w:color="auto"/>
        <w:left w:val="none" w:sz="0" w:space="0" w:color="auto"/>
        <w:bottom w:val="none" w:sz="0" w:space="0" w:color="auto"/>
        <w:right w:val="none" w:sz="0" w:space="0" w:color="auto"/>
      </w:divBdr>
    </w:div>
    <w:div w:id="469251606">
      <w:bodyDiv w:val="1"/>
      <w:marLeft w:val="0"/>
      <w:marRight w:val="0"/>
      <w:marTop w:val="0"/>
      <w:marBottom w:val="0"/>
      <w:divBdr>
        <w:top w:val="none" w:sz="0" w:space="0" w:color="auto"/>
        <w:left w:val="none" w:sz="0" w:space="0" w:color="auto"/>
        <w:bottom w:val="none" w:sz="0" w:space="0" w:color="auto"/>
        <w:right w:val="none" w:sz="0" w:space="0" w:color="auto"/>
      </w:divBdr>
    </w:div>
    <w:div w:id="483592801">
      <w:bodyDiv w:val="1"/>
      <w:marLeft w:val="0"/>
      <w:marRight w:val="0"/>
      <w:marTop w:val="0"/>
      <w:marBottom w:val="0"/>
      <w:divBdr>
        <w:top w:val="none" w:sz="0" w:space="0" w:color="auto"/>
        <w:left w:val="none" w:sz="0" w:space="0" w:color="auto"/>
        <w:bottom w:val="none" w:sz="0" w:space="0" w:color="auto"/>
        <w:right w:val="none" w:sz="0" w:space="0" w:color="auto"/>
      </w:divBdr>
    </w:div>
    <w:div w:id="511922008">
      <w:bodyDiv w:val="1"/>
      <w:marLeft w:val="0"/>
      <w:marRight w:val="0"/>
      <w:marTop w:val="0"/>
      <w:marBottom w:val="0"/>
      <w:divBdr>
        <w:top w:val="none" w:sz="0" w:space="0" w:color="auto"/>
        <w:left w:val="none" w:sz="0" w:space="0" w:color="auto"/>
        <w:bottom w:val="none" w:sz="0" w:space="0" w:color="auto"/>
        <w:right w:val="none" w:sz="0" w:space="0" w:color="auto"/>
      </w:divBdr>
    </w:div>
    <w:div w:id="529949962">
      <w:bodyDiv w:val="1"/>
      <w:marLeft w:val="0"/>
      <w:marRight w:val="0"/>
      <w:marTop w:val="0"/>
      <w:marBottom w:val="0"/>
      <w:divBdr>
        <w:top w:val="none" w:sz="0" w:space="0" w:color="auto"/>
        <w:left w:val="none" w:sz="0" w:space="0" w:color="auto"/>
        <w:bottom w:val="none" w:sz="0" w:space="0" w:color="auto"/>
        <w:right w:val="none" w:sz="0" w:space="0" w:color="auto"/>
      </w:divBdr>
    </w:div>
    <w:div w:id="542599465">
      <w:bodyDiv w:val="1"/>
      <w:marLeft w:val="0"/>
      <w:marRight w:val="0"/>
      <w:marTop w:val="0"/>
      <w:marBottom w:val="0"/>
      <w:divBdr>
        <w:top w:val="none" w:sz="0" w:space="0" w:color="auto"/>
        <w:left w:val="none" w:sz="0" w:space="0" w:color="auto"/>
        <w:bottom w:val="none" w:sz="0" w:space="0" w:color="auto"/>
        <w:right w:val="none" w:sz="0" w:space="0" w:color="auto"/>
      </w:divBdr>
    </w:div>
    <w:div w:id="591477163">
      <w:bodyDiv w:val="1"/>
      <w:marLeft w:val="0"/>
      <w:marRight w:val="0"/>
      <w:marTop w:val="0"/>
      <w:marBottom w:val="0"/>
      <w:divBdr>
        <w:top w:val="none" w:sz="0" w:space="0" w:color="auto"/>
        <w:left w:val="none" w:sz="0" w:space="0" w:color="auto"/>
        <w:bottom w:val="none" w:sz="0" w:space="0" w:color="auto"/>
        <w:right w:val="none" w:sz="0" w:space="0" w:color="auto"/>
      </w:divBdr>
    </w:div>
    <w:div w:id="602766810">
      <w:bodyDiv w:val="1"/>
      <w:marLeft w:val="0"/>
      <w:marRight w:val="0"/>
      <w:marTop w:val="0"/>
      <w:marBottom w:val="0"/>
      <w:divBdr>
        <w:top w:val="none" w:sz="0" w:space="0" w:color="auto"/>
        <w:left w:val="none" w:sz="0" w:space="0" w:color="auto"/>
        <w:bottom w:val="none" w:sz="0" w:space="0" w:color="auto"/>
        <w:right w:val="none" w:sz="0" w:space="0" w:color="auto"/>
      </w:divBdr>
    </w:div>
    <w:div w:id="613052163">
      <w:bodyDiv w:val="1"/>
      <w:marLeft w:val="0"/>
      <w:marRight w:val="0"/>
      <w:marTop w:val="0"/>
      <w:marBottom w:val="0"/>
      <w:divBdr>
        <w:top w:val="none" w:sz="0" w:space="0" w:color="auto"/>
        <w:left w:val="none" w:sz="0" w:space="0" w:color="auto"/>
        <w:bottom w:val="none" w:sz="0" w:space="0" w:color="auto"/>
        <w:right w:val="none" w:sz="0" w:space="0" w:color="auto"/>
      </w:divBdr>
    </w:div>
    <w:div w:id="631793864">
      <w:bodyDiv w:val="1"/>
      <w:marLeft w:val="0"/>
      <w:marRight w:val="0"/>
      <w:marTop w:val="0"/>
      <w:marBottom w:val="0"/>
      <w:divBdr>
        <w:top w:val="none" w:sz="0" w:space="0" w:color="auto"/>
        <w:left w:val="none" w:sz="0" w:space="0" w:color="auto"/>
        <w:bottom w:val="none" w:sz="0" w:space="0" w:color="auto"/>
        <w:right w:val="none" w:sz="0" w:space="0" w:color="auto"/>
      </w:divBdr>
    </w:div>
    <w:div w:id="640499796">
      <w:bodyDiv w:val="1"/>
      <w:marLeft w:val="0"/>
      <w:marRight w:val="0"/>
      <w:marTop w:val="0"/>
      <w:marBottom w:val="0"/>
      <w:divBdr>
        <w:top w:val="none" w:sz="0" w:space="0" w:color="auto"/>
        <w:left w:val="none" w:sz="0" w:space="0" w:color="auto"/>
        <w:bottom w:val="none" w:sz="0" w:space="0" w:color="auto"/>
        <w:right w:val="none" w:sz="0" w:space="0" w:color="auto"/>
      </w:divBdr>
    </w:div>
    <w:div w:id="643581860">
      <w:bodyDiv w:val="1"/>
      <w:marLeft w:val="0"/>
      <w:marRight w:val="0"/>
      <w:marTop w:val="0"/>
      <w:marBottom w:val="0"/>
      <w:divBdr>
        <w:top w:val="none" w:sz="0" w:space="0" w:color="auto"/>
        <w:left w:val="none" w:sz="0" w:space="0" w:color="auto"/>
        <w:bottom w:val="none" w:sz="0" w:space="0" w:color="auto"/>
        <w:right w:val="none" w:sz="0" w:space="0" w:color="auto"/>
      </w:divBdr>
    </w:div>
    <w:div w:id="662898124">
      <w:bodyDiv w:val="1"/>
      <w:marLeft w:val="0"/>
      <w:marRight w:val="0"/>
      <w:marTop w:val="0"/>
      <w:marBottom w:val="0"/>
      <w:divBdr>
        <w:top w:val="none" w:sz="0" w:space="0" w:color="auto"/>
        <w:left w:val="none" w:sz="0" w:space="0" w:color="auto"/>
        <w:bottom w:val="none" w:sz="0" w:space="0" w:color="auto"/>
        <w:right w:val="none" w:sz="0" w:space="0" w:color="auto"/>
      </w:divBdr>
    </w:div>
    <w:div w:id="666976167">
      <w:bodyDiv w:val="1"/>
      <w:marLeft w:val="0"/>
      <w:marRight w:val="0"/>
      <w:marTop w:val="0"/>
      <w:marBottom w:val="0"/>
      <w:divBdr>
        <w:top w:val="none" w:sz="0" w:space="0" w:color="auto"/>
        <w:left w:val="none" w:sz="0" w:space="0" w:color="auto"/>
        <w:bottom w:val="none" w:sz="0" w:space="0" w:color="auto"/>
        <w:right w:val="none" w:sz="0" w:space="0" w:color="auto"/>
      </w:divBdr>
    </w:div>
    <w:div w:id="683361765">
      <w:bodyDiv w:val="1"/>
      <w:marLeft w:val="0"/>
      <w:marRight w:val="0"/>
      <w:marTop w:val="0"/>
      <w:marBottom w:val="0"/>
      <w:divBdr>
        <w:top w:val="none" w:sz="0" w:space="0" w:color="auto"/>
        <w:left w:val="none" w:sz="0" w:space="0" w:color="auto"/>
        <w:bottom w:val="none" w:sz="0" w:space="0" w:color="auto"/>
        <w:right w:val="none" w:sz="0" w:space="0" w:color="auto"/>
      </w:divBdr>
    </w:div>
    <w:div w:id="716706722">
      <w:bodyDiv w:val="1"/>
      <w:marLeft w:val="0"/>
      <w:marRight w:val="0"/>
      <w:marTop w:val="0"/>
      <w:marBottom w:val="0"/>
      <w:divBdr>
        <w:top w:val="none" w:sz="0" w:space="0" w:color="auto"/>
        <w:left w:val="none" w:sz="0" w:space="0" w:color="auto"/>
        <w:bottom w:val="none" w:sz="0" w:space="0" w:color="auto"/>
        <w:right w:val="none" w:sz="0" w:space="0" w:color="auto"/>
      </w:divBdr>
    </w:div>
    <w:div w:id="746459554">
      <w:bodyDiv w:val="1"/>
      <w:marLeft w:val="0"/>
      <w:marRight w:val="0"/>
      <w:marTop w:val="0"/>
      <w:marBottom w:val="0"/>
      <w:divBdr>
        <w:top w:val="none" w:sz="0" w:space="0" w:color="auto"/>
        <w:left w:val="none" w:sz="0" w:space="0" w:color="auto"/>
        <w:bottom w:val="none" w:sz="0" w:space="0" w:color="auto"/>
        <w:right w:val="none" w:sz="0" w:space="0" w:color="auto"/>
      </w:divBdr>
    </w:div>
    <w:div w:id="765880467">
      <w:bodyDiv w:val="1"/>
      <w:marLeft w:val="0"/>
      <w:marRight w:val="0"/>
      <w:marTop w:val="0"/>
      <w:marBottom w:val="0"/>
      <w:divBdr>
        <w:top w:val="none" w:sz="0" w:space="0" w:color="auto"/>
        <w:left w:val="none" w:sz="0" w:space="0" w:color="auto"/>
        <w:bottom w:val="none" w:sz="0" w:space="0" w:color="auto"/>
        <w:right w:val="none" w:sz="0" w:space="0" w:color="auto"/>
      </w:divBdr>
    </w:div>
    <w:div w:id="787309534">
      <w:bodyDiv w:val="1"/>
      <w:marLeft w:val="0"/>
      <w:marRight w:val="0"/>
      <w:marTop w:val="0"/>
      <w:marBottom w:val="0"/>
      <w:divBdr>
        <w:top w:val="none" w:sz="0" w:space="0" w:color="auto"/>
        <w:left w:val="none" w:sz="0" w:space="0" w:color="auto"/>
        <w:bottom w:val="none" w:sz="0" w:space="0" w:color="auto"/>
        <w:right w:val="none" w:sz="0" w:space="0" w:color="auto"/>
      </w:divBdr>
    </w:div>
    <w:div w:id="867764643">
      <w:bodyDiv w:val="1"/>
      <w:marLeft w:val="0"/>
      <w:marRight w:val="0"/>
      <w:marTop w:val="0"/>
      <w:marBottom w:val="0"/>
      <w:divBdr>
        <w:top w:val="none" w:sz="0" w:space="0" w:color="auto"/>
        <w:left w:val="none" w:sz="0" w:space="0" w:color="auto"/>
        <w:bottom w:val="none" w:sz="0" w:space="0" w:color="auto"/>
        <w:right w:val="none" w:sz="0" w:space="0" w:color="auto"/>
      </w:divBdr>
    </w:div>
    <w:div w:id="872111138">
      <w:bodyDiv w:val="1"/>
      <w:marLeft w:val="0"/>
      <w:marRight w:val="0"/>
      <w:marTop w:val="0"/>
      <w:marBottom w:val="0"/>
      <w:divBdr>
        <w:top w:val="none" w:sz="0" w:space="0" w:color="auto"/>
        <w:left w:val="none" w:sz="0" w:space="0" w:color="auto"/>
        <w:bottom w:val="none" w:sz="0" w:space="0" w:color="auto"/>
        <w:right w:val="none" w:sz="0" w:space="0" w:color="auto"/>
      </w:divBdr>
    </w:div>
    <w:div w:id="887378575">
      <w:bodyDiv w:val="1"/>
      <w:marLeft w:val="0"/>
      <w:marRight w:val="0"/>
      <w:marTop w:val="0"/>
      <w:marBottom w:val="0"/>
      <w:divBdr>
        <w:top w:val="none" w:sz="0" w:space="0" w:color="auto"/>
        <w:left w:val="none" w:sz="0" w:space="0" w:color="auto"/>
        <w:bottom w:val="none" w:sz="0" w:space="0" w:color="auto"/>
        <w:right w:val="none" w:sz="0" w:space="0" w:color="auto"/>
      </w:divBdr>
    </w:div>
    <w:div w:id="890461885">
      <w:bodyDiv w:val="1"/>
      <w:marLeft w:val="0"/>
      <w:marRight w:val="0"/>
      <w:marTop w:val="0"/>
      <w:marBottom w:val="0"/>
      <w:divBdr>
        <w:top w:val="none" w:sz="0" w:space="0" w:color="auto"/>
        <w:left w:val="none" w:sz="0" w:space="0" w:color="auto"/>
        <w:bottom w:val="none" w:sz="0" w:space="0" w:color="auto"/>
        <w:right w:val="none" w:sz="0" w:space="0" w:color="auto"/>
      </w:divBdr>
    </w:div>
    <w:div w:id="911234566">
      <w:bodyDiv w:val="1"/>
      <w:marLeft w:val="0"/>
      <w:marRight w:val="0"/>
      <w:marTop w:val="0"/>
      <w:marBottom w:val="0"/>
      <w:divBdr>
        <w:top w:val="none" w:sz="0" w:space="0" w:color="auto"/>
        <w:left w:val="none" w:sz="0" w:space="0" w:color="auto"/>
        <w:bottom w:val="none" w:sz="0" w:space="0" w:color="auto"/>
        <w:right w:val="none" w:sz="0" w:space="0" w:color="auto"/>
      </w:divBdr>
    </w:div>
    <w:div w:id="916551061">
      <w:bodyDiv w:val="1"/>
      <w:marLeft w:val="0"/>
      <w:marRight w:val="0"/>
      <w:marTop w:val="0"/>
      <w:marBottom w:val="0"/>
      <w:divBdr>
        <w:top w:val="none" w:sz="0" w:space="0" w:color="auto"/>
        <w:left w:val="none" w:sz="0" w:space="0" w:color="auto"/>
        <w:bottom w:val="none" w:sz="0" w:space="0" w:color="auto"/>
        <w:right w:val="none" w:sz="0" w:space="0" w:color="auto"/>
      </w:divBdr>
    </w:div>
    <w:div w:id="920724851">
      <w:bodyDiv w:val="1"/>
      <w:marLeft w:val="0"/>
      <w:marRight w:val="0"/>
      <w:marTop w:val="0"/>
      <w:marBottom w:val="0"/>
      <w:divBdr>
        <w:top w:val="none" w:sz="0" w:space="0" w:color="auto"/>
        <w:left w:val="none" w:sz="0" w:space="0" w:color="auto"/>
        <w:bottom w:val="none" w:sz="0" w:space="0" w:color="auto"/>
        <w:right w:val="none" w:sz="0" w:space="0" w:color="auto"/>
      </w:divBdr>
    </w:div>
    <w:div w:id="929118853">
      <w:bodyDiv w:val="1"/>
      <w:marLeft w:val="0"/>
      <w:marRight w:val="0"/>
      <w:marTop w:val="0"/>
      <w:marBottom w:val="0"/>
      <w:divBdr>
        <w:top w:val="none" w:sz="0" w:space="0" w:color="auto"/>
        <w:left w:val="none" w:sz="0" w:space="0" w:color="auto"/>
        <w:bottom w:val="none" w:sz="0" w:space="0" w:color="auto"/>
        <w:right w:val="none" w:sz="0" w:space="0" w:color="auto"/>
      </w:divBdr>
    </w:div>
    <w:div w:id="950010184">
      <w:bodyDiv w:val="1"/>
      <w:marLeft w:val="0"/>
      <w:marRight w:val="0"/>
      <w:marTop w:val="0"/>
      <w:marBottom w:val="0"/>
      <w:divBdr>
        <w:top w:val="none" w:sz="0" w:space="0" w:color="auto"/>
        <w:left w:val="none" w:sz="0" w:space="0" w:color="auto"/>
        <w:bottom w:val="none" w:sz="0" w:space="0" w:color="auto"/>
        <w:right w:val="none" w:sz="0" w:space="0" w:color="auto"/>
      </w:divBdr>
    </w:div>
    <w:div w:id="973220044">
      <w:bodyDiv w:val="1"/>
      <w:marLeft w:val="0"/>
      <w:marRight w:val="0"/>
      <w:marTop w:val="0"/>
      <w:marBottom w:val="0"/>
      <w:divBdr>
        <w:top w:val="none" w:sz="0" w:space="0" w:color="auto"/>
        <w:left w:val="none" w:sz="0" w:space="0" w:color="auto"/>
        <w:bottom w:val="none" w:sz="0" w:space="0" w:color="auto"/>
        <w:right w:val="none" w:sz="0" w:space="0" w:color="auto"/>
      </w:divBdr>
    </w:div>
    <w:div w:id="989603205">
      <w:bodyDiv w:val="1"/>
      <w:marLeft w:val="0"/>
      <w:marRight w:val="0"/>
      <w:marTop w:val="0"/>
      <w:marBottom w:val="0"/>
      <w:divBdr>
        <w:top w:val="none" w:sz="0" w:space="0" w:color="auto"/>
        <w:left w:val="none" w:sz="0" w:space="0" w:color="auto"/>
        <w:bottom w:val="none" w:sz="0" w:space="0" w:color="auto"/>
        <w:right w:val="none" w:sz="0" w:space="0" w:color="auto"/>
      </w:divBdr>
    </w:div>
    <w:div w:id="1037008759">
      <w:bodyDiv w:val="1"/>
      <w:marLeft w:val="0"/>
      <w:marRight w:val="0"/>
      <w:marTop w:val="0"/>
      <w:marBottom w:val="0"/>
      <w:divBdr>
        <w:top w:val="none" w:sz="0" w:space="0" w:color="auto"/>
        <w:left w:val="none" w:sz="0" w:space="0" w:color="auto"/>
        <w:bottom w:val="none" w:sz="0" w:space="0" w:color="auto"/>
        <w:right w:val="none" w:sz="0" w:space="0" w:color="auto"/>
      </w:divBdr>
    </w:div>
    <w:div w:id="1061829437">
      <w:bodyDiv w:val="1"/>
      <w:marLeft w:val="0"/>
      <w:marRight w:val="0"/>
      <w:marTop w:val="0"/>
      <w:marBottom w:val="0"/>
      <w:divBdr>
        <w:top w:val="none" w:sz="0" w:space="0" w:color="auto"/>
        <w:left w:val="none" w:sz="0" w:space="0" w:color="auto"/>
        <w:bottom w:val="none" w:sz="0" w:space="0" w:color="auto"/>
        <w:right w:val="none" w:sz="0" w:space="0" w:color="auto"/>
      </w:divBdr>
    </w:div>
    <w:div w:id="1082458207">
      <w:bodyDiv w:val="1"/>
      <w:marLeft w:val="0"/>
      <w:marRight w:val="0"/>
      <w:marTop w:val="0"/>
      <w:marBottom w:val="0"/>
      <w:divBdr>
        <w:top w:val="none" w:sz="0" w:space="0" w:color="auto"/>
        <w:left w:val="none" w:sz="0" w:space="0" w:color="auto"/>
        <w:bottom w:val="none" w:sz="0" w:space="0" w:color="auto"/>
        <w:right w:val="none" w:sz="0" w:space="0" w:color="auto"/>
      </w:divBdr>
    </w:div>
    <w:div w:id="1151554538">
      <w:bodyDiv w:val="1"/>
      <w:marLeft w:val="0"/>
      <w:marRight w:val="0"/>
      <w:marTop w:val="0"/>
      <w:marBottom w:val="0"/>
      <w:divBdr>
        <w:top w:val="none" w:sz="0" w:space="0" w:color="auto"/>
        <w:left w:val="none" w:sz="0" w:space="0" w:color="auto"/>
        <w:bottom w:val="none" w:sz="0" w:space="0" w:color="auto"/>
        <w:right w:val="none" w:sz="0" w:space="0" w:color="auto"/>
      </w:divBdr>
    </w:div>
    <w:div w:id="1162164744">
      <w:bodyDiv w:val="1"/>
      <w:marLeft w:val="0"/>
      <w:marRight w:val="0"/>
      <w:marTop w:val="0"/>
      <w:marBottom w:val="0"/>
      <w:divBdr>
        <w:top w:val="none" w:sz="0" w:space="0" w:color="auto"/>
        <w:left w:val="none" w:sz="0" w:space="0" w:color="auto"/>
        <w:bottom w:val="none" w:sz="0" w:space="0" w:color="auto"/>
        <w:right w:val="none" w:sz="0" w:space="0" w:color="auto"/>
      </w:divBdr>
    </w:div>
    <w:div w:id="1169566790">
      <w:bodyDiv w:val="1"/>
      <w:marLeft w:val="0"/>
      <w:marRight w:val="0"/>
      <w:marTop w:val="0"/>
      <w:marBottom w:val="0"/>
      <w:divBdr>
        <w:top w:val="none" w:sz="0" w:space="0" w:color="auto"/>
        <w:left w:val="none" w:sz="0" w:space="0" w:color="auto"/>
        <w:bottom w:val="none" w:sz="0" w:space="0" w:color="auto"/>
        <w:right w:val="none" w:sz="0" w:space="0" w:color="auto"/>
      </w:divBdr>
    </w:div>
    <w:div w:id="1171793607">
      <w:bodyDiv w:val="1"/>
      <w:marLeft w:val="0"/>
      <w:marRight w:val="0"/>
      <w:marTop w:val="0"/>
      <w:marBottom w:val="0"/>
      <w:divBdr>
        <w:top w:val="none" w:sz="0" w:space="0" w:color="auto"/>
        <w:left w:val="none" w:sz="0" w:space="0" w:color="auto"/>
        <w:bottom w:val="none" w:sz="0" w:space="0" w:color="auto"/>
        <w:right w:val="none" w:sz="0" w:space="0" w:color="auto"/>
      </w:divBdr>
    </w:div>
    <w:div w:id="1175264643">
      <w:bodyDiv w:val="1"/>
      <w:marLeft w:val="0"/>
      <w:marRight w:val="0"/>
      <w:marTop w:val="0"/>
      <w:marBottom w:val="0"/>
      <w:divBdr>
        <w:top w:val="none" w:sz="0" w:space="0" w:color="auto"/>
        <w:left w:val="none" w:sz="0" w:space="0" w:color="auto"/>
        <w:bottom w:val="none" w:sz="0" w:space="0" w:color="auto"/>
        <w:right w:val="none" w:sz="0" w:space="0" w:color="auto"/>
      </w:divBdr>
    </w:div>
    <w:div w:id="1188982834">
      <w:bodyDiv w:val="1"/>
      <w:marLeft w:val="0"/>
      <w:marRight w:val="0"/>
      <w:marTop w:val="0"/>
      <w:marBottom w:val="0"/>
      <w:divBdr>
        <w:top w:val="none" w:sz="0" w:space="0" w:color="auto"/>
        <w:left w:val="none" w:sz="0" w:space="0" w:color="auto"/>
        <w:bottom w:val="none" w:sz="0" w:space="0" w:color="auto"/>
        <w:right w:val="none" w:sz="0" w:space="0" w:color="auto"/>
      </w:divBdr>
    </w:div>
    <w:div w:id="1192648586">
      <w:bodyDiv w:val="1"/>
      <w:marLeft w:val="0"/>
      <w:marRight w:val="0"/>
      <w:marTop w:val="0"/>
      <w:marBottom w:val="0"/>
      <w:divBdr>
        <w:top w:val="none" w:sz="0" w:space="0" w:color="auto"/>
        <w:left w:val="none" w:sz="0" w:space="0" w:color="auto"/>
        <w:bottom w:val="none" w:sz="0" w:space="0" w:color="auto"/>
        <w:right w:val="none" w:sz="0" w:space="0" w:color="auto"/>
      </w:divBdr>
    </w:div>
    <w:div w:id="1193807186">
      <w:bodyDiv w:val="1"/>
      <w:marLeft w:val="0"/>
      <w:marRight w:val="0"/>
      <w:marTop w:val="0"/>
      <w:marBottom w:val="0"/>
      <w:divBdr>
        <w:top w:val="none" w:sz="0" w:space="0" w:color="auto"/>
        <w:left w:val="none" w:sz="0" w:space="0" w:color="auto"/>
        <w:bottom w:val="none" w:sz="0" w:space="0" w:color="auto"/>
        <w:right w:val="none" w:sz="0" w:space="0" w:color="auto"/>
      </w:divBdr>
    </w:div>
    <w:div w:id="1198200553">
      <w:bodyDiv w:val="1"/>
      <w:marLeft w:val="0"/>
      <w:marRight w:val="0"/>
      <w:marTop w:val="0"/>
      <w:marBottom w:val="0"/>
      <w:divBdr>
        <w:top w:val="none" w:sz="0" w:space="0" w:color="auto"/>
        <w:left w:val="none" w:sz="0" w:space="0" w:color="auto"/>
        <w:bottom w:val="none" w:sz="0" w:space="0" w:color="auto"/>
        <w:right w:val="none" w:sz="0" w:space="0" w:color="auto"/>
      </w:divBdr>
    </w:div>
    <w:div w:id="1204906865">
      <w:bodyDiv w:val="1"/>
      <w:marLeft w:val="0"/>
      <w:marRight w:val="0"/>
      <w:marTop w:val="0"/>
      <w:marBottom w:val="0"/>
      <w:divBdr>
        <w:top w:val="none" w:sz="0" w:space="0" w:color="auto"/>
        <w:left w:val="none" w:sz="0" w:space="0" w:color="auto"/>
        <w:bottom w:val="none" w:sz="0" w:space="0" w:color="auto"/>
        <w:right w:val="none" w:sz="0" w:space="0" w:color="auto"/>
      </w:divBdr>
    </w:div>
    <w:div w:id="1205606837">
      <w:bodyDiv w:val="1"/>
      <w:marLeft w:val="0"/>
      <w:marRight w:val="0"/>
      <w:marTop w:val="0"/>
      <w:marBottom w:val="0"/>
      <w:divBdr>
        <w:top w:val="none" w:sz="0" w:space="0" w:color="auto"/>
        <w:left w:val="none" w:sz="0" w:space="0" w:color="auto"/>
        <w:bottom w:val="none" w:sz="0" w:space="0" w:color="auto"/>
        <w:right w:val="none" w:sz="0" w:space="0" w:color="auto"/>
      </w:divBdr>
    </w:div>
    <w:div w:id="1206675693">
      <w:bodyDiv w:val="1"/>
      <w:marLeft w:val="0"/>
      <w:marRight w:val="0"/>
      <w:marTop w:val="0"/>
      <w:marBottom w:val="0"/>
      <w:divBdr>
        <w:top w:val="none" w:sz="0" w:space="0" w:color="auto"/>
        <w:left w:val="none" w:sz="0" w:space="0" w:color="auto"/>
        <w:bottom w:val="none" w:sz="0" w:space="0" w:color="auto"/>
        <w:right w:val="none" w:sz="0" w:space="0" w:color="auto"/>
      </w:divBdr>
    </w:div>
    <w:div w:id="1210799133">
      <w:bodyDiv w:val="1"/>
      <w:marLeft w:val="0"/>
      <w:marRight w:val="0"/>
      <w:marTop w:val="0"/>
      <w:marBottom w:val="0"/>
      <w:divBdr>
        <w:top w:val="none" w:sz="0" w:space="0" w:color="auto"/>
        <w:left w:val="none" w:sz="0" w:space="0" w:color="auto"/>
        <w:bottom w:val="none" w:sz="0" w:space="0" w:color="auto"/>
        <w:right w:val="none" w:sz="0" w:space="0" w:color="auto"/>
      </w:divBdr>
    </w:div>
    <w:div w:id="1222400388">
      <w:bodyDiv w:val="1"/>
      <w:marLeft w:val="0"/>
      <w:marRight w:val="0"/>
      <w:marTop w:val="0"/>
      <w:marBottom w:val="0"/>
      <w:divBdr>
        <w:top w:val="none" w:sz="0" w:space="0" w:color="auto"/>
        <w:left w:val="none" w:sz="0" w:space="0" w:color="auto"/>
        <w:bottom w:val="none" w:sz="0" w:space="0" w:color="auto"/>
        <w:right w:val="none" w:sz="0" w:space="0" w:color="auto"/>
      </w:divBdr>
    </w:div>
    <w:div w:id="1229684068">
      <w:bodyDiv w:val="1"/>
      <w:marLeft w:val="0"/>
      <w:marRight w:val="0"/>
      <w:marTop w:val="0"/>
      <w:marBottom w:val="0"/>
      <w:divBdr>
        <w:top w:val="none" w:sz="0" w:space="0" w:color="auto"/>
        <w:left w:val="none" w:sz="0" w:space="0" w:color="auto"/>
        <w:bottom w:val="none" w:sz="0" w:space="0" w:color="auto"/>
        <w:right w:val="none" w:sz="0" w:space="0" w:color="auto"/>
      </w:divBdr>
    </w:div>
    <w:div w:id="1231765616">
      <w:bodyDiv w:val="1"/>
      <w:marLeft w:val="0"/>
      <w:marRight w:val="0"/>
      <w:marTop w:val="0"/>
      <w:marBottom w:val="0"/>
      <w:divBdr>
        <w:top w:val="none" w:sz="0" w:space="0" w:color="auto"/>
        <w:left w:val="none" w:sz="0" w:space="0" w:color="auto"/>
        <w:bottom w:val="none" w:sz="0" w:space="0" w:color="auto"/>
        <w:right w:val="none" w:sz="0" w:space="0" w:color="auto"/>
      </w:divBdr>
    </w:div>
    <w:div w:id="1233658966">
      <w:bodyDiv w:val="1"/>
      <w:marLeft w:val="0"/>
      <w:marRight w:val="0"/>
      <w:marTop w:val="0"/>
      <w:marBottom w:val="0"/>
      <w:divBdr>
        <w:top w:val="none" w:sz="0" w:space="0" w:color="auto"/>
        <w:left w:val="none" w:sz="0" w:space="0" w:color="auto"/>
        <w:bottom w:val="none" w:sz="0" w:space="0" w:color="auto"/>
        <w:right w:val="none" w:sz="0" w:space="0" w:color="auto"/>
      </w:divBdr>
    </w:div>
    <w:div w:id="1236817880">
      <w:bodyDiv w:val="1"/>
      <w:marLeft w:val="0"/>
      <w:marRight w:val="0"/>
      <w:marTop w:val="0"/>
      <w:marBottom w:val="0"/>
      <w:divBdr>
        <w:top w:val="none" w:sz="0" w:space="0" w:color="auto"/>
        <w:left w:val="none" w:sz="0" w:space="0" w:color="auto"/>
        <w:bottom w:val="none" w:sz="0" w:space="0" w:color="auto"/>
        <w:right w:val="none" w:sz="0" w:space="0" w:color="auto"/>
      </w:divBdr>
    </w:div>
    <w:div w:id="1241715779">
      <w:bodyDiv w:val="1"/>
      <w:marLeft w:val="0"/>
      <w:marRight w:val="0"/>
      <w:marTop w:val="0"/>
      <w:marBottom w:val="0"/>
      <w:divBdr>
        <w:top w:val="none" w:sz="0" w:space="0" w:color="auto"/>
        <w:left w:val="none" w:sz="0" w:space="0" w:color="auto"/>
        <w:bottom w:val="none" w:sz="0" w:space="0" w:color="auto"/>
        <w:right w:val="none" w:sz="0" w:space="0" w:color="auto"/>
      </w:divBdr>
    </w:div>
    <w:div w:id="1251500355">
      <w:bodyDiv w:val="1"/>
      <w:marLeft w:val="0"/>
      <w:marRight w:val="0"/>
      <w:marTop w:val="0"/>
      <w:marBottom w:val="0"/>
      <w:divBdr>
        <w:top w:val="none" w:sz="0" w:space="0" w:color="auto"/>
        <w:left w:val="none" w:sz="0" w:space="0" w:color="auto"/>
        <w:bottom w:val="none" w:sz="0" w:space="0" w:color="auto"/>
        <w:right w:val="none" w:sz="0" w:space="0" w:color="auto"/>
      </w:divBdr>
    </w:div>
    <w:div w:id="1259559034">
      <w:bodyDiv w:val="1"/>
      <w:marLeft w:val="0"/>
      <w:marRight w:val="0"/>
      <w:marTop w:val="0"/>
      <w:marBottom w:val="0"/>
      <w:divBdr>
        <w:top w:val="none" w:sz="0" w:space="0" w:color="auto"/>
        <w:left w:val="none" w:sz="0" w:space="0" w:color="auto"/>
        <w:bottom w:val="none" w:sz="0" w:space="0" w:color="auto"/>
        <w:right w:val="none" w:sz="0" w:space="0" w:color="auto"/>
      </w:divBdr>
    </w:div>
    <w:div w:id="1282763474">
      <w:bodyDiv w:val="1"/>
      <w:marLeft w:val="0"/>
      <w:marRight w:val="0"/>
      <w:marTop w:val="0"/>
      <w:marBottom w:val="0"/>
      <w:divBdr>
        <w:top w:val="none" w:sz="0" w:space="0" w:color="auto"/>
        <w:left w:val="none" w:sz="0" w:space="0" w:color="auto"/>
        <w:bottom w:val="none" w:sz="0" w:space="0" w:color="auto"/>
        <w:right w:val="none" w:sz="0" w:space="0" w:color="auto"/>
      </w:divBdr>
      <w:divsChild>
        <w:div w:id="915673208">
          <w:marLeft w:val="144"/>
          <w:marRight w:val="0"/>
          <w:marTop w:val="0"/>
          <w:marBottom w:val="0"/>
          <w:divBdr>
            <w:top w:val="none" w:sz="0" w:space="0" w:color="auto"/>
            <w:left w:val="none" w:sz="0" w:space="0" w:color="auto"/>
            <w:bottom w:val="none" w:sz="0" w:space="0" w:color="auto"/>
            <w:right w:val="none" w:sz="0" w:space="0" w:color="auto"/>
          </w:divBdr>
        </w:div>
      </w:divsChild>
    </w:div>
    <w:div w:id="1289513168">
      <w:bodyDiv w:val="1"/>
      <w:marLeft w:val="0"/>
      <w:marRight w:val="0"/>
      <w:marTop w:val="0"/>
      <w:marBottom w:val="0"/>
      <w:divBdr>
        <w:top w:val="none" w:sz="0" w:space="0" w:color="auto"/>
        <w:left w:val="none" w:sz="0" w:space="0" w:color="auto"/>
        <w:bottom w:val="none" w:sz="0" w:space="0" w:color="auto"/>
        <w:right w:val="none" w:sz="0" w:space="0" w:color="auto"/>
      </w:divBdr>
    </w:div>
    <w:div w:id="1296981912">
      <w:bodyDiv w:val="1"/>
      <w:marLeft w:val="0"/>
      <w:marRight w:val="0"/>
      <w:marTop w:val="0"/>
      <w:marBottom w:val="0"/>
      <w:divBdr>
        <w:top w:val="none" w:sz="0" w:space="0" w:color="auto"/>
        <w:left w:val="none" w:sz="0" w:space="0" w:color="auto"/>
        <w:bottom w:val="none" w:sz="0" w:space="0" w:color="auto"/>
        <w:right w:val="none" w:sz="0" w:space="0" w:color="auto"/>
      </w:divBdr>
    </w:div>
    <w:div w:id="1311909130">
      <w:bodyDiv w:val="1"/>
      <w:marLeft w:val="0"/>
      <w:marRight w:val="0"/>
      <w:marTop w:val="0"/>
      <w:marBottom w:val="0"/>
      <w:divBdr>
        <w:top w:val="none" w:sz="0" w:space="0" w:color="auto"/>
        <w:left w:val="none" w:sz="0" w:space="0" w:color="auto"/>
        <w:bottom w:val="none" w:sz="0" w:space="0" w:color="auto"/>
        <w:right w:val="none" w:sz="0" w:space="0" w:color="auto"/>
      </w:divBdr>
    </w:div>
    <w:div w:id="1317490291">
      <w:bodyDiv w:val="1"/>
      <w:marLeft w:val="0"/>
      <w:marRight w:val="0"/>
      <w:marTop w:val="0"/>
      <w:marBottom w:val="0"/>
      <w:divBdr>
        <w:top w:val="none" w:sz="0" w:space="0" w:color="auto"/>
        <w:left w:val="none" w:sz="0" w:space="0" w:color="auto"/>
        <w:bottom w:val="none" w:sz="0" w:space="0" w:color="auto"/>
        <w:right w:val="none" w:sz="0" w:space="0" w:color="auto"/>
      </w:divBdr>
    </w:div>
    <w:div w:id="1332954663">
      <w:bodyDiv w:val="1"/>
      <w:marLeft w:val="0"/>
      <w:marRight w:val="0"/>
      <w:marTop w:val="0"/>
      <w:marBottom w:val="0"/>
      <w:divBdr>
        <w:top w:val="none" w:sz="0" w:space="0" w:color="auto"/>
        <w:left w:val="none" w:sz="0" w:space="0" w:color="auto"/>
        <w:bottom w:val="none" w:sz="0" w:space="0" w:color="auto"/>
        <w:right w:val="none" w:sz="0" w:space="0" w:color="auto"/>
      </w:divBdr>
    </w:div>
    <w:div w:id="1333726030">
      <w:bodyDiv w:val="1"/>
      <w:marLeft w:val="0"/>
      <w:marRight w:val="0"/>
      <w:marTop w:val="0"/>
      <w:marBottom w:val="0"/>
      <w:divBdr>
        <w:top w:val="none" w:sz="0" w:space="0" w:color="auto"/>
        <w:left w:val="none" w:sz="0" w:space="0" w:color="auto"/>
        <w:bottom w:val="none" w:sz="0" w:space="0" w:color="auto"/>
        <w:right w:val="none" w:sz="0" w:space="0" w:color="auto"/>
      </w:divBdr>
    </w:div>
    <w:div w:id="1354110380">
      <w:bodyDiv w:val="1"/>
      <w:marLeft w:val="0"/>
      <w:marRight w:val="0"/>
      <w:marTop w:val="0"/>
      <w:marBottom w:val="0"/>
      <w:divBdr>
        <w:top w:val="none" w:sz="0" w:space="0" w:color="auto"/>
        <w:left w:val="none" w:sz="0" w:space="0" w:color="auto"/>
        <w:bottom w:val="none" w:sz="0" w:space="0" w:color="auto"/>
        <w:right w:val="none" w:sz="0" w:space="0" w:color="auto"/>
      </w:divBdr>
    </w:div>
    <w:div w:id="1371877456">
      <w:bodyDiv w:val="1"/>
      <w:marLeft w:val="0"/>
      <w:marRight w:val="0"/>
      <w:marTop w:val="0"/>
      <w:marBottom w:val="0"/>
      <w:divBdr>
        <w:top w:val="none" w:sz="0" w:space="0" w:color="auto"/>
        <w:left w:val="none" w:sz="0" w:space="0" w:color="auto"/>
        <w:bottom w:val="none" w:sz="0" w:space="0" w:color="auto"/>
        <w:right w:val="none" w:sz="0" w:space="0" w:color="auto"/>
      </w:divBdr>
    </w:div>
    <w:div w:id="1397973342">
      <w:bodyDiv w:val="1"/>
      <w:marLeft w:val="0"/>
      <w:marRight w:val="0"/>
      <w:marTop w:val="0"/>
      <w:marBottom w:val="0"/>
      <w:divBdr>
        <w:top w:val="none" w:sz="0" w:space="0" w:color="auto"/>
        <w:left w:val="none" w:sz="0" w:space="0" w:color="auto"/>
        <w:bottom w:val="none" w:sz="0" w:space="0" w:color="auto"/>
        <w:right w:val="none" w:sz="0" w:space="0" w:color="auto"/>
      </w:divBdr>
    </w:div>
    <w:div w:id="1415594377">
      <w:bodyDiv w:val="1"/>
      <w:marLeft w:val="0"/>
      <w:marRight w:val="0"/>
      <w:marTop w:val="0"/>
      <w:marBottom w:val="0"/>
      <w:divBdr>
        <w:top w:val="none" w:sz="0" w:space="0" w:color="auto"/>
        <w:left w:val="none" w:sz="0" w:space="0" w:color="auto"/>
        <w:bottom w:val="none" w:sz="0" w:space="0" w:color="auto"/>
        <w:right w:val="none" w:sz="0" w:space="0" w:color="auto"/>
      </w:divBdr>
    </w:div>
    <w:div w:id="1420371803">
      <w:bodyDiv w:val="1"/>
      <w:marLeft w:val="0"/>
      <w:marRight w:val="0"/>
      <w:marTop w:val="0"/>
      <w:marBottom w:val="0"/>
      <w:divBdr>
        <w:top w:val="none" w:sz="0" w:space="0" w:color="auto"/>
        <w:left w:val="none" w:sz="0" w:space="0" w:color="auto"/>
        <w:bottom w:val="none" w:sz="0" w:space="0" w:color="auto"/>
        <w:right w:val="none" w:sz="0" w:space="0" w:color="auto"/>
      </w:divBdr>
    </w:div>
    <w:div w:id="1425414667">
      <w:bodyDiv w:val="1"/>
      <w:marLeft w:val="0"/>
      <w:marRight w:val="0"/>
      <w:marTop w:val="0"/>
      <w:marBottom w:val="0"/>
      <w:divBdr>
        <w:top w:val="none" w:sz="0" w:space="0" w:color="auto"/>
        <w:left w:val="none" w:sz="0" w:space="0" w:color="auto"/>
        <w:bottom w:val="none" w:sz="0" w:space="0" w:color="auto"/>
        <w:right w:val="none" w:sz="0" w:space="0" w:color="auto"/>
      </w:divBdr>
    </w:div>
    <w:div w:id="1477331353">
      <w:bodyDiv w:val="1"/>
      <w:marLeft w:val="0"/>
      <w:marRight w:val="0"/>
      <w:marTop w:val="0"/>
      <w:marBottom w:val="0"/>
      <w:divBdr>
        <w:top w:val="none" w:sz="0" w:space="0" w:color="auto"/>
        <w:left w:val="none" w:sz="0" w:space="0" w:color="auto"/>
        <w:bottom w:val="none" w:sz="0" w:space="0" w:color="auto"/>
        <w:right w:val="none" w:sz="0" w:space="0" w:color="auto"/>
      </w:divBdr>
    </w:div>
    <w:div w:id="1484196137">
      <w:bodyDiv w:val="1"/>
      <w:marLeft w:val="0"/>
      <w:marRight w:val="0"/>
      <w:marTop w:val="0"/>
      <w:marBottom w:val="0"/>
      <w:divBdr>
        <w:top w:val="none" w:sz="0" w:space="0" w:color="auto"/>
        <w:left w:val="none" w:sz="0" w:space="0" w:color="auto"/>
        <w:bottom w:val="none" w:sz="0" w:space="0" w:color="auto"/>
        <w:right w:val="none" w:sz="0" w:space="0" w:color="auto"/>
      </w:divBdr>
    </w:div>
    <w:div w:id="1486512090">
      <w:bodyDiv w:val="1"/>
      <w:marLeft w:val="0"/>
      <w:marRight w:val="0"/>
      <w:marTop w:val="0"/>
      <w:marBottom w:val="0"/>
      <w:divBdr>
        <w:top w:val="none" w:sz="0" w:space="0" w:color="auto"/>
        <w:left w:val="none" w:sz="0" w:space="0" w:color="auto"/>
        <w:bottom w:val="none" w:sz="0" w:space="0" w:color="auto"/>
        <w:right w:val="none" w:sz="0" w:space="0" w:color="auto"/>
      </w:divBdr>
    </w:div>
    <w:div w:id="1492746107">
      <w:bodyDiv w:val="1"/>
      <w:marLeft w:val="0"/>
      <w:marRight w:val="0"/>
      <w:marTop w:val="0"/>
      <w:marBottom w:val="0"/>
      <w:divBdr>
        <w:top w:val="none" w:sz="0" w:space="0" w:color="auto"/>
        <w:left w:val="none" w:sz="0" w:space="0" w:color="auto"/>
        <w:bottom w:val="none" w:sz="0" w:space="0" w:color="auto"/>
        <w:right w:val="none" w:sz="0" w:space="0" w:color="auto"/>
      </w:divBdr>
    </w:div>
    <w:div w:id="1516766155">
      <w:bodyDiv w:val="1"/>
      <w:marLeft w:val="0"/>
      <w:marRight w:val="0"/>
      <w:marTop w:val="0"/>
      <w:marBottom w:val="0"/>
      <w:divBdr>
        <w:top w:val="none" w:sz="0" w:space="0" w:color="auto"/>
        <w:left w:val="none" w:sz="0" w:space="0" w:color="auto"/>
        <w:bottom w:val="none" w:sz="0" w:space="0" w:color="auto"/>
        <w:right w:val="none" w:sz="0" w:space="0" w:color="auto"/>
      </w:divBdr>
    </w:div>
    <w:div w:id="1520970244">
      <w:bodyDiv w:val="1"/>
      <w:marLeft w:val="0"/>
      <w:marRight w:val="0"/>
      <w:marTop w:val="0"/>
      <w:marBottom w:val="0"/>
      <w:divBdr>
        <w:top w:val="none" w:sz="0" w:space="0" w:color="auto"/>
        <w:left w:val="none" w:sz="0" w:space="0" w:color="auto"/>
        <w:bottom w:val="none" w:sz="0" w:space="0" w:color="auto"/>
        <w:right w:val="none" w:sz="0" w:space="0" w:color="auto"/>
      </w:divBdr>
    </w:div>
    <w:div w:id="1526867288">
      <w:bodyDiv w:val="1"/>
      <w:marLeft w:val="0"/>
      <w:marRight w:val="0"/>
      <w:marTop w:val="0"/>
      <w:marBottom w:val="0"/>
      <w:divBdr>
        <w:top w:val="none" w:sz="0" w:space="0" w:color="auto"/>
        <w:left w:val="none" w:sz="0" w:space="0" w:color="auto"/>
        <w:bottom w:val="none" w:sz="0" w:space="0" w:color="auto"/>
        <w:right w:val="none" w:sz="0" w:space="0" w:color="auto"/>
      </w:divBdr>
    </w:div>
    <w:div w:id="1543403637">
      <w:bodyDiv w:val="1"/>
      <w:marLeft w:val="0"/>
      <w:marRight w:val="0"/>
      <w:marTop w:val="0"/>
      <w:marBottom w:val="0"/>
      <w:divBdr>
        <w:top w:val="none" w:sz="0" w:space="0" w:color="auto"/>
        <w:left w:val="none" w:sz="0" w:space="0" w:color="auto"/>
        <w:bottom w:val="none" w:sz="0" w:space="0" w:color="auto"/>
        <w:right w:val="none" w:sz="0" w:space="0" w:color="auto"/>
      </w:divBdr>
    </w:div>
    <w:div w:id="1557397591">
      <w:bodyDiv w:val="1"/>
      <w:marLeft w:val="0"/>
      <w:marRight w:val="0"/>
      <w:marTop w:val="0"/>
      <w:marBottom w:val="0"/>
      <w:divBdr>
        <w:top w:val="none" w:sz="0" w:space="0" w:color="auto"/>
        <w:left w:val="none" w:sz="0" w:space="0" w:color="auto"/>
        <w:bottom w:val="none" w:sz="0" w:space="0" w:color="auto"/>
        <w:right w:val="none" w:sz="0" w:space="0" w:color="auto"/>
      </w:divBdr>
    </w:div>
    <w:div w:id="1563642579">
      <w:bodyDiv w:val="1"/>
      <w:marLeft w:val="0"/>
      <w:marRight w:val="0"/>
      <w:marTop w:val="0"/>
      <w:marBottom w:val="0"/>
      <w:divBdr>
        <w:top w:val="none" w:sz="0" w:space="0" w:color="auto"/>
        <w:left w:val="none" w:sz="0" w:space="0" w:color="auto"/>
        <w:bottom w:val="none" w:sz="0" w:space="0" w:color="auto"/>
        <w:right w:val="none" w:sz="0" w:space="0" w:color="auto"/>
      </w:divBdr>
    </w:div>
    <w:div w:id="1566257573">
      <w:bodyDiv w:val="1"/>
      <w:marLeft w:val="0"/>
      <w:marRight w:val="0"/>
      <w:marTop w:val="0"/>
      <w:marBottom w:val="0"/>
      <w:divBdr>
        <w:top w:val="none" w:sz="0" w:space="0" w:color="auto"/>
        <w:left w:val="none" w:sz="0" w:space="0" w:color="auto"/>
        <w:bottom w:val="none" w:sz="0" w:space="0" w:color="auto"/>
        <w:right w:val="none" w:sz="0" w:space="0" w:color="auto"/>
      </w:divBdr>
    </w:div>
    <w:div w:id="1579287193">
      <w:bodyDiv w:val="1"/>
      <w:marLeft w:val="0"/>
      <w:marRight w:val="0"/>
      <w:marTop w:val="0"/>
      <w:marBottom w:val="0"/>
      <w:divBdr>
        <w:top w:val="none" w:sz="0" w:space="0" w:color="auto"/>
        <w:left w:val="none" w:sz="0" w:space="0" w:color="auto"/>
        <w:bottom w:val="none" w:sz="0" w:space="0" w:color="auto"/>
        <w:right w:val="none" w:sz="0" w:space="0" w:color="auto"/>
      </w:divBdr>
    </w:div>
    <w:div w:id="1584686273">
      <w:bodyDiv w:val="1"/>
      <w:marLeft w:val="0"/>
      <w:marRight w:val="0"/>
      <w:marTop w:val="0"/>
      <w:marBottom w:val="0"/>
      <w:divBdr>
        <w:top w:val="none" w:sz="0" w:space="0" w:color="auto"/>
        <w:left w:val="none" w:sz="0" w:space="0" w:color="auto"/>
        <w:bottom w:val="none" w:sz="0" w:space="0" w:color="auto"/>
        <w:right w:val="none" w:sz="0" w:space="0" w:color="auto"/>
      </w:divBdr>
    </w:div>
    <w:div w:id="1601719173">
      <w:bodyDiv w:val="1"/>
      <w:marLeft w:val="0"/>
      <w:marRight w:val="0"/>
      <w:marTop w:val="0"/>
      <w:marBottom w:val="0"/>
      <w:divBdr>
        <w:top w:val="none" w:sz="0" w:space="0" w:color="auto"/>
        <w:left w:val="none" w:sz="0" w:space="0" w:color="auto"/>
        <w:bottom w:val="none" w:sz="0" w:space="0" w:color="auto"/>
        <w:right w:val="none" w:sz="0" w:space="0" w:color="auto"/>
      </w:divBdr>
    </w:div>
    <w:div w:id="1609464921">
      <w:bodyDiv w:val="1"/>
      <w:marLeft w:val="0"/>
      <w:marRight w:val="0"/>
      <w:marTop w:val="0"/>
      <w:marBottom w:val="0"/>
      <w:divBdr>
        <w:top w:val="none" w:sz="0" w:space="0" w:color="auto"/>
        <w:left w:val="none" w:sz="0" w:space="0" w:color="auto"/>
        <w:bottom w:val="none" w:sz="0" w:space="0" w:color="auto"/>
        <w:right w:val="none" w:sz="0" w:space="0" w:color="auto"/>
      </w:divBdr>
    </w:div>
    <w:div w:id="1609964028">
      <w:bodyDiv w:val="1"/>
      <w:marLeft w:val="0"/>
      <w:marRight w:val="0"/>
      <w:marTop w:val="0"/>
      <w:marBottom w:val="0"/>
      <w:divBdr>
        <w:top w:val="none" w:sz="0" w:space="0" w:color="auto"/>
        <w:left w:val="none" w:sz="0" w:space="0" w:color="auto"/>
        <w:bottom w:val="none" w:sz="0" w:space="0" w:color="auto"/>
        <w:right w:val="none" w:sz="0" w:space="0" w:color="auto"/>
      </w:divBdr>
    </w:div>
    <w:div w:id="1662809458">
      <w:bodyDiv w:val="1"/>
      <w:marLeft w:val="0"/>
      <w:marRight w:val="0"/>
      <w:marTop w:val="0"/>
      <w:marBottom w:val="0"/>
      <w:divBdr>
        <w:top w:val="none" w:sz="0" w:space="0" w:color="auto"/>
        <w:left w:val="none" w:sz="0" w:space="0" w:color="auto"/>
        <w:bottom w:val="none" w:sz="0" w:space="0" w:color="auto"/>
        <w:right w:val="none" w:sz="0" w:space="0" w:color="auto"/>
      </w:divBdr>
    </w:div>
    <w:div w:id="1672443697">
      <w:bodyDiv w:val="1"/>
      <w:marLeft w:val="0"/>
      <w:marRight w:val="0"/>
      <w:marTop w:val="0"/>
      <w:marBottom w:val="0"/>
      <w:divBdr>
        <w:top w:val="none" w:sz="0" w:space="0" w:color="auto"/>
        <w:left w:val="none" w:sz="0" w:space="0" w:color="auto"/>
        <w:bottom w:val="none" w:sz="0" w:space="0" w:color="auto"/>
        <w:right w:val="none" w:sz="0" w:space="0" w:color="auto"/>
      </w:divBdr>
    </w:div>
    <w:div w:id="1691906946">
      <w:bodyDiv w:val="1"/>
      <w:marLeft w:val="0"/>
      <w:marRight w:val="0"/>
      <w:marTop w:val="0"/>
      <w:marBottom w:val="0"/>
      <w:divBdr>
        <w:top w:val="none" w:sz="0" w:space="0" w:color="auto"/>
        <w:left w:val="none" w:sz="0" w:space="0" w:color="auto"/>
        <w:bottom w:val="none" w:sz="0" w:space="0" w:color="auto"/>
        <w:right w:val="none" w:sz="0" w:space="0" w:color="auto"/>
      </w:divBdr>
    </w:div>
    <w:div w:id="1707757282">
      <w:bodyDiv w:val="1"/>
      <w:marLeft w:val="0"/>
      <w:marRight w:val="0"/>
      <w:marTop w:val="0"/>
      <w:marBottom w:val="0"/>
      <w:divBdr>
        <w:top w:val="none" w:sz="0" w:space="0" w:color="auto"/>
        <w:left w:val="none" w:sz="0" w:space="0" w:color="auto"/>
        <w:bottom w:val="none" w:sz="0" w:space="0" w:color="auto"/>
        <w:right w:val="none" w:sz="0" w:space="0" w:color="auto"/>
      </w:divBdr>
    </w:div>
    <w:div w:id="1738699386">
      <w:bodyDiv w:val="1"/>
      <w:marLeft w:val="0"/>
      <w:marRight w:val="0"/>
      <w:marTop w:val="0"/>
      <w:marBottom w:val="0"/>
      <w:divBdr>
        <w:top w:val="none" w:sz="0" w:space="0" w:color="auto"/>
        <w:left w:val="none" w:sz="0" w:space="0" w:color="auto"/>
        <w:bottom w:val="none" w:sz="0" w:space="0" w:color="auto"/>
        <w:right w:val="none" w:sz="0" w:space="0" w:color="auto"/>
      </w:divBdr>
    </w:div>
    <w:div w:id="1739084857">
      <w:bodyDiv w:val="1"/>
      <w:marLeft w:val="0"/>
      <w:marRight w:val="0"/>
      <w:marTop w:val="0"/>
      <w:marBottom w:val="0"/>
      <w:divBdr>
        <w:top w:val="none" w:sz="0" w:space="0" w:color="auto"/>
        <w:left w:val="none" w:sz="0" w:space="0" w:color="auto"/>
        <w:bottom w:val="none" w:sz="0" w:space="0" w:color="auto"/>
        <w:right w:val="none" w:sz="0" w:space="0" w:color="auto"/>
      </w:divBdr>
      <w:divsChild>
        <w:div w:id="38479697">
          <w:marLeft w:val="144"/>
          <w:marRight w:val="0"/>
          <w:marTop w:val="0"/>
          <w:marBottom w:val="0"/>
          <w:divBdr>
            <w:top w:val="none" w:sz="0" w:space="0" w:color="auto"/>
            <w:left w:val="none" w:sz="0" w:space="0" w:color="auto"/>
            <w:bottom w:val="none" w:sz="0" w:space="0" w:color="auto"/>
            <w:right w:val="none" w:sz="0" w:space="0" w:color="auto"/>
          </w:divBdr>
        </w:div>
      </w:divsChild>
    </w:div>
    <w:div w:id="1740252561">
      <w:bodyDiv w:val="1"/>
      <w:marLeft w:val="0"/>
      <w:marRight w:val="0"/>
      <w:marTop w:val="0"/>
      <w:marBottom w:val="0"/>
      <w:divBdr>
        <w:top w:val="none" w:sz="0" w:space="0" w:color="auto"/>
        <w:left w:val="none" w:sz="0" w:space="0" w:color="auto"/>
        <w:bottom w:val="none" w:sz="0" w:space="0" w:color="auto"/>
        <w:right w:val="none" w:sz="0" w:space="0" w:color="auto"/>
      </w:divBdr>
    </w:div>
    <w:div w:id="1752121615">
      <w:bodyDiv w:val="1"/>
      <w:marLeft w:val="0"/>
      <w:marRight w:val="0"/>
      <w:marTop w:val="0"/>
      <w:marBottom w:val="0"/>
      <w:divBdr>
        <w:top w:val="none" w:sz="0" w:space="0" w:color="auto"/>
        <w:left w:val="none" w:sz="0" w:space="0" w:color="auto"/>
        <w:bottom w:val="none" w:sz="0" w:space="0" w:color="auto"/>
        <w:right w:val="none" w:sz="0" w:space="0" w:color="auto"/>
      </w:divBdr>
    </w:div>
    <w:div w:id="1752652934">
      <w:bodyDiv w:val="1"/>
      <w:marLeft w:val="0"/>
      <w:marRight w:val="0"/>
      <w:marTop w:val="0"/>
      <w:marBottom w:val="0"/>
      <w:divBdr>
        <w:top w:val="none" w:sz="0" w:space="0" w:color="auto"/>
        <w:left w:val="none" w:sz="0" w:space="0" w:color="auto"/>
        <w:bottom w:val="none" w:sz="0" w:space="0" w:color="auto"/>
        <w:right w:val="none" w:sz="0" w:space="0" w:color="auto"/>
      </w:divBdr>
    </w:div>
    <w:div w:id="1756245208">
      <w:bodyDiv w:val="1"/>
      <w:marLeft w:val="0"/>
      <w:marRight w:val="0"/>
      <w:marTop w:val="0"/>
      <w:marBottom w:val="0"/>
      <w:divBdr>
        <w:top w:val="none" w:sz="0" w:space="0" w:color="auto"/>
        <w:left w:val="none" w:sz="0" w:space="0" w:color="auto"/>
        <w:bottom w:val="none" w:sz="0" w:space="0" w:color="auto"/>
        <w:right w:val="none" w:sz="0" w:space="0" w:color="auto"/>
      </w:divBdr>
    </w:div>
    <w:div w:id="1766227619">
      <w:bodyDiv w:val="1"/>
      <w:marLeft w:val="0"/>
      <w:marRight w:val="0"/>
      <w:marTop w:val="0"/>
      <w:marBottom w:val="0"/>
      <w:divBdr>
        <w:top w:val="none" w:sz="0" w:space="0" w:color="auto"/>
        <w:left w:val="none" w:sz="0" w:space="0" w:color="auto"/>
        <w:bottom w:val="none" w:sz="0" w:space="0" w:color="auto"/>
        <w:right w:val="none" w:sz="0" w:space="0" w:color="auto"/>
      </w:divBdr>
    </w:div>
    <w:div w:id="1772240697">
      <w:bodyDiv w:val="1"/>
      <w:marLeft w:val="0"/>
      <w:marRight w:val="0"/>
      <w:marTop w:val="0"/>
      <w:marBottom w:val="0"/>
      <w:divBdr>
        <w:top w:val="none" w:sz="0" w:space="0" w:color="auto"/>
        <w:left w:val="none" w:sz="0" w:space="0" w:color="auto"/>
        <w:bottom w:val="none" w:sz="0" w:space="0" w:color="auto"/>
        <w:right w:val="none" w:sz="0" w:space="0" w:color="auto"/>
      </w:divBdr>
    </w:div>
    <w:div w:id="1871070019">
      <w:bodyDiv w:val="1"/>
      <w:marLeft w:val="0"/>
      <w:marRight w:val="0"/>
      <w:marTop w:val="0"/>
      <w:marBottom w:val="0"/>
      <w:divBdr>
        <w:top w:val="none" w:sz="0" w:space="0" w:color="auto"/>
        <w:left w:val="none" w:sz="0" w:space="0" w:color="auto"/>
        <w:bottom w:val="none" w:sz="0" w:space="0" w:color="auto"/>
        <w:right w:val="none" w:sz="0" w:space="0" w:color="auto"/>
      </w:divBdr>
    </w:div>
    <w:div w:id="1889874394">
      <w:bodyDiv w:val="1"/>
      <w:marLeft w:val="0"/>
      <w:marRight w:val="0"/>
      <w:marTop w:val="0"/>
      <w:marBottom w:val="0"/>
      <w:divBdr>
        <w:top w:val="none" w:sz="0" w:space="0" w:color="auto"/>
        <w:left w:val="none" w:sz="0" w:space="0" w:color="auto"/>
        <w:bottom w:val="none" w:sz="0" w:space="0" w:color="auto"/>
        <w:right w:val="none" w:sz="0" w:space="0" w:color="auto"/>
      </w:divBdr>
    </w:div>
    <w:div w:id="1900675842">
      <w:bodyDiv w:val="1"/>
      <w:marLeft w:val="0"/>
      <w:marRight w:val="0"/>
      <w:marTop w:val="0"/>
      <w:marBottom w:val="0"/>
      <w:divBdr>
        <w:top w:val="none" w:sz="0" w:space="0" w:color="auto"/>
        <w:left w:val="none" w:sz="0" w:space="0" w:color="auto"/>
        <w:bottom w:val="none" w:sz="0" w:space="0" w:color="auto"/>
        <w:right w:val="none" w:sz="0" w:space="0" w:color="auto"/>
      </w:divBdr>
    </w:div>
    <w:div w:id="1927348676">
      <w:bodyDiv w:val="1"/>
      <w:marLeft w:val="0"/>
      <w:marRight w:val="0"/>
      <w:marTop w:val="0"/>
      <w:marBottom w:val="0"/>
      <w:divBdr>
        <w:top w:val="none" w:sz="0" w:space="0" w:color="auto"/>
        <w:left w:val="none" w:sz="0" w:space="0" w:color="auto"/>
        <w:bottom w:val="none" w:sz="0" w:space="0" w:color="auto"/>
        <w:right w:val="none" w:sz="0" w:space="0" w:color="auto"/>
      </w:divBdr>
    </w:div>
    <w:div w:id="1940136726">
      <w:bodyDiv w:val="1"/>
      <w:marLeft w:val="0"/>
      <w:marRight w:val="0"/>
      <w:marTop w:val="0"/>
      <w:marBottom w:val="0"/>
      <w:divBdr>
        <w:top w:val="none" w:sz="0" w:space="0" w:color="auto"/>
        <w:left w:val="none" w:sz="0" w:space="0" w:color="auto"/>
        <w:bottom w:val="none" w:sz="0" w:space="0" w:color="auto"/>
        <w:right w:val="none" w:sz="0" w:space="0" w:color="auto"/>
      </w:divBdr>
    </w:div>
    <w:div w:id="1946813334">
      <w:bodyDiv w:val="1"/>
      <w:marLeft w:val="0"/>
      <w:marRight w:val="0"/>
      <w:marTop w:val="0"/>
      <w:marBottom w:val="0"/>
      <w:divBdr>
        <w:top w:val="none" w:sz="0" w:space="0" w:color="auto"/>
        <w:left w:val="none" w:sz="0" w:space="0" w:color="auto"/>
        <w:bottom w:val="none" w:sz="0" w:space="0" w:color="auto"/>
        <w:right w:val="none" w:sz="0" w:space="0" w:color="auto"/>
      </w:divBdr>
    </w:div>
    <w:div w:id="2009668674">
      <w:bodyDiv w:val="1"/>
      <w:marLeft w:val="0"/>
      <w:marRight w:val="0"/>
      <w:marTop w:val="0"/>
      <w:marBottom w:val="0"/>
      <w:divBdr>
        <w:top w:val="none" w:sz="0" w:space="0" w:color="auto"/>
        <w:left w:val="none" w:sz="0" w:space="0" w:color="auto"/>
        <w:bottom w:val="none" w:sz="0" w:space="0" w:color="auto"/>
        <w:right w:val="none" w:sz="0" w:space="0" w:color="auto"/>
      </w:divBdr>
    </w:div>
    <w:div w:id="2010328132">
      <w:bodyDiv w:val="1"/>
      <w:marLeft w:val="0"/>
      <w:marRight w:val="0"/>
      <w:marTop w:val="0"/>
      <w:marBottom w:val="0"/>
      <w:divBdr>
        <w:top w:val="none" w:sz="0" w:space="0" w:color="auto"/>
        <w:left w:val="none" w:sz="0" w:space="0" w:color="auto"/>
        <w:bottom w:val="none" w:sz="0" w:space="0" w:color="auto"/>
        <w:right w:val="none" w:sz="0" w:space="0" w:color="auto"/>
      </w:divBdr>
    </w:div>
    <w:div w:id="2033072964">
      <w:bodyDiv w:val="1"/>
      <w:marLeft w:val="0"/>
      <w:marRight w:val="0"/>
      <w:marTop w:val="0"/>
      <w:marBottom w:val="0"/>
      <w:divBdr>
        <w:top w:val="none" w:sz="0" w:space="0" w:color="auto"/>
        <w:left w:val="none" w:sz="0" w:space="0" w:color="auto"/>
        <w:bottom w:val="none" w:sz="0" w:space="0" w:color="auto"/>
        <w:right w:val="none" w:sz="0" w:space="0" w:color="auto"/>
      </w:divBdr>
    </w:div>
    <w:div w:id="2043435742">
      <w:bodyDiv w:val="1"/>
      <w:marLeft w:val="0"/>
      <w:marRight w:val="0"/>
      <w:marTop w:val="0"/>
      <w:marBottom w:val="0"/>
      <w:divBdr>
        <w:top w:val="none" w:sz="0" w:space="0" w:color="auto"/>
        <w:left w:val="none" w:sz="0" w:space="0" w:color="auto"/>
        <w:bottom w:val="none" w:sz="0" w:space="0" w:color="auto"/>
        <w:right w:val="none" w:sz="0" w:space="0" w:color="auto"/>
      </w:divBdr>
    </w:div>
    <w:div w:id="2078552548">
      <w:bodyDiv w:val="1"/>
      <w:marLeft w:val="0"/>
      <w:marRight w:val="0"/>
      <w:marTop w:val="0"/>
      <w:marBottom w:val="0"/>
      <w:divBdr>
        <w:top w:val="none" w:sz="0" w:space="0" w:color="auto"/>
        <w:left w:val="none" w:sz="0" w:space="0" w:color="auto"/>
        <w:bottom w:val="none" w:sz="0" w:space="0" w:color="auto"/>
        <w:right w:val="none" w:sz="0" w:space="0" w:color="auto"/>
      </w:divBdr>
    </w:div>
    <w:div w:id="2093812612">
      <w:bodyDiv w:val="1"/>
      <w:marLeft w:val="0"/>
      <w:marRight w:val="0"/>
      <w:marTop w:val="0"/>
      <w:marBottom w:val="0"/>
      <w:divBdr>
        <w:top w:val="none" w:sz="0" w:space="0" w:color="auto"/>
        <w:left w:val="none" w:sz="0" w:space="0" w:color="auto"/>
        <w:bottom w:val="none" w:sz="0" w:space="0" w:color="auto"/>
        <w:right w:val="none" w:sz="0" w:space="0" w:color="auto"/>
      </w:divBdr>
    </w:div>
    <w:div w:id="2098793206">
      <w:bodyDiv w:val="1"/>
      <w:marLeft w:val="0"/>
      <w:marRight w:val="0"/>
      <w:marTop w:val="0"/>
      <w:marBottom w:val="0"/>
      <w:divBdr>
        <w:top w:val="none" w:sz="0" w:space="0" w:color="auto"/>
        <w:left w:val="none" w:sz="0" w:space="0" w:color="auto"/>
        <w:bottom w:val="none" w:sz="0" w:space="0" w:color="auto"/>
        <w:right w:val="none" w:sz="0" w:space="0" w:color="auto"/>
      </w:divBdr>
    </w:div>
    <w:div w:id="2104841299">
      <w:bodyDiv w:val="1"/>
      <w:marLeft w:val="0"/>
      <w:marRight w:val="0"/>
      <w:marTop w:val="0"/>
      <w:marBottom w:val="0"/>
      <w:divBdr>
        <w:top w:val="none" w:sz="0" w:space="0" w:color="auto"/>
        <w:left w:val="none" w:sz="0" w:space="0" w:color="auto"/>
        <w:bottom w:val="none" w:sz="0" w:space="0" w:color="auto"/>
        <w:right w:val="none" w:sz="0" w:space="0" w:color="auto"/>
      </w:divBdr>
    </w:div>
    <w:div w:id="2109689803">
      <w:bodyDiv w:val="1"/>
      <w:marLeft w:val="0"/>
      <w:marRight w:val="0"/>
      <w:marTop w:val="0"/>
      <w:marBottom w:val="0"/>
      <w:divBdr>
        <w:top w:val="none" w:sz="0" w:space="0" w:color="auto"/>
        <w:left w:val="none" w:sz="0" w:space="0" w:color="auto"/>
        <w:bottom w:val="none" w:sz="0" w:space="0" w:color="auto"/>
        <w:right w:val="none" w:sz="0" w:space="0" w:color="auto"/>
      </w:divBdr>
    </w:div>
    <w:div w:id="2123066894">
      <w:bodyDiv w:val="1"/>
      <w:marLeft w:val="0"/>
      <w:marRight w:val="0"/>
      <w:marTop w:val="0"/>
      <w:marBottom w:val="0"/>
      <w:divBdr>
        <w:top w:val="none" w:sz="0" w:space="0" w:color="auto"/>
        <w:left w:val="none" w:sz="0" w:space="0" w:color="auto"/>
        <w:bottom w:val="none" w:sz="0" w:space="0" w:color="auto"/>
        <w:right w:val="none" w:sz="0" w:space="0" w:color="auto"/>
      </w:divBdr>
    </w:div>
    <w:div w:id="2135295302">
      <w:bodyDiv w:val="1"/>
      <w:marLeft w:val="0"/>
      <w:marRight w:val="0"/>
      <w:marTop w:val="0"/>
      <w:marBottom w:val="0"/>
      <w:divBdr>
        <w:top w:val="none" w:sz="0" w:space="0" w:color="auto"/>
        <w:left w:val="none" w:sz="0" w:space="0" w:color="auto"/>
        <w:bottom w:val="none" w:sz="0" w:space="0" w:color="auto"/>
        <w:right w:val="none" w:sz="0" w:space="0" w:color="auto"/>
      </w:divBdr>
    </w:div>
    <w:div w:id="213767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Escriptori\Manual%20Operativ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C3D3D-8D68-43A0-8C13-593FE087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Operativo</Template>
  <TotalTime>1</TotalTime>
  <Pages>88</Pages>
  <Words>15600</Words>
  <Characters>93185</Characters>
  <Application>Microsoft Office Word</Application>
  <DocSecurity>0</DocSecurity>
  <Lines>776</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Pliego de condiciones técnicas para la homologación de equipos transmisores de TDT</vt:lpstr>
      <vt:lpstr>Pliego de condiciones técnicas para la homologación de equipos transmisores de TDT</vt:lpstr>
    </vt:vector>
  </TitlesOfParts>
  <Company/>
  <LinksUpToDate>false</LinksUpToDate>
  <CharactersWithSpaces>108568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técnicas para la homologación de equipos transmisores de TDT</dc:title>
  <dc:creator>SERAV-TECNO</dc:creator>
  <cp:keywords>DTR_TECNO</cp:keywords>
  <cp:lastModifiedBy>Claudia Milena Collazos Saenz</cp:lastModifiedBy>
  <cp:revision>3</cp:revision>
  <cp:lastPrinted>2014-04-04T21:03:00Z</cp:lastPrinted>
  <dcterms:created xsi:type="dcterms:W3CDTF">2014-04-04T21:03:00Z</dcterms:created>
  <dcterms:modified xsi:type="dcterms:W3CDTF">2014-04-04T21:04:00Z</dcterms:modified>
</cp:coreProperties>
</file>